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07" w:rsidRPr="008B5DB0" w:rsidRDefault="00736F07">
      <w:pPr>
        <w:widowControl/>
        <w:tabs>
          <w:tab w:val="center" w:pos="4752"/>
        </w:tabs>
        <w:jc w:val="center"/>
        <w:rPr>
          <w:rFonts w:ascii="Arial" w:hAnsi="Arial"/>
          <w:b/>
          <w:szCs w:val="17"/>
        </w:rPr>
      </w:pPr>
      <w:smartTag w:uri="urn:schemas-microsoft-com:office:smarttags" w:element="City">
        <w:smartTag w:uri="urn:schemas-microsoft-com:office:smarttags" w:element="place">
          <w:r w:rsidRPr="008B5DB0">
            <w:rPr>
              <w:rFonts w:ascii="Arial" w:hAnsi="Arial"/>
              <w:b/>
              <w:szCs w:val="17"/>
            </w:rPr>
            <w:t>ABILENE</w:t>
          </w:r>
        </w:smartTag>
      </w:smartTag>
      <w:r w:rsidRPr="008B5DB0">
        <w:rPr>
          <w:rFonts w:ascii="Arial" w:hAnsi="Arial"/>
          <w:b/>
          <w:szCs w:val="17"/>
        </w:rPr>
        <w:t xml:space="preserve"> PUBLIC LIBRARY ADVISORY BOARD MEETING MINUTES</w:t>
      </w:r>
    </w:p>
    <w:p w:rsidR="00736F07" w:rsidRPr="008B5DB0" w:rsidRDefault="002F19AD">
      <w:pPr>
        <w:pStyle w:val="Heading2"/>
      </w:pPr>
      <w:r w:rsidRPr="008B5DB0">
        <w:rPr>
          <w:sz w:val="24"/>
        </w:rPr>
        <w:t xml:space="preserve">September </w:t>
      </w:r>
      <w:r w:rsidR="00A95560" w:rsidRPr="008B5DB0">
        <w:rPr>
          <w:sz w:val="24"/>
        </w:rPr>
        <w:t>14</w:t>
      </w:r>
      <w:r w:rsidR="00736F07" w:rsidRPr="008B5DB0">
        <w:rPr>
          <w:sz w:val="24"/>
        </w:rPr>
        <w:t>, 20</w:t>
      </w:r>
      <w:r w:rsidR="00A95560" w:rsidRPr="008B5DB0">
        <w:rPr>
          <w:sz w:val="24"/>
        </w:rPr>
        <w:t>15</w:t>
      </w:r>
    </w:p>
    <w:p w:rsidR="00736F07" w:rsidRPr="008B5DB0" w:rsidRDefault="00736F07">
      <w:pPr>
        <w:keepLines/>
        <w:widowControl/>
        <w:rPr>
          <w:rFonts w:ascii="Arial" w:hAnsi="Arial"/>
          <w:sz w:val="17"/>
          <w:szCs w:val="17"/>
        </w:rPr>
      </w:pPr>
    </w:p>
    <w:p w:rsidR="00736F07" w:rsidRPr="008B5DB0" w:rsidRDefault="00736F07">
      <w:pPr>
        <w:keepLines/>
        <w:widowControl/>
        <w:rPr>
          <w:rFonts w:ascii="Arial" w:hAnsi="Arial"/>
          <w:sz w:val="22"/>
          <w:szCs w:val="22"/>
        </w:rPr>
      </w:pPr>
      <w:r w:rsidRPr="008B5DB0">
        <w:rPr>
          <w:rFonts w:ascii="Arial" w:hAnsi="Arial"/>
          <w:sz w:val="22"/>
          <w:szCs w:val="22"/>
        </w:rPr>
        <w:t xml:space="preserve">The Abilene Public Library Board met in the </w:t>
      </w:r>
      <w:r w:rsidR="007A442C" w:rsidRPr="008B5DB0">
        <w:rPr>
          <w:rFonts w:ascii="Arial" w:hAnsi="Arial"/>
          <w:sz w:val="22"/>
          <w:szCs w:val="22"/>
        </w:rPr>
        <w:t>Conference Room</w:t>
      </w:r>
      <w:r w:rsidR="002F19AD" w:rsidRPr="008B5DB0">
        <w:rPr>
          <w:rFonts w:ascii="Arial" w:hAnsi="Arial"/>
          <w:sz w:val="22"/>
          <w:szCs w:val="22"/>
        </w:rPr>
        <w:t xml:space="preserve"> </w:t>
      </w:r>
      <w:r w:rsidRPr="008B5DB0">
        <w:rPr>
          <w:rFonts w:ascii="Arial" w:hAnsi="Arial"/>
          <w:sz w:val="22"/>
          <w:szCs w:val="22"/>
        </w:rPr>
        <w:t xml:space="preserve">of the Library at </w:t>
      </w:r>
      <w:r w:rsidR="00E7074D" w:rsidRPr="008B5DB0">
        <w:rPr>
          <w:rFonts w:ascii="Arial" w:hAnsi="Arial"/>
          <w:sz w:val="22"/>
          <w:szCs w:val="22"/>
        </w:rPr>
        <w:t>4</w:t>
      </w:r>
      <w:r w:rsidR="00A95560" w:rsidRPr="008B5DB0">
        <w:rPr>
          <w:rFonts w:ascii="Arial" w:hAnsi="Arial"/>
          <w:sz w:val="22"/>
          <w:szCs w:val="22"/>
        </w:rPr>
        <w:t>:0</w:t>
      </w:r>
      <w:r w:rsidR="00E7074D" w:rsidRPr="008B5DB0">
        <w:rPr>
          <w:rFonts w:ascii="Arial" w:hAnsi="Arial"/>
          <w:sz w:val="22"/>
          <w:szCs w:val="22"/>
        </w:rPr>
        <w:t>0</w:t>
      </w:r>
      <w:r w:rsidRPr="008B5DB0">
        <w:rPr>
          <w:rFonts w:ascii="Arial" w:hAnsi="Arial"/>
          <w:sz w:val="22"/>
          <w:szCs w:val="22"/>
        </w:rPr>
        <w:t xml:space="preserve"> P.M., Monday, </w:t>
      </w:r>
      <w:r w:rsidR="002F19AD" w:rsidRPr="008B5DB0">
        <w:rPr>
          <w:rFonts w:ascii="Arial" w:hAnsi="Arial"/>
          <w:sz w:val="22"/>
          <w:szCs w:val="22"/>
        </w:rPr>
        <w:t xml:space="preserve">September </w:t>
      </w:r>
      <w:r w:rsidR="00A95560" w:rsidRPr="008B5DB0">
        <w:rPr>
          <w:rFonts w:ascii="Arial" w:hAnsi="Arial"/>
          <w:sz w:val="22"/>
          <w:szCs w:val="22"/>
        </w:rPr>
        <w:t>14</w:t>
      </w:r>
      <w:r w:rsidRPr="008B5DB0">
        <w:rPr>
          <w:rFonts w:ascii="Arial" w:hAnsi="Arial"/>
          <w:sz w:val="22"/>
          <w:szCs w:val="22"/>
        </w:rPr>
        <w:t>, 20</w:t>
      </w:r>
      <w:r w:rsidR="00A95560" w:rsidRPr="008B5DB0">
        <w:rPr>
          <w:rFonts w:ascii="Arial" w:hAnsi="Arial"/>
          <w:sz w:val="22"/>
          <w:szCs w:val="22"/>
        </w:rPr>
        <w:t>15</w:t>
      </w:r>
      <w:r w:rsidRPr="008B5DB0">
        <w:rPr>
          <w:rFonts w:ascii="Arial" w:hAnsi="Arial"/>
          <w:sz w:val="22"/>
          <w:szCs w:val="22"/>
        </w:rPr>
        <w:t>.  A quorum was present.</w:t>
      </w:r>
    </w:p>
    <w:p w:rsidR="00736F07" w:rsidRPr="008B5DB0" w:rsidRDefault="00736F07">
      <w:pPr>
        <w:widowControl/>
        <w:ind w:right="-576"/>
        <w:rPr>
          <w:rFonts w:ascii="Arial" w:hAnsi="Arial"/>
          <w:sz w:val="22"/>
          <w:szCs w:val="22"/>
        </w:rPr>
      </w:pPr>
    </w:p>
    <w:p w:rsidR="00736F07" w:rsidRPr="008B5DB0" w:rsidRDefault="00736F07">
      <w:pPr>
        <w:widowControl/>
        <w:tabs>
          <w:tab w:val="left" w:pos="-1440"/>
        </w:tabs>
        <w:ind w:left="3600" w:right="-576" w:hanging="3600"/>
        <w:rPr>
          <w:rFonts w:ascii="Arial" w:hAnsi="Arial"/>
          <w:sz w:val="22"/>
          <w:szCs w:val="22"/>
        </w:rPr>
      </w:pPr>
      <w:r w:rsidRPr="008B5DB0">
        <w:rPr>
          <w:rFonts w:ascii="Arial" w:hAnsi="Arial"/>
          <w:sz w:val="22"/>
          <w:szCs w:val="22"/>
        </w:rPr>
        <w:t>Board Members present:</w:t>
      </w:r>
      <w:r w:rsidRPr="008B5DB0">
        <w:rPr>
          <w:rFonts w:ascii="Arial" w:hAnsi="Arial"/>
          <w:sz w:val="22"/>
          <w:szCs w:val="22"/>
        </w:rPr>
        <w:tab/>
      </w:r>
      <w:r w:rsidR="00A95560" w:rsidRPr="008B5DB0">
        <w:rPr>
          <w:rFonts w:ascii="Arial" w:hAnsi="Arial"/>
          <w:sz w:val="22"/>
          <w:szCs w:val="22"/>
        </w:rPr>
        <w:t>Rob Carleton</w:t>
      </w:r>
      <w:r w:rsidRPr="008B5DB0">
        <w:rPr>
          <w:rFonts w:ascii="Arial" w:hAnsi="Arial"/>
          <w:sz w:val="22"/>
          <w:szCs w:val="22"/>
        </w:rPr>
        <w:t xml:space="preserve"> (Chairman), </w:t>
      </w:r>
      <w:r w:rsidR="000C1089" w:rsidRPr="008B5DB0">
        <w:rPr>
          <w:rFonts w:ascii="Arial" w:hAnsi="Arial"/>
          <w:sz w:val="22"/>
          <w:szCs w:val="22"/>
        </w:rPr>
        <w:t>Clint Buck, Carrie Casada, Tiffany Fink, Patricia Nail, Dennis Regan, and Joe Specht</w:t>
      </w:r>
    </w:p>
    <w:p w:rsidR="00736F07" w:rsidRPr="008B5DB0" w:rsidRDefault="00736F07">
      <w:pPr>
        <w:widowControl/>
        <w:ind w:right="-576"/>
        <w:rPr>
          <w:rFonts w:ascii="Arial" w:hAnsi="Arial"/>
          <w:sz w:val="22"/>
          <w:szCs w:val="22"/>
        </w:rPr>
      </w:pPr>
    </w:p>
    <w:p w:rsidR="00BD3BAD" w:rsidRPr="008B5DB0" w:rsidRDefault="00736F07" w:rsidP="00BD3BAD">
      <w:pPr>
        <w:widowControl/>
        <w:tabs>
          <w:tab w:val="left" w:pos="-1440"/>
        </w:tabs>
        <w:ind w:left="3600" w:right="-576" w:hanging="3600"/>
        <w:rPr>
          <w:rFonts w:ascii="Arial" w:hAnsi="Arial"/>
          <w:sz w:val="22"/>
          <w:szCs w:val="22"/>
        </w:rPr>
      </w:pPr>
      <w:r w:rsidRPr="008B5DB0">
        <w:rPr>
          <w:rFonts w:ascii="Arial" w:hAnsi="Arial"/>
          <w:sz w:val="22"/>
          <w:szCs w:val="22"/>
        </w:rPr>
        <w:t>Board Members absent:</w:t>
      </w:r>
      <w:r w:rsidRPr="008B5DB0">
        <w:rPr>
          <w:rFonts w:ascii="Arial" w:hAnsi="Arial"/>
          <w:sz w:val="22"/>
          <w:szCs w:val="22"/>
        </w:rPr>
        <w:tab/>
      </w:r>
      <w:r w:rsidR="000C1089" w:rsidRPr="008B5DB0">
        <w:rPr>
          <w:rFonts w:ascii="Arial" w:hAnsi="Arial"/>
          <w:sz w:val="22"/>
          <w:szCs w:val="22"/>
        </w:rPr>
        <w:t>Debra Lillick (Vice-Chairman), Stan Chapman</w:t>
      </w:r>
      <w:r w:rsidR="008C4520" w:rsidRPr="008B5DB0">
        <w:rPr>
          <w:rFonts w:ascii="Arial" w:hAnsi="Arial"/>
          <w:sz w:val="22"/>
          <w:szCs w:val="22"/>
        </w:rPr>
        <w:t xml:space="preserve"> and Ginna Sadler</w:t>
      </w:r>
    </w:p>
    <w:p w:rsidR="00FE0D4B" w:rsidRPr="008B5DB0" w:rsidRDefault="00FE0D4B" w:rsidP="00BD3BAD">
      <w:pPr>
        <w:widowControl/>
        <w:tabs>
          <w:tab w:val="left" w:pos="-1440"/>
        </w:tabs>
        <w:ind w:left="3600" w:right="-576" w:hanging="3600"/>
        <w:rPr>
          <w:rFonts w:ascii="Arial" w:hAnsi="Arial"/>
          <w:sz w:val="22"/>
          <w:szCs w:val="22"/>
        </w:rPr>
      </w:pPr>
    </w:p>
    <w:p w:rsidR="00736F07" w:rsidRPr="008B5DB0" w:rsidRDefault="00736F07">
      <w:pPr>
        <w:pStyle w:val="BlockText"/>
        <w:ind w:left="3600" w:hanging="3600"/>
        <w:rPr>
          <w:rFonts w:ascii="Arial" w:hAnsi="Arial"/>
          <w:szCs w:val="22"/>
        </w:rPr>
      </w:pPr>
      <w:r w:rsidRPr="008B5DB0">
        <w:rPr>
          <w:rFonts w:ascii="Arial" w:hAnsi="Arial"/>
          <w:szCs w:val="22"/>
        </w:rPr>
        <w:t>Also attending:</w:t>
      </w:r>
      <w:r w:rsidRPr="008B5DB0">
        <w:rPr>
          <w:rFonts w:ascii="Arial" w:hAnsi="Arial"/>
          <w:szCs w:val="22"/>
        </w:rPr>
        <w:tab/>
      </w:r>
      <w:r w:rsidR="00A95560" w:rsidRPr="008B5DB0">
        <w:rPr>
          <w:rFonts w:ascii="Arial" w:hAnsi="Arial"/>
          <w:szCs w:val="22"/>
        </w:rPr>
        <w:t>James Childers</w:t>
      </w:r>
      <w:r w:rsidR="000C07DD" w:rsidRPr="008B5DB0">
        <w:rPr>
          <w:rFonts w:ascii="Arial" w:hAnsi="Arial"/>
          <w:szCs w:val="22"/>
        </w:rPr>
        <w:t xml:space="preserve"> (Director of Community Services), </w:t>
      </w:r>
      <w:r w:rsidR="00A95560" w:rsidRPr="008B5DB0">
        <w:rPr>
          <w:rFonts w:ascii="Arial" w:hAnsi="Arial"/>
          <w:szCs w:val="22"/>
        </w:rPr>
        <w:t>Lesli Andrews</w:t>
      </w:r>
      <w:r w:rsidRPr="008B5DB0">
        <w:rPr>
          <w:rFonts w:ascii="Arial" w:hAnsi="Arial"/>
          <w:szCs w:val="22"/>
        </w:rPr>
        <w:t xml:space="preserve"> (Assistant Director of Community Services), </w:t>
      </w:r>
      <w:r w:rsidR="007D7850" w:rsidRPr="008B5DB0">
        <w:rPr>
          <w:rFonts w:ascii="Arial" w:hAnsi="Arial"/>
          <w:szCs w:val="22"/>
        </w:rPr>
        <w:t xml:space="preserve">Chace Craig, (Assistant City Attorney), </w:t>
      </w:r>
      <w:r w:rsidR="00A95560" w:rsidRPr="008B5DB0">
        <w:rPr>
          <w:rFonts w:ascii="Arial" w:hAnsi="Arial"/>
          <w:szCs w:val="22"/>
        </w:rPr>
        <w:t>Janis Test (Librarian III), Janet Bailey (Librarian II)</w:t>
      </w:r>
      <w:r w:rsidRPr="008B5DB0">
        <w:rPr>
          <w:rFonts w:ascii="Arial" w:hAnsi="Arial"/>
          <w:szCs w:val="22"/>
        </w:rPr>
        <w:t>, Kim St. Clair (Administrative Assistant II)</w:t>
      </w:r>
      <w:r w:rsidR="005B17FF" w:rsidRPr="008B5DB0">
        <w:rPr>
          <w:rFonts w:ascii="Arial" w:hAnsi="Arial"/>
          <w:szCs w:val="22"/>
        </w:rPr>
        <w:t xml:space="preserve">, </w:t>
      </w:r>
    </w:p>
    <w:p w:rsidR="00736F07" w:rsidRPr="008B5DB0" w:rsidRDefault="00736F07">
      <w:pPr>
        <w:widowControl/>
        <w:ind w:right="72"/>
        <w:rPr>
          <w:rFonts w:ascii="Arial" w:hAnsi="Arial"/>
          <w:sz w:val="22"/>
          <w:szCs w:val="22"/>
        </w:rPr>
      </w:pPr>
    </w:p>
    <w:p w:rsidR="00736F07" w:rsidRPr="008B5DB0" w:rsidRDefault="00736F07">
      <w:pPr>
        <w:widowControl/>
        <w:tabs>
          <w:tab w:val="left" w:pos="-1440"/>
        </w:tabs>
        <w:ind w:left="2880" w:right="72" w:hanging="2880"/>
        <w:rPr>
          <w:rFonts w:ascii="Arial" w:hAnsi="Arial"/>
          <w:sz w:val="22"/>
          <w:szCs w:val="22"/>
        </w:rPr>
      </w:pPr>
      <w:r w:rsidRPr="008B5DB0">
        <w:rPr>
          <w:rFonts w:ascii="Arial" w:hAnsi="Arial"/>
          <w:sz w:val="22"/>
          <w:szCs w:val="22"/>
        </w:rPr>
        <w:t>Media present:</w:t>
      </w:r>
      <w:r w:rsidRPr="008B5DB0">
        <w:rPr>
          <w:rFonts w:ascii="Arial" w:hAnsi="Arial"/>
          <w:sz w:val="22"/>
          <w:szCs w:val="22"/>
        </w:rPr>
        <w:tab/>
      </w:r>
      <w:r w:rsidRPr="008B5DB0">
        <w:rPr>
          <w:rFonts w:ascii="Arial" w:hAnsi="Arial"/>
          <w:sz w:val="22"/>
          <w:szCs w:val="22"/>
        </w:rPr>
        <w:tab/>
        <w:t>None</w:t>
      </w:r>
    </w:p>
    <w:p w:rsidR="00736F07" w:rsidRPr="008B5DB0" w:rsidRDefault="00736F07">
      <w:pPr>
        <w:widowControl/>
        <w:tabs>
          <w:tab w:val="left" w:pos="-1440"/>
        </w:tabs>
        <w:ind w:left="2880" w:right="72" w:hanging="2880"/>
        <w:rPr>
          <w:rFonts w:ascii="Arial" w:hAnsi="Arial"/>
          <w:sz w:val="22"/>
          <w:szCs w:val="22"/>
        </w:rPr>
      </w:pPr>
    </w:p>
    <w:p w:rsidR="00736F07" w:rsidRPr="008B5DB0" w:rsidRDefault="00A95560">
      <w:pPr>
        <w:widowControl/>
        <w:ind w:right="72"/>
        <w:rPr>
          <w:rFonts w:ascii="Arial" w:hAnsi="Arial"/>
          <w:sz w:val="22"/>
          <w:szCs w:val="22"/>
        </w:rPr>
      </w:pPr>
      <w:r w:rsidRPr="008B5DB0">
        <w:rPr>
          <w:rFonts w:ascii="Arial" w:hAnsi="Arial"/>
          <w:sz w:val="22"/>
          <w:szCs w:val="22"/>
        </w:rPr>
        <w:t xml:space="preserve">Mr. Carleton </w:t>
      </w:r>
      <w:r w:rsidR="00736F07" w:rsidRPr="008B5DB0">
        <w:rPr>
          <w:rFonts w:ascii="Arial" w:hAnsi="Arial"/>
          <w:sz w:val="22"/>
          <w:szCs w:val="22"/>
        </w:rPr>
        <w:t>cal</w:t>
      </w:r>
      <w:r w:rsidR="00BD3BAD" w:rsidRPr="008B5DB0">
        <w:rPr>
          <w:rFonts w:ascii="Arial" w:hAnsi="Arial"/>
          <w:sz w:val="22"/>
          <w:szCs w:val="22"/>
        </w:rPr>
        <w:t>led the meeting to order at 4:</w:t>
      </w:r>
      <w:r w:rsidR="00FE0D4B" w:rsidRPr="008B5DB0">
        <w:rPr>
          <w:rFonts w:ascii="Arial" w:hAnsi="Arial"/>
          <w:sz w:val="22"/>
          <w:szCs w:val="22"/>
        </w:rPr>
        <w:t>0</w:t>
      </w:r>
      <w:r w:rsidR="00E7074D" w:rsidRPr="008B5DB0">
        <w:rPr>
          <w:rFonts w:ascii="Arial" w:hAnsi="Arial"/>
          <w:sz w:val="22"/>
          <w:szCs w:val="22"/>
        </w:rPr>
        <w:t>1</w:t>
      </w:r>
      <w:r w:rsidR="00736F07" w:rsidRPr="008B5DB0">
        <w:rPr>
          <w:rFonts w:ascii="Arial" w:hAnsi="Arial"/>
          <w:sz w:val="22"/>
          <w:szCs w:val="22"/>
        </w:rPr>
        <w:t xml:space="preserve"> p.m.</w:t>
      </w:r>
    </w:p>
    <w:p w:rsidR="00294093" w:rsidRPr="008B5DB0" w:rsidRDefault="00294093">
      <w:pPr>
        <w:widowControl/>
        <w:ind w:right="72"/>
        <w:rPr>
          <w:rFonts w:ascii="Arial" w:hAnsi="Arial"/>
          <w:sz w:val="22"/>
          <w:szCs w:val="22"/>
        </w:rPr>
      </w:pPr>
    </w:p>
    <w:p w:rsidR="00294093" w:rsidRPr="008B5DB0" w:rsidRDefault="00294093">
      <w:pPr>
        <w:widowControl/>
        <w:ind w:right="72"/>
        <w:rPr>
          <w:rFonts w:ascii="Arial" w:hAnsi="Arial"/>
          <w:sz w:val="22"/>
          <w:szCs w:val="22"/>
        </w:rPr>
      </w:pPr>
      <w:r w:rsidRPr="008B5DB0">
        <w:rPr>
          <w:rFonts w:ascii="Arial" w:hAnsi="Arial"/>
          <w:sz w:val="22"/>
          <w:szCs w:val="22"/>
        </w:rPr>
        <w:t>Janis Test gave a brief explanation of Lori Grumet’s absence due to the birth of her new grandchild.</w:t>
      </w:r>
    </w:p>
    <w:p w:rsidR="00736F07" w:rsidRPr="008B5DB0" w:rsidRDefault="00736F07">
      <w:pPr>
        <w:widowControl/>
        <w:ind w:right="72"/>
        <w:rPr>
          <w:rFonts w:ascii="Arial" w:hAnsi="Arial"/>
          <w:sz w:val="22"/>
          <w:szCs w:val="22"/>
        </w:rPr>
      </w:pPr>
    </w:p>
    <w:p w:rsidR="00736F07" w:rsidRPr="008B5DB0" w:rsidRDefault="000C1089">
      <w:pPr>
        <w:widowControl/>
        <w:rPr>
          <w:rFonts w:ascii="Arial" w:hAnsi="Arial"/>
          <w:sz w:val="22"/>
          <w:szCs w:val="22"/>
        </w:rPr>
      </w:pPr>
      <w:r w:rsidRPr="008B5DB0">
        <w:rPr>
          <w:rFonts w:ascii="Arial" w:hAnsi="Arial"/>
          <w:sz w:val="22"/>
          <w:szCs w:val="22"/>
        </w:rPr>
        <w:t>Mr. Carleton then introduced, new Board Member, Clint Buck.  Kim St. Clair, Notary, then issued his “Statement of Appointed Officer” and the “Oath of Office” for service on the Library Advisory Board.  Mr. Buck then gave a brief biography of his educational and work background adding that it is an honor to part of Libraries and they are very important to us.</w:t>
      </w:r>
    </w:p>
    <w:p w:rsidR="000C1089" w:rsidRPr="008B5DB0" w:rsidRDefault="000C1089">
      <w:pPr>
        <w:widowControl/>
        <w:rPr>
          <w:rFonts w:ascii="Arial" w:hAnsi="Arial"/>
          <w:sz w:val="22"/>
          <w:szCs w:val="22"/>
        </w:rPr>
      </w:pPr>
    </w:p>
    <w:p w:rsidR="008C4520" w:rsidRPr="008B5DB0" w:rsidRDefault="000C1089" w:rsidP="008C4520">
      <w:pPr>
        <w:widowControl/>
        <w:rPr>
          <w:rFonts w:ascii="Arial" w:hAnsi="Arial"/>
          <w:sz w:val="22"/>
          <w:szCs w:val="22"/>
        </w:rPr>
      </w:pPr>
      <w:r w:rsidRPr="008B5DB0">
        <w:rPr>
          <w:rFonts w:ascii="Arial" w:hAnsi="Arial"/>
          <w:sz w:val="22"/>
          <w:szCs w:val="22"/>
        </w:rPr>
        <w:t>Mr. Carleton then asked for any corrections to the minutes of May 5, 2015.</w:t>
      </w:r>
      <w:r w:rsidR="008C4520" w:rsidRPr="008B5DB0">
        <w:rPr>
          <w:rFonts w:ascii="Arial" w:hAnsi="Arial"/>
          <w:sz w:val="22"/>
          <w:szCs w:val="22"/>
        </w:rPr>
        <w:t xml:space="preserve">  Several errors were noted for </w:t>
      </w:r>
      <w:r w:rsidRPr="008B5DB0">
        <w:rPr>
          <w:rFonts w:ascii="Arial" w:hAnsi="Arial"/>
          <w:sz w:val="22"/>
          <w:szCs w:val="22"/>
        </w:rPr>
        <w:t>correction.  Mr. Carleton then asked for any corrections to the minutes of June 22, 2014.  A spelling error was noted.  A motion to accept the minutes as corrected was submitted by Dennis Regan and seconded by Carrie Casada.  A show of hand</w:t>
      </w:r>
      <w:r w:rsidR="00294093" w:rsidRPr="008B5DB0">
        <w:rPr>
          <w:rFonts w:ascii="Arial" w:hAnsi="Arial"/>
          <w:sz w:val="22"/>
          <w:szCs w:val="22"/>
        </w:rPr>
        <w:t>s</w:t>
      </w:r>
      <w:r w:rsidRPr="008B5DB0">
        <w:rPr>
          <w:rFonts w:ascii="Arial" w:hAnsi="Arial"/>
          <w:sz w:val="22"/>
          <w:szCs w:val="22"/>
        </w:rPr>
        <w:t xml:space="preserve"> for approval of the minutes as corrected was given by</w:t>
      </w:r>
      <w:r w:rsidR="008C4520" w:rsidRPr="008B5DB0">
        <w:rPr>
          <w:rFonts w:ascii="Arial" w:hAnsi="Arial"/>
          <w:sz w:val="22"/>
          <w:szCs w:val="22"/>
        </w:rPr>
        <w:t xml:space="preserve"> Rob Carleton, Clint Buck, Carrie Casada, Tiffany Fink, Patricia Nail, Dennis Regan, Ginna Sadler, and Joe Specht.</w:t>
      </w:r>
    </w:p>
    <w:p w:rsidR="008C4520" w:rsidRPr="008B5DB0" w:rsidRDefault="008C4520" w:rsidP="008C4520">
      <w:pPr>
        <w:widowControl/>
        <w:ind w:right="-576"/>
        <w:rPr>
          <w:rFonts w:ascii="Arial" w:hAnsi="Arial"/>
          <w:sz w:val="22"/>
          <w:szCs w:val="22"/>
        </w:rPr>
      </w:pPr>
    </w:p>
    <w:p w:rsidR="00294093" w:rsidRPr="008B5DB0" w:rsidRDefault="00294093" w:rsidP="008C4520">
      <w:pPr>
        <w:widowControl/>
        <w:ind w:right="-576"/>
        <w:rPr>
          <w:rFonts w:ascii="Arial" w:hAnsi="Arial"/>
          <w:sz w:val="22"/>
          <w:szCs w:val="22"/>
        </w:rPr>
      </w:pPr>
      <w:r w:rsidRPr="008B5DB0">
        <w:rPr>
          <w:rFonts w:ascii="Arial" w:hAnsi="Arial"/>
          <w:sz w:val="22"/>
          <w:szCs w:val="22"/>
        </w:rPr>
        <w:t>Lesli Andrews began the Librarian’s Report by updating the Board on the South Branch Library project.  The lease has been signed and executed.  The contract between the Friends of the Library and the Arch</w:t>
      </w:r>
      <w:r w:rsidR="00E97E4A" w:rsidRPr="008B5DB0">
        <w:rPr>
          <w:rFonts w:ascii="Arial" w:hAnsi="Arial"/>
          <w:sz w:val="22"/>
          <w:szCs w:val="22"/>
        </w:rPr>
        <w:t>ite</w:t>
      </w:r>
      <w:r w:rsidRPr="008B5DB0">
        <w:rPr>
          <w:rFonts w:ascii="Arial" w:hAnsi="Arial"/>
          <w:sz w:val="22"/>
          <w:szCs w:val="22"/>
        </w:rPr>
        <w:t>ct has been completed.  Additional construction contract for the rear entrance is pending.</w:t>
      </w:r>
      <w:r w:rsidR="00E97E4A" w:rsidRPr="008B5DB0">
        <w:rPr>
          <w:rFonts w:ascii="Arial" w:hAnsi="Arial"/>
          <w:sz w:val="22"/>
          <w:szCs w:val="22"/>
        </w:rPr>
        <w:t xml:space="preserve">  Charrettes were attended by 104 people.  The committee did a wonderful job providing refreshments and seating for the presentations. </w:t>
      </w:r>
    </w:p>
    <w:p w:rsidR="00E97E4A" w:rsidRPr="008B5DB0" w:rsidRDefault="00E97E4A" w:rsidP="008C4520">
      <w:pPr>
        <w:widowControl/>
        <w:ind w:right="-576"/>
        <w:rPr>
          <w:rFonts w:ascii="Arial" w:hAnsi="Arial"/>
          <w:sz w:val="22"/>
          <w:szCs w:val="22"/>
        </w:rPr>
      </w:pPr>
    </w:p>
    <w:p w:rsidR="00E97E4A" w:rsidRPr="008B5DB0" w:rsidRDefault="00E97E4A" w:rsidP="008C4520">
      <w:pPr>
        <w:widowControl/>
        <w:ind w:right="-576"/>
        <w:rPr>
          <w:rFonts w:ascii="Arial" w:hAnsi="Arial"/>
          <w:sz w:val="22"/>
          <w:szCs w:val="22"/>
        </w:rPr>
      </w:pPr>
      <w:r w:rsidRPr="008B5DB0">
        <w:rPr>
          <w:rFonts w:ascii="Arial" w:hAnsi="Arial"/>
          <w:sz w:val="22"/>
          <w:szCs w:val="22"/>
        </w:rPr>
        <w:t xml:space="preserve">Ms. Andrews then updated the Board on the Strategic Plan process and the need to narrow down the wealth of information provided by the consultant, </w:t>
      </w:r>
      <w:r w:rsidR="00C91C48" w:rsidRPr="008B5DB0">
        <w:rPr>
          <w:rFonts w:ascii="Arial" w:hAnsi="Arial"/>
          <w:sz w:val="22"/>
          <w:szCs w:val="22"/>
        </w:rPr>
        <w:t xml:space="preserve">Dr. </w:t>
      </w:r>
      <w:r w:rsidRPr="008B5DB0">
        <w:rPr>
          <w:rFonts w:ascii="Arial" w:hAnsi="Arial"/>
          <w:sz w:val="22"/>
          <w:szCs w:val="22"/>
        </w:rPr>
        <w:t xml:space="preserve">Julie Todaro.  Identifying three to five key areas of focus will be the next step.  Carrie Casada commented it is important to have a plan in place and the process is costly.  Mr. Regan added the section on the surveys consists of 171 pages and </w:t>
      </w:r>
      <w:r w:rsidR="000C57C6" w:rsidRPr="008B5DB0">
        <w:rPr>
          <w:rFonts w:ascii="Arial" w:hAnsi="Arial"/>
          <w:sz w:val="22"/>
          <w:szCs w:val="22"/>
        </w:rPr>
        <w:t xml:space="preserve">is </w:t>
      </w:r>
      <w:r w:rsidRPr="008B5DB0">
        <w:rPr>
          <w:rFonts w:ascii="Arial" w:hAnsi="Arial"/>
          <w:sz w:val="22"/>
          <w:szCs w:val="22"/>
        </w:rPr>
        <w:t>very detailed.</w:t>
      </w:r>
    </w:p>
    <w:p w:rsidR="00E97E4A" w:rsidRPr="008B5DB0" w:rsidRDefault="00E97E4A" w:rsidP="008C4520">
      <w:pPr>
        <w:widowControl/>
        <w:ind w:right="-576"/>
        <w:rPr>
          <w:rFonts w:ascii="Arial" w:hAnsi="Arial"/>
          <w:sz w:val="22"/>
          <w:szCs w:val="22"/>
        </w:rPr>
      </w:pPr>
    </w:p>
    <w:p w:rsidR="00E97E4A" w:rsidRPr="008B5DB0" w:rsidRDefault="00E97E4A" w:rsidP="008C4520">
      <w:pPr>
        <w:widowControl/>
        <w:ind w:right="-576"/>
        <w:rPr>
          <w:rFonts w:ascii="Arial" w:hAnsi="Arial"/>
          <w:sz w:val="22"/>
          <w:szCs w:val="22"/>
        </w:rPr>
      </w:pPr>
      <w:r w:rsidRPr="008B5DB0">
        <w:rPr>
          <w:rFonts w:ascii="Arial" w:hAnsi="Arial"/>
          <w:sz w:val="22"/>
          <w:szCs w:val="22"/>
        </w:rPr>
        <w:t>The roofing project is underway a</w:t>
      </w:r>
      <w:r w:rsidR="000C57C6" w:rsidRPr="008B5DB0">
        <w:rPr>
          <w:rFonts w:ascii="Arial" w:hAnsi="Arial"/>
          <w:sz w:val="22"/>
          <w:szCs w:val="22"/>
        </w:rPr>
        <w:t>s</w:t>
      </w:r>
      <w:r w:rsidRPr="008B5DB0">
        <w:rPr>
          <w:rFonts w:ascii="Arial" w:hAnsi="Arial"/>
          <w:sz w:val="22"/>
          <w:szCs w:val="22"/>
        </w:rPr>
        <w:t xml:space="preserve"> noted by the noise from the workman during the meeting.  </w:t>
      </w:r>
      <w:r w:rsidR="000C57C6" w:rsidRPr="008B5DB0">
        <w:rPr>
          <w:rFonts w:ascii="Arial" w:hAnsi="Arial"/>
          <w:sz w:val="22"/>
          <w:szCs w:val="22"/>
        </w:rPr>
        <w:t xml:space="preserve">Shelving has been donated to Global Samaritan </w:t>
      </w:r>
      <w:r w:rsidR="000E197E" w:rsidRPr="008B5DB0">
        <w:rPr>
          <w:rFonts w:ascii="Arial" w:hAnsi="Arial"/>
          <w:sz w:val="22"/>
          <w:szCs w:val="22"/>
        </w:rPr>
        <w:t>which ends</w:t>
      </w:r>
      <w:r w:rsidR="000C57C6" w:rsidRPr="008B5DB0">
        <w:rPr>
          <w:rFonts w:ascii="Arial" w:hAnsi="Arial"/>
          <w:sz w:val="22"/>
          <w:szCs w:val="22"/>
        </w:rPr>
        <w:t xml:space="preserve"> the leased space for storage </w:t>
      </w:r>
      <w:r w:rsidR="000E197E" w:rsidRPr="008B5DB0">
        <w:rPr>
          <w:rFonts w:ascii="Arial" w:hAnsi="Arial"/>
          <w:sz w:val="22"/>
          <w:szCs w:val="22"/>
        </w:rPr>
        <w:t xml:space="preserve">at a cost </w:t>
      </w:r>
      <w:r w:rsidR="000C57C6" w:rsidRPr="008B5DB0">
        <w:rPr>
          <w:rFonts w:ascii="Arial" w:hAnsi="Arial"/>
          <w:sz w:val="22"/>
          <w:szCs w:val="22"/>
        </w:rPr>
        <w:t>of $3,000 annual</w:t>
      </w:r>
      <w:r w:rsidR="000E197E" w:rsidRPr="008B5DB0">
        <w:rPr>
          <w:rFonts w:ascii="Arial" w:hAnsi="Arial"/>
          <w:sz w:val="22"/>
          <w:szCs w:val="22"/>
        </w:rPr>
        <w:t>ly</w:t>
      </w:r>
      <w:r w:rsidR="000C57C6" w:rsidRPr="008B5DB0">
        <w:rPr>
          <w:rFonts w:ascii="Arial" w:hAnsi="Arial"/>
          <w:sz w:val="22"/>
          <w:szCs w:val="22"/>
        </w:rPr>
        <w:t xml:space="preserve">.  </w:t>
      </w:r>
      <w:r w:rsidR="000E197E" w:rsidRPr="008B5DB0">
        <w:rPr>
          <w:rFonts w:ascii="Arial" w:hAnsi="Arial"/>
          <w:sz w:val="22"/>
          <w:szCs w:val="22"/>
        </w:rPr>
        <w:t>A plan for a “Maker</w:t>
      </w:r>
      <w:r w:rsidR="000E197E" w:rsidRPr="008B5DB0">
        <w:rPr>
          <w:rFonts w:ascii="Arial" w:hAnsi="Arial"/>
          <w:strike/>
          <w:sz w:val="22"/>
          <w:szCs w:val="22"/>
        </w:rPr>
        <w:t>s</w:t>
      </w:r>
      <w:r w:rsidR="000E197E" w:rsidRPr="008B5DB0">
        <w:rPr>
          <w:rFonts w:ascii="Arial" w:hAnsi="Arial"/>
          <w:sz w:val="22"/>
          <w:szCs w:val="22"/>
        </w:rPr>
        <w:t xml:space="preserve"> Space” is</w:t>
      </w:r>
      <w:r w:rsidR="000C57C6" w:rsidRPr="008B5DB0">
        <w:rPr>
          <w:rFonts w:ascii="Arial" w:hAnsi="Arial"/>
          <w:sz w:val="22"/>
          <w:szCs w:val="22"/>
        </w:rPr>
        <w:t xml:space="preserve"> progressing slowly in the workroom in the basement here at</w:t>
      </w:r>
      <w:r w:rsidR="000E197E" w:rsidRPr="008B5DB0">
        <w:rPr>
          <w:rFonts w:ascii="Arial" w:hAnsi="Arial"/>
          <w:sz w:val="22"/>
          <w:szCs w:val="22"/>
        </w:rPr>
        <w:t xml:space="preserve"> the Main Library</w:t>
      </w:r>
      <w:r w:rsidR="000C57C6" w:rsidRPr="008B5DB0">
        <w:rPr>
          <w:rFonts w:ascii="Arial" w:hAnsi="Arial"/>
          <w:sz w:val="22"/>
          <w:szCs w:val="22"/>
        </w:rPr>
        <w:t>.  The Teen Area Expansion is progressing as well.</w:t>
      </w:r>
    </w:p>
    <w:p w:rsidR="000C1089" w:rsidRPr="008B5DB0" w:rsidRDefault="000C1089">
      <w:pPr>
        <w:widowControl/>
        <w:rPr>
          <w:rFonts w:ascii="Arial" w:hAnsi="Arial"/>
          <w:sz w:val="22"/>
          <w:szCs w:val="22"/>
        </w:rPr>
      </w:pPr>
    </w:p>
    <w:p w:rsidR="000E197E" w:rsidRPr="008B5DB0" w:rsidRDefault="00F20C4C">
      <w:pPr>
        <w:widowControl/>
        <w:rPr>
          <w:rFonts w:ascii="Arial" w:hAnsi="Arial"/>
          <w:sz w:val="22"/>
          <w:szCs w:val="22"/>
        </w:rPr>
      </w:pPr>
      <w:r w:rsidRPr="008B5DB0">
        <w:rPr>
          <w:rFonts w:ascii="Arial" w:hAnsi="Arial"/>
          <w:sz w:val="22"/>
          <w:szCs w:val="22"/>
        </w:rPr>
        <w:t xml:space="preserve">Janet Bailey gave a brief report on the Dyess P-4 Project.  The Library has progressed approximately 2/3 of the work accepting approximately 20,000 items that are targeted for the expanded South Branch.  </w:t>
      </w:r>
      <w:r w:rsidR="00C47CDE" w:rsidRPr="008B5DB0">
        <w:rPr>
          <w:rFonts w:ascii="Arial" w:hAnsi="Arial"/>
          <w:sz w:val="22"/>
          <w:szCs w:val="22"/>
        </w:rPr>
        <w:t>Mr.</w:t>
      </w:r>
      <w:r w:rsidRPr="008B5DB0">
        <w:rPr>
          <w:rFonts w:ascii="Arial" w:hAnsi="Arial"/>
          <w:sz w:val="22"/>
          <w:szCs w:val="22"/>
        </w:rPr>
        <w:t xml:space="preserve"> Regan commented that perhaps volunteers to assist in processing the materials to be added to the collection.  Janis Test added </w:t>
      </w:r>
      <w:r w:rsidR="00C47CDE" w:rsidRPr="008B5DB0">
        <w:rPr>
          <w:rFonts w:ascii="Arial" w:hAnsi="Arial"/>
          <w:sz w:val="22"/>
          <w:szCs w:val="22"/>
        </w:rPr>
        <w:t>staff is</w:t>
      </w:r>
      <w:r w:rsidRPr="008B5DB0">
        <w:rPr>
          <w:rFonts w:ascii="Arial" w:hAnsi="Arial"/>
          <w:sz w:val="22"/>
          <w:szCs w:val="22"/>
        </w:rPr>
        <w:t xml:space="preserve"> working on Volunteer guidelines with a broadened scope</w:t>
      </w:r>
      <w:r w:rsidR="00C47CDE" w:rsidRPr="008B5DB0">
        <w:rPr>
          <w:rFonts w:ascii="Arial" w:hAnsi="Arial"/>
          <w:sz w:val="22"/>
          <w:szCs w:val="22"/>
        </w:rPr>
        <w:t xml:space="preserve"> to allow volunteers to work on projects such as this.</w:t>
      </w:r>
    </w:p>
    <w:p w:rsidR="00C47CDE" w:rsidRPr="008B5DB0" w:rsidRDefault="00C47CDE">
      <w:pPr>
        <w:widowControl/>
        <w:rPr>
          <w:rFonts w:ascii="Arial" w:hAnsi="Arial"/>
          <w:sz w:val="22"/>
          <w:szCs w:val="22"/>
        </w:rPr>
      </w:pPr>
    </w:p>
    <w:p w:rsidR="00C47CDE" w:rsidRPr="008B5DB0" w:rsidRDefault="00C47CDE">
      <w:pPr>
        <w:widowControl/>
        <w:rPr>
          <w:rFonts w:ascii="Arial" w:hAnsi="Arial"/>
          <w:sz w:val="22"/>
          <w:szCs w:val="22"/>
        </w:rPr>
      </w:pPr>
      <w:r w:rsidRPr="008B5DB0">
        <w:rPr>
          <w:rFonts w:ascii="Arial" w:hAnsi="Arial"/>
          <w:sz w:val="22"/>
          <w:szCs w:val="22"/>
        </w:rPr>
        <w:lastRenderedPageBreak/>
        <w:t>Lesli Andrews updated the Board on the 2016 proposed budget and indicated most of the additional increase in funding is due to the relocation and expansion of the South Branch Library.  Ms. Fink asked if the new budget had a</w:t>
      </w:r>
      <w:r w:rsidR="007A442C" w:rsidRPr="008B5DB0">
        <w:rPr>
          <w:rFonts w:ascii="Arial" w:hAnsi="Arial"/>
          <w:sz w:val="22"/>
          <w:szCs w:val="22"/>
        </w:rPr>
        <w:t>n</w:t>
      </w:r>
      <w:r w:rsidRPr="008B5DB0">
        <w:rPr>
          <w:rFonts w:ascii="Arial" w:hAnsi="Arial"/>
          <w:sz w:val="22"/>
          <w:szCs w:val="22"/>
        </w:rPr>
        <w:t xml:space="preserve"> increase in costs for benefits for employees.  Mr. Carleton asked about insurance coverage for Boards.  Ms. Andrews informed the Board that she knew of no additional costs for benefits in the budget and the City is Self-Insured and proved coverage to all Boards and Commissions.</w:t>
      </w:r>
    </w:p>
    <w:p w:rsidR="006511F2" w:rsidRPr="008B5DB0" w:rsidRDefault="006511F2">
      <w:pPr>
        <w:widowControl/>
        <w:rPr>
          <w:rFonts w:ascii="Arial" w:hAnsi="Arial"/>
          <w:sz w:val="22"/>
          <w:szCs w:val="22"/>
        </w:rPr>
      </w:pPr>
    </w:p>
    <w:p w:rsidR="00D75E04" w:rsidRPr="008B5DB0" w:rsidRDefault="006511F2">
      <w:pPr>
        <w:widowControl/>
        <w:rPr>
          <w:rFonts w:ascii="Arial" w:hAnsi="Arial"/>
          <w:sz w:val="22"/>
          <w:szCs w:val="22"/>
        </w:rPr>
      </w:pPr>
      <w:r w:rsidRPr="008B5DB0">
        <w:rPr>
          <w:rFonts w:ascii="Arial" w:hAnsi="Arial"/>
          <w:sz w:val="22"/>
          <w:szCs w:val="22"/>
        </w:rPr>
        <w:t xml:space="preserve">Ms. Casada then began her Friends of the Library report by sharing </w:t>
      </w:r>
      <w:r w:rsidR="007B6AAD" w:rsidRPr="008B5DB0">
        <w:rPr>
          <w:rFonts w:ascii="Arial" w:hAnsi="Arial"/>
          <w:sz w:val="22"/>
          <w:szCs w:val="22"/>
        </w:rPr>
        <w:t xml:space="preserve">progress of </w:t>
      </w:r>
      <w:r w:rsidRPr="008B5DB0">
        <w:rPr>
          <w:rFonts w:ascii="Arial" w:hAnsi="Arial"/>
          <w:sz w:val="22"/>
          <w:szCs w:val="22"/>
        </w:rPr>
        <w:t xml:space="preserve">fundraising for the South Branch Project </w:t>
      </w:r>
      <w:r w:rsidR="007B6AAD" w:rsidRPr="008B5DB0">
        <w:rPr>
          <w:rFonts w:ascii="Arial" w:hAnsi="Arial"/>
          <w:sz w:val="22"/>
          <w:szCs w:val="22"/>
        </w:rPr>
        <w:t>with</w:t>
      </w:r>
      <w:r w:rsidRPr="008B5DB0">
        <w:rPr>
          <w:rFonts w:ascii="Arial" w:hAnsi="Arial"/>
          <w:sz w:val="22"/>
          <w:szCs w:val="22"/>
        </w:rPr>
        <w:t xml:space="preserve"> 1.3 Million </w:t>
      </w:r>
      <w:r w:rsidR="007B6AAD" w:rsidRPr="008B5DB0">
        <w:rPr>
          <w:rFonts w:ascii="Arial" w:hAnsi="Arial"/>
          <w:sz w:val="22"/>
          <w:szCs w:val="22"/>
        </w:rPr>
        <w:t>being</w:t>
      </w:r>
      <w:r w:rsidRPr="008B5DB0">
        <w:rPr>
          <w:rFonts w:ascii="Arial" w:hAnsi="Arial"/>
          <w:sz w:val="22"/>
          <w:szCs w:val="22"/>
        </w:rPr>
        <w:t xml:space="preserve"> raised.  She added that this is all very exciting</w:t>
      </w:r>
      <w:r w:rsidR="00D75E04" w:rsidRPr="008B5DB0">
        <w:rPr>
          <w:rFonts w:ascii="Arial" w:hAnsi="Arial"/>
          <w:sz w:val="22"/>
          <w:szCs w:val="22"/>
        </w:rPr>
        <w:t xml:space="preserve"> to have Public/Private collaboration to make a huge benefit for the community</w:t>
      </w:r>
      <w:r w:rsidRPr="008B5DB0">
        <w:rPr>
          <w:rFonts w:ascii="Arial" w:hAnsi="Arial"/>
          <w:sz w:val="22"/>
          <w:szCs w:val="22"/>
        </w:rPr>
        <w:t>.</w:t>
      </w:r>
    </w:p>
    <w:p w:rsidR="00D75E04" w:rsidRPr="008B5DB0" w:rsidRDefault="00D75E04">
      <w:pPr>
        <w:widowControl/>
        <w:rPr>
          <w:rFonts w:ascii="Arial" w:hAnsi="Arial"/>
          <w:sz w:val="22"/>
          <w:szCs w:val="22"/>
        </w:rPr>
      </w:pPr>
    </w:p>
    <w:p w:rsidR="006511F2" w:rsidRPr="008B5DB0" w:rsidRDefault="006511F2">
      <w:pPr>
        <w:widowControl/>
        <w:rPr>
          <w:rFonts w:ascii="Arial" w:hAnsi="Arial"/>
          <w:sz w:val="22"/>
          <w:szCs w:val="22"/>
        </w:rPr>
      </w:pPr>
      <w:r w:rsidRPr="008B5DB0">
        <w:rPr>
          <w:rFonts w:ascii="Arial" w:hAnsi="Arial"/>
          <w:sz w:val="22"/>
          <w:szCs w:val="22"/>
        </w:rPr>
        <w:t xml:space="preserve">The Book Festival is nearing with an added Brown Bag on Friday, September 18, 2015 with the Author of </w:t>
      </w:r>
      <w:r w:rsidR="00D75E04" w:rsidRPr="008B5DB0">
        <w:rPr>
          <w:rFonts w:ascii="Arial" w:hAnsi="Arial"/>
          <w:sz w:val="22"/>
          <w:szCs w:val="22"/>
        </w:rPr>
        <w:t>“</w:t>
      </w:r>
      <w:r w:rsidRPr="008B5DB0">
        <w:rPr>
          <w:rFonts w:ascii="Arial" w:hAnsi="Arial"/>
          <w:sz w:val="22"/>
          <w:szCs w:val="22"/>
        </w:rPr>
        <w:t>Friday Night Lights</w:t>
      </w:r>
      <w:r w:rsidR="00D75E04" w:rsidRPr="008B5DB0">
        <w:rPr>
          <w:rFonts w:ascii="Arial" w:hAnsi="Arial"/>
          <w:sz w:val="22"/>
          <w:szCs w:val="22"/>
        </w:rPr>
        <w:t xml:space="preserve">”, Buzz </w:t>
      </w:r>
      <w:proofErr w:type="spellStart"/>
      <w:r w:rsidR="00D75E04" w:rsidRPr="008B5DB0">
        <w:rPr>
          <w:rFonts w:ascii="Arial" w:hAnsi="Arial"/>
          <w:sz w:val="22"/>
          <w:szCs w:val="22"/>
        </w:rPr>
        <w:t>Bissinger</w:t>
      </w:r>
      <w:proofErr w:type="spellEnd"/>
      <w:r w:rsidR="00D75E04" w:rsidRPr="008B5DB0">
        <w:rPr>
          <w:rFonts w:ascii="Arial" w:hAnsi="Arial"/>
          <w:sz w:val="22"/>
          <w:szCs w:val="22"/>
        </w:rPr>
        <w:t>,</w:t>
      </w:r>
      <w:r w:rsidRPr="008B5DB0">
        <w:rPr>
          <w:rFonts w:ascii="Arial" w:hAnsi="Arial"/>
          <w:sz w:val="22"/>
          <w:szCs w:val="22"/>
        </w:rPr>
        <w:t xml:space="preserve"> giving a presentation.  </w:t>
      </w:r>
      <w:r w:rsidR="00D75E04" w:rsidRPr="008B5DB0">
        <w:rPr>
          <w:rFonts w:ascii="Arial" w:hAnsi="Arial"/>
          <w:sz w:val="22"/>
          <w:szCs w:val="22"/>
        </w:rPr>
        <w:t>The following week promises to be full of events with varying genres to please a wide range of interest.  She hopes to see everyone there.</w:t>
      </w:r>
    </w:p>
    <w:p w:rsidR="00D75E04" w:rsidRPr="008B5DB0" w:rsidRDefault="00D75E04">
      <w:pPr>
        <w:widowControl/>
        <w:rPr>
          <w:rFonts w:ascii="Arial" w:hAnsi="Arial"/>
          <w:sz w:val="22"/>
          <w:szCs w:val="22"/>
        </w:rPr>
      </w:pPr>
    </w:p>
    <w:p w:rsidR="00D75E04" w:rsidRPr="008B5DB0" w:rsidRDefault="007B6AAD">
      <w:pPr>
        <w:widowControl/>
        <w:rPr>
          <w:rFonts w:ascii="Arial" w:hAnsi="Arial"/>
          <w:sz w:val="22"/>
          <w:szCs w:val="22"/>
        </w:rPr>
      </w:pPr>
      <w:r w:rsidRPr="008B5DB0">
        <w:rPr>
          <w:rFonts w:ascii="Arial" w:hAnsi="Arial"/>
          <w:sz w:val="22"/>
          <w:szCs w:val="22"/>
        </w:rPr>
        <w:t xml:space="preserve">Mr. Carleton spoke to the Board stating </w:t>
      </w:r>
      <w:r w:rsidR="00C91C48" w:rsidRPr="008B5DB0">
        <w:rPr>
          <w:rFonts w:ascii="Arial" w:hAnsi="Arial"/>
          <w:sz w:val="22"/>
          <w:szCs w:val="22"/>
        </w:rPr>
        <w:t xml:space="preserve">relative to South Branch, </w:t>
      </w:r>
      <w:r w:rsidRPr="008B5DB0">
        <w:rPr>
          <w:rFonts w:ascii="Arial" w:hAnsi="Arial"/>
          <w:sz w:val="22"/>
          <w:szCs w:val="22"/>
        </w:rPr>
        <w:t>how important it is for this group to be as informed as possible and this group</w:t>
      </w:r>
      <w:r w:rsidR="00C91C48" w:rsidRPr="008B5DB0">
        <w:rPr>
          <w:rFonts w:ascii="Arial" w:hAnsi="Arial"/>
          <w:sz w:val="22"/>
          <w:szCs w:val="22"/>
        </w:rPr>
        <w:t>’</w:t>
      </w:r>
      <w:r w:rsidRPr="008B5DB0">
        <w:rPr>
          <w:rFonts w:ascii="Arial" w:hAnsi="Arial"/>
          <w:sz w:val="22"/>
          <w:szCs w:val="22"/>
        </w:rPr>
        <w:t xml:space="preserve">s input is very important.  </w:t>
      </w:r>
      <w:r w:rsidR="007A442C" w:rsidRPr="008B5DB0">
        <w:rPr>
          <w:rFonts w:ascii="Arial" w:hAnsi="Arial"/>
          <w:sz w:val="22"/>
          <w:szCs w:val="22"/>
        </w:rPr>
        <w:t>Misinformation</w:t>
      </w:r>
      <w:r w:rsidR="00B03813" w:rsidRPr="008B5DB0">
        <w:rPr>
          <w:rFonts w:ascii="Arial" w:hAnsi="Arial"/>
          <w:sz w:val="22"/>
          <w:szCs w:val="22"/>
        </w:rPr>
        <w:t xml:space="preserve"> </w:t>
      </w:r>
      <w:r w:rsidRPr="008B5DB0">
        <w:rPr>
          <w:rFonts w:ascii="Arial" w:hAnsi="Arial"/>
          <w:sz w:val="22"/>
          <w:szCs w:val="22"/>
        </w:rPr>
        <w:t xml:space="preserve">is the most </w:t>
      </w:r>
      <w:r w:rsidR="00B03813" w:rsidRPr="008B5DB0">
        <w:rPr>
          <w:rFonts w:ascii="Arial" w:hAnsi="Arial"/>
          <w:sz w:val="22"/>
          <w:szCs w:val="22"/>
        </w:rPr>
        <w:t>prominent</w:t>
      </w:r>
      <w:r w:rsidRPr="008B5DB0">
        <w:rPr>
          <w:rFonts w:ascii="Arial" w:hAnsi="Arial"/>
          <w:sz w:val="22"/>
          <w:szCs w:val="22"/>
        </w:rPr>
        <w:t xml:space="preserve"> product of </w:t>
      </w:r>
      <w:r w:rsidR="00B03813" w:rsidRPr="008B5DB0">
        <w:rPr>
          <w:rFonts w:ascii="Arial" w:hAnsi="Arial"/>
          <w:sz w:val="22"/>
          <w:szCs w:val="22"/>
        </w:rPr>
        <w:t>lack of</w:t>
      </w:r>
      <w:r w:rsidRPr="008B5DB0">
        <w:rPr>
          <w:rFonts w:ascii="Arial" w:hAnsi="Arial"/>
          <w:sz w:val="22"/>
          <w:szCs w:val="22"/>
        </w:rPr>
        <w:t xml:space="preserve"> information and the more facts known going forward is the main defense.</w:t>
      </w:r>
      <w:r w:rsidR="00B03813" w:rsidRPr="008B5DB0">
        <w:rPr>
          <w:rFonts w:ascii="Arial" w:hAnsi="Arial"/>
          <w:sz w:val="22"/>
          <w:szCs w:val="22"/>
        </w:rPr>
        <w:t xml:space="preserve">  Funding levels of 2 Million or more would be ideal and would be evident of the outpouring of community support for the project.  </w:t>
      </w:r>
    </w:p>
    <w:p w:rsidR="00B03813" w:rsidRPr="008B5DB0" w:rsidRDefault="00B03813">
      <w:pPr>
        <w:widowControl/>
        <w:rPr>
          <w:rFonts w:ascii="Arial" w:hAnsi="Arial"/>
          <w:sz w:val="22"/>
          <w:szCs w:val="22"/>
        </w:rPr>
      </w:pPr>
    </w:p>
    <w:p w:rsidR="00B03813" w:rsidRPr="008B5DB0" w:rsidRDefault="00B03813">
      <w:pPr>
        <w:widowControl/>
        <w:rPr>
          <w:rFonts w:ascii="Arial" w:hAnsi="Arial"/>
          <w:sz w:val="22"/>
          <w:szCs w:val="22"/>
        </w:rPr>
      </w:pPr>
      <w:r w:rsidRPr="008B5DB0">
        <w:rPr>
          <w:rFonts w:ascii="Arial" w:hAnsi="Arial"/>
          <w:sz w:val="22"/>
          <w:szCs w:val="22"/>
        </w:rPr>
        <w:t>Mr. Regan agreed and feels the community see</w:t>
      </w:r>
      <w:r w:rsidR="007A442C" w:rsidRPr="008B5DB0">
        <w:rPr>
          <w:rFonts w:ascii="Arial" w:hAnsi="Arial"/>
          <w:sz w:val="22"/>
          <w:szCs w:val="22"/>
        </w:rPr>
        <w:t>s</w:t>
      </w:r>
      <w:r w:rsidRPr="008B5DB0">
        <w:rPr>
          <w:rFonts w:ascii="Arial" w:hAnsi="Arial"/>
          <w:sz w:val="22"/>
          <w:szCs w:val="22"/>
        </w:rPr>
        <w:t xml:space="preserve"> this as a much needed project by reaching areas further South and East supporting the growth in the community.</w:t>
      </w:r>
    </w:p>
    <w:p w:rsidR="00B03813" w:rsidRPr="008B5DB0" w:rsidRDefault="00B03813">
      <w:pPr>
        <w:widowControl/>
        <w:rPr>
          <w:rFonts w:ascii="Arial" w:hAnsi="Arial"/>
          <w:sz w:val="22"/>
          <w:szCs w:val="22"/>
        </w:rPr>
      </w:pPr>
    </w:p>
    <w:p w:rsidR="00B03813" w:rsidRPr="008B5DB0" w:rsidRDefault="00B03813">
      <w:pPr>
        <w:widowControl/>
        <w:rPr>
          <w:rFonts w:ascii="Arial" w:hAnsi="Arial"/>
          <w:sz w:val="22"/>
          <w:szCs w:val="22"/>
        </w:rPr>
      </w:pPr>
      <w:r w:rsidRPr="008B5DB0">
        <w:rPr>
          <w:rFonts w:ascii="Arial" w:hAnsi="Arial"/>
          <w:sz w:val="22"/>
          <w:szCs w:val="22"/>
        </w:rPr>
        <w:t>Old business item of Collection Development Policy will be on hold until possibly the November meeting.</w:t>
      </w:r>
    </w:p>
    <w:p w:rsidR="00B03813" w:rsidRPr="008B5DB0" w:rsidRDefault="00B03813">
      <w:pPr>
        <w:widowControl/>
        <w:rPr>
          <w:rFonts w:ascii="Arial" w:hAnsi="Arial"/>
          <w:sz w:val="22"/>
          <w:szCs w:val="22"/>
        </w:rPr>
      </w:pPr>
    </w:p>
    <w:p w:rsidR="00B03813" w:rsidRPr="008B5DB0" w:rsidRDefault="00B03813">
      <w:pPr>
        <w:widowControl/>
        <w:rPr>
          <w:rFonts w:ascii="Arial" w:hAnsi="Arial"/>
          <w:sz w:val="22"/>
          <w:szCs w:val="22"/>
        </w:rPr>
      </w:pPr>
      <w:r w:rsidRPr="008B5DB0">
        <w:rPr>
          <w:rFonts w:ascii="Arial" w:hAnsi="Arial"/>
          <w:sz w:val="22"/>
          <w:szCs w:val="22"/>
        </w:rPr>
        <w:t>Mr. Carleton asked about how soon the South Branch would close for the move.</w:t>
      </w:r>
    </w:p>
    <w:p w:rsidR="00D246FA" w:rsidRPr="008B5DB0" w:rsidRDefault="00D246FA">
      <w:pPr>
        <w:widowControl/>
        <w:rPr>
          <w:rFonts w:ascii="Arial" w:hAnsi="Arial"/>
          <w:sz w:val="22"/>
          <w:szCs w:val="22"/>
        </w:rPr>
      </w:pPr>
    </w:p>
    <w:p w:rsidR="00D246FA" w:rsidRPr="008B5DB0" w:rsidRDefault="00D246FA">
      <w:pPr>
        <w:widowControl/>
        <w:rPr>
          <w:rFonts w:ascii="Arial" w:hAnsi="Arial"/>
          <w:sz w:val="22"/>
          <w:szCs w:val="22"/>
        </w:rPr>
      </w:pPr>
      <w:r w:rsidRPr="008B5DB0">
        <w:rPr>
          <w:rFonts w:ascii="Arial" w:hAnsi="Arial"/>
          <w:sz w:val="22"/>
          <w:szCs w:val="22"/>
        </w:rPr>
        <w:t>Ms. Andrews s</w:t>
      </w:r>
      <w:r w:rsidR="007A442C" w:rsidRPr="008B5DB0">
        <w:rPr>
          <w:rFonts w:ascii="Arial" w:hAnsi="Arial"/>
          <w:sz w:val="22"/>
          <w:szCs w:val="22"/>
        </w:rPr>
        <w:t>tated</w:t>
      </w:r>
      <w:r w:rsidRPr="008B5DB0">
        <w:rPr>
          <w:rFonts w:ascii="Arial" w:hAnsi="Arial"/>
          <w:sz w:val="22"/>
          <w:szCs w:val="22"/>
        </w:rPr>
        <w:t xml:space="preserve"> some firm dates have to be set with construction before discussion would be open for the timing of the move.  At some point we would have to </w:t>
      </w:r>
      <w:r w:rsidR="00BF6F7D" w:rsidRPr="008B5DB0">
        <w:rPr>
          <w:rFonts w:ascii="Arial" w:hAnsi="Arial"/>
          <w:sz w:val="22"/>
          <w:szCs w:val="22"/>
        </w:rPr>
        <w:t>close</w:t>
      </w:r>
      <w:r w:rsidRPr="008B5DB0">
        <w:rPr>
          <w:rFonts w:ascii="Arial" w:hAnsi="Arial"/>
          <w:sz w:val="22"/>
          <w:szCs w:val="22"/>
        </w:rPr>
        <w:t xml:space="preserve"> South Branch </w:t>
      </w:r>
      <w:r w:rsidR="00BF6F7D" w:rsidRPr="008B5DB0">
        <w:rPr>
          <w:rFonts w:ascii="Arial" w:hAnsi="Arial"/>
          <w:sz w:val="22"/>
          <w:szCs w:val="22"/>
        </w:rPr>
        <w:t>in order</w:t>
      </w:r>
      <w:r w:rsidRPr="008B5DB0">
        <w:rPr>
          <w:rFonts w:ascii="Arial" w:hAnsi="Arial"/>
          <w:sz w:val="22"/>
          <w:szCs w:val="22"/>
        </w:rPr>
        <w:t xml:space="preserve"> to pack up and move prior to opening at the new location.  </w:t>
      </w:r>
      <w:r w:rsidR="007A442C" w:rsidRPr="008B5DB0">
        <w:rPr>
          <w:rFonts w:ascii="Arial" w:hAnsi="Arial"/>
          <w:sz w:val="22"/>
          <w:szCs w:val="22"/>
        </w:rPr>
        <w:t>There will be a</w:t>
      </w:r>
      <w:r w:rsidRPr="008B5DB0">
        <w:rPr>
          <w:rFonts w:ascii="Arial" w:hAnsi="Arial"/>
          <w:sz w:val="22"/>
          <w:szCs w:val="22"/>
        </w:rPr>
        <w:t xml:space="preserve"> lot of </w:t>
      </w:r>
      <w:r w:rsidR="00BF6F7D" w:rsidRPr="008B5DB0">
        <w:rPr>
          <w:rFonts w:ascii="Arial" w:hAnsi="Arial"/>
          <w:sz w:val="22"/>
          <w:szCs w:val="22"/>
        </w:rPr>
        <w:t>discussion and planning to come as more firm dates are known</w:t>
      </w:r>
      <w:r w:rsidRPr="008B5DB0">
        <w:rPr>
          <w:rFonts w:ascii="Arial" w:hAnsi="Arial"/>
          <w:sz w:val="22"/>
          <w:szCs w:val="22"/>
        </w:rPr>
        <w:t>.</w:t>
      </w:r>
    </w:p>
    <w:p w:rsidR="00D246FA" w:rsidRPr="008B5DB0" w:rsidRDefault="00D246FA">
      <w:pPr>
        <w:widowControl/>
        <w:rPr>
          <w:rFonts w:ascii="Arial" w:hAnsi="Arial"/>
          <w:sz w:val="22"/>
          <w:szCs w:val="22"/>
        </w:rPr>
      </w:pPr>
    </w:p>
    <w:p w:rsidR="00D246FA" w:rsidRPr="008B5DB0" w:rsidRDefault="00BF6F7D">
      <w:pPr>
        <w:widowControl/>
        <w:rPr>
          <w:rFonts w:ascii="Arial" w:hAnsi="Arial"/>
          <w:sz w:val="22"/>
          <w:szCs w:val="22"/>
        </w:rPr>
      </w:pPr>
      <w:r w:rsidRPr="008B5DB0">
        <w:rPr>
          <w:rFonts w:ascii="Arial" w:hAnsi="Arial"/>
          <w:sz w:val="22"/>
          <w:szCs w:val="22"/>
        </w:rPr>
        <w:t>There being no further information to be discussed, a</w:t>
      </w:r>
      <w:r w:rsidR="00D246FA" w:rsidRPr="008B5DB0">
        <w:rPr>
          <w:rFonts w:ascii="Arial" w:hAnsi="Arial"/>
          <w:sz w:val="22"/>
          <w:szCs w:val="22"/>
        </w:rPr>
        <w:t xml:space="preserve"> motion to adjourn was </w:t>
      </w:r>
      <w:r w:rsidRPr="008B5DB0">
        <w:rPr>
          <w:rFonts w:ascii="Arial" w:hAnsi="Arial"/>
          <w:sz w:val="22"/>
          <w:szCs w:val="22"/>
        </w:rPr>
        <w:t>made</w:t>
      </w:r>
      <w:r w:rsidR="00D246FA" w:rsidRPr="008B5DB0">
        <w:rPr>
          <w:rFonts w:ascii="Arial" w:hAnsi="Arial"/>
          <w:sz w:val="22"/>
          <w:szCs w:val="22"/>
        </w:rPr>
        <w:t xml:space="preserve"> by Ms. Fink and seconded by Mr. Regan</w:t>
      </w:r>
    </w:p>
    <w:p w:rsidR="00D246FA" w:rsidRPr="008B5DB0" w:rsidRDefault="00D246FA">
      <w:pPr>
        <w:widowControl/>
        <w:rPr>
          <w:rFonts w:ascii="Arial" w:hAnsi="Arial"/>
          <w:sz w:val="22"/>
          <w:szCs w:val="22"/>
        </w:rPr>
      </w:pPr>
    </w:p>
    <w:p w:rsidR="00D246FA" w:rsidRPr="008B5DB0" w:rsidRDefault="00D246FA">
      <w:pPr>
        <w:widowControl/>
        <w:rPr>
          <w:rFonts w:ascii="Arial" w:hAnsi="Arial"/>
          <w:sz w:val="22"/>
          <w:szCs w:val="22"/>
        </w:rPr>
      </w:pPr>
      <w:r w:rsidRPr="008B5DB0">
        <w:rPr>
          <w:rFonts w:ascii="Arial" w:hAnsi="Arial"/>
          <w:sz w:val="22"/>
          <w:szCs w:val="22"/>
        </w:rPr>
        <w:t>Mr. Carleton adjourned the meeting at 4:55.</w:t>
      </w:r>
    </w:p>
    <w:p w:rsidR="00736F07" w:rsidRPr="008B5DB0" w:rsidRDefault="00736F07">
      <w:pPr>
        <w:widowControl/>
        <w:rPr>
          <w:rFonts w:ascii="Arial" w:hAnsi="Arial"/>
          <w:sz w:val="22"/>
          <w:szCs w:val="22"/>
        </w:rPr>
      </w:pPr>
    </w:p>
    <w:p w:rsidR="00736F07" w:rsidRPr="008B5DB0" w:rsidRDefault="00736F07">
      <w:pPr>
        <w:widowControl/>
        <w:rPr>
          <w:rFonts w:ascii="Arial" w:hAnsi="Arial"/>
          <w:sz w:val="22"/>
          <w:szCs w:val="22"/>
        </w:rPr>
      </w:pPr>
      <w:r w:rsidRPr="008B5DB0">
        <w:rPr>
          <w:rFonts w:ascii="Arial" w:hAnsi="Arial"/>
          <w:sz w:val="22"/>
          <w:szCs w:val="22"/>
        </w:rPr>
        <w:t>Respectfully submitted,</w:t>
      </w:r>
    </w:p>
    <w:p w:rsidR="00736F07" w:rsidRPr="008B5DB0" w:rsidRDefault="00736F07">
      <w:pPr>
        <w:widowControl/>
        <w:rPr>
          <w:rFonts w:ascii="Arial" w:hAnsi="Arial"/>
          <w:sz w:val="22"/>
          <w:szCs w:val="22"/>
        </w:rPr>
      </w:pPr>
    </w:p>
    <w:p w:rsidR="00736F07" w:rsidRPr="008B5DB0" w:rsidRDefault="00736F07">
      <w:pPr>
        <w:widowControl/>
        <w:rPr>
          <w:rFonts w:ascii="Arial" w:hAnsi="Arial"/>
          <w:sz w:val="22"/>
          <w:szCs w:val="22"/>
        </w:rPr>
      </w:pPr>
    </w:p>
    <w:p w:rsidR="00736F07" w:rsidRPr="008B5DB0" w:rsidRDefault="00736F07">
      <w:pPr>
        <w:widowControl/>
        <w:rPr>
          <w:rFonts w:ascii="Arial" w:hAnsi="Arial"/>
          <w:sz w:val="22"/>
          <w:szCs w:val="22"/>
        </w:rPr>
      </w:pPr>
    </w:p>
    <w:p w:rsidR="00736F07" w:rsidRPr="008B5DB0" w:rsidRDefault="00736F07">
      <w:pPr>
        <w:widowControl/>
        <w:rPr>
          <w:rFonts w:ascii="Arial" w:hAnsi="Arial"/>
          <w:sz w:val="22"/>
          <w:szCs w:val="22"/>
        </w:rPr>
      </w:pPr>
      <w:r w:rsidRPr="008B5DB0">
        <w:rPr>
          <w:rFonts w:ascii="Arial" w:hAnsi="Arial"/>
          <w:sz w:val="22"/>
          <w:szCs w:val="22"/>
        </w:rPr>
        <w:t>Kim R. St. Clair</w:t>
      </w:r>
    </w:p>
    <w:p w:rsidR="00736F07" w:rsidRPr="00A95560" w:rsidRDefault="00736F07">
      <w:pPr>
        <w:widowControl/>
        <w:rPr>
          <w:rFonts w:ascii="Arial" w:hAnsi="Arial"/>
          <w:sz w:val="22"/>
          <w:szCs w:val="22"/>
        </w:rPr>
      </w:pPr>
      <w:r w:rsidRPr="008B5DB0">
        <w:rPr>
          <w:rFonts w:ascii="Arial" w:hAnsi="Arial"/>
          <w:sz w:val="22"/>
          <w:szCs w:val="22"/>
        </w:rPr>
        <w:t>Libra</w:t>
      </w:r>
      <w:bookmarkStart w:id="0" w:name="_GoBack"/>
      <w:bookmarkEnd w:id="0"/>
      <w:r w:rsidRPr="00A95560">
        <w:rPr>
          <w:rFonts w:ascii="Arial" w:hAnsi="Arial"/>
          <w:sz w:val="22"/>
          <w:szCs w:val="22"/>
        </w:rPr>
        <w:t>ry Administrative Assistant II</w:t>
      </w:r>
    </w:p>
    <w:sectPr w:rsidR="00736F07" w:rsidRPr="00A95560" w:rsidSect="00ED0376">
      <w:footerReference w:type="even" r:id="rId7"/>
      <w:footerReference w:type="default" r:id="rId8"/>
      <w:endnotePr>
        <w:numFmt w:val="decimal"/>
      </w:endnotePr>
      <w:type w:val="continuous"/>
      <w:pgSz w:w="12240" w:h="15840"/>
      <w:pgMar w:top="720" w:right="1008" w:bottom="864"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4F" w:rsidRDefault="00BC094F">
      <w:r>
        <w:separator/>
      </w:r>
    </w:p>
  </w:endnote>
  <w:endnote w:type="continuationSeparator" w:id="0">
    <w:p w:rsidR="00BC094F" w:rsidRDefault="00B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E" w:rsidRDefault="002B405E">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1</w:t>
    </w:r>
    <w:r>
      <w:rPr>
        <w:rStyle w:val="PageNumber"/>
        <w:sz w:val="21"/>
        <w:szCs w:val="21"/>
      </w:rPr>
      <w:fldChar w:fldCharType="end"/>
    </w:r>
  </w:p>
  <w:p w:rsidR="002B405E" w:rsidRDefault="002B405E">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E" w:rsidRDefault="002B405E">
    <w:pPr>
      <w:ind w:right="72"/>
      <w:jc w:val="right"/>
      <w:rPr>
        <w:rFonts w:ascii="Arial" w:hAnsi="Arial"/>
        <w:sz w:val="14"/>
        <w:szCs w:val="14"/>
      </w:rPr>
    </w:pPr>
    <w:r>
      <w:rPr>
        <w:rStyle w:val="PageNumber"/>
        <w:rFonts w:ascii="Arial" w:hAnsi="Arial"/>
        <w:sz w:val="17"/>
        <w:szCs w:val="17"/>
      </w:rPr>
      <w:fldChar w:fldCharType="begin"/>
    </w:r>
    <w:r>
      <w:rPr>
        <w:rStyle w:val="PageNumber"/>
        <w:rFonts w:ascii="Arial" w:hAnsi="Arial"/>
        <w:sz w:val="17"/>
        <w:szCs w:val="17"/>
      </w:rPr>
      <w:instrText xml:space="preserve"> PAGE </w:instrText>
    </w:r>
    <w:r>
      <w:rPr>
        <w:rStyle w:val="PageNumber"/>
        <w:rFonts w:ascii="Arial" w:hAnsi="Arial"/>
        <w:sz w:val="17"/>
        <w:szCs w:val="17"/>
      </w:rPr>
      <w:fldChar w:fldCharType="separate"/>
    </w:r>
    <w:r w:rsidR="008B5DB0">
      <w:rPr>
        <w:rStyle w:val="PageNumber"/>
        <w:rFonts w:ascii="Arial" w:hAnsi="Arial"/>
        <w:noProof/>
        <w:sz w:val="17"/>
        <w:szCs w:val="17"/>
      </w:rPr>
      <w:t>2</w:t>
    </w:r>
    <w:r>
      <w:rPr>
        <w:rStyle w:val="PageNumber"/>
        <w:rFonts w:ascii="Arial" w:hAnsi="Arial"/>
        <w:sz w:val="17"/>
        <w:szCs w:val="17"/>
      </w:rPr>
      <w:fldChar w:fldCharType="end"/>
    </w:r>
    <w:r>
      <w:rPr>
        <w:rFonts w:ascii="CG Times" w:hAnsi="CG Times"/>
        <w:sz w:val="14"/>
        <w:szCs w:val="14"/>
      </w:rPr>
      <w:t xml:space="preserve">                         </w:t>
    </w:r>
    <w:r>
      <w:rPr>
        <w:rFonts w:ascii="Arial" w:hAnsi="Arial"/>
        <w:sz w:val="14"/>
        <w:szCs w:val="14"/>
      </w:rPr>
      <w:t>Abilene Public Library Advisory Board Minutes 09-</w:t>
    </w:r>
    <w:r w:rsidR="00A95560">
      <w:rPr>
        <w:rFonts w:ascii="Arial" w:hAnsi="Arial"/>
        <w:sz w:val="14"/>
        <w:szCs w:val="14"/>
      </w:rPr>
      <w:t>14</w:t>
    </w:r>
    <w:r>
      <w:rPr>
        <w:rFonts w:ascii="Arial" w:hAnsi="Arial"/>
        <w:sz w:val="14"/>
        <w:szCs w:val="14"/>
      </w:rPr>
      <w:t>-20</w:t>
    </w:r>
    <w:r w:rsidR="00A95560">
      <w:rPr>
        <w:rFonts w:ascii="Arial" w:hAnsi="Arial"/>
        <w:sz w:val="14"/>
        <w:szCs w:val="1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4F" w:rsidRDefault="00BC094F">
      <w:r>
        <w:separator/>
      </w:r>
    </w:p>
  </w:footnote>
  <w:footnote w:type="continuationSeparator" w:id="0">
    <w:p w:rsidR="00BC094F" w:rsidRDefault="00BC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E"/>
    <w:rsid w:val="00007EA1"/>
    <w:rsid w:val="00013BBD"/>
    <w:rsid w:val="00051E95"/>
    <w:rsid w:val="0008733F"/>
    <w:rsid w:val="00092A17"/>
    <w:rsid w:val="0009740C"/>
    <w:rsid w:val="000C07DD"/>
    <w:rsid w:val="000C1089"/>
    <w:rsid w:val="000C57C6"/>
    <w:rsid w:val="000E197E"/>
    <w:rsid w:val="0010534A"/>
    <w:rsid w:val="00116C30"/>
    <w:rsid w:val="001351DD"/>
    <w:rsid w:val="00175959"/>
    <w:rsid w:val="00192C7B"/>
    <w:rsid w:val="001C5060"/>
    <w:rsid w:val="00234CAF"/>
    <w:rsid w:val="00294093"/>
    <w:rsid w:val="002B405E"/>
    <w:rsid w:val="002D16BF"/>
    <w:rsid w:val="002F19AD"/>
    <w:rsid w:val="00337664"/>
    <w:rsid w:val="00386D9E"/>
    <w:rsid w:val="003A522E"/>
    <w:rsid w:val="003D74DF"/>
    <w:rsid w:val="003E4985"/>
    <w:rsid w:val="0047409C"/>
    <w:rsid w:val="005433F8"/>
    <w:rsid w:val="00551B76"/>
    <w:rsid w:val="005B17FF"/>
    <w:rsid w:val="00606CED"/>
    <w:rsid w:val="00620175"/>
    <w:rsid w:val="0062166D"/>
    <w:rsid w:val="006511F2"/>
    <w:rsid w:val="006A7887"/>
    <w:rsid w:val="006D0E8C"/>
    <w:rsid w:val="00713053"/>
    <w:rsid w:val="00736F07"/>
    <w:rsid w:val="007947E6"/>
    <w:rsid w:val="007A442C"/>
    <w:rsid w:val="007B4B5B"/>
    <w:rsid w:val="007B6AAD"/>
    <w:rsid w:val="007D7850"/>
    <w:rsid w:val="007F25F2"/>
    <w:rsid w:val="00877FD2"/>
    <w:rsid w:val="008B410D"/>
    <w:rsid w:val="008B5DB0"/>
    <w:rsid w:val="008C4520"/>
    <w:rsid w:val="00905F80"/>
    <w:rsid w:val="00935505"/>
    <w:rsid w:val="009735C8"/>
    <w:rsid w:val="009921E1"/>
    <w:rsid w:val="009A7C3F"/>
    <w:rsid w:val="009D2DB3"/>
    <w:rsid w:val="00A7461C"/>
    <w:rsid w:val="00A95560"/>
    <w:rsid w:val="00AA6832"/>
    <w:rsid w:val="00AD324F"/>
    <w:rsid w:val="00B03813"/>
    <w:rsid w:val="00B80AD3"/>
    <w:rsid w:val="00BC094F"/>
    <w:rsid w:val="00BD3BAD"/>
    <w:rsid w:val="00BF6F7D"/>
    <w:rsid w:val="00C47CDE"/>
    <w:rsid w:val="00C5616D"/>
    <w:rsid w:val="00C91C48"/>
    <w:rsid w:val="00CA020D"/>
    <w:rsid w:val="00D02638"/>
    <w:rsid w:val="00D246FA"/>
    <w:rsid w:val="00D253BA"/>
    <w:rsid w:val="00D75E04"/>
    <w:rsid w:val="00E7074D"/>
    <w:rsid w:val="00E97E4A"/>
    <w:rsid w:val="00ED0376"/>
    <w:rsid w:val="00F20C4C"/>
    <w:rsid w:val="00F6179F"/>
    <w:rsid w:val="00F724ED"/>
    <w:rsid w:val="00FC1052"/>
    <w:rsid w:val="00FD1655"/>
    <w:rsid w:val="00FE0158"/>
    <w:rsid w:val="00F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Times" w:hAnsi="CG Times"/>
      <w:b/>
      <w:sz w:val="22"/>
    </w:rPr>
  </w:style>
  <w:style w:type="paragraph" w:styleId="Heading2">
    <w:name w:val="heading 2"/>
    <w:basedOn w:val="Normal"/>
    <w:next w:val="Normal"/>
    <w:qFormat/>
    <w:pPr>
      <w:keepNext/>
      <w:widowControl/>
      <w:tabs>
        <w:tab w:val="center" w:pos="4752"/>
      </w:tabs>
      <w:jc w:val="center"/>
      <w:outlineLvl w:val="1"/>
    </w:pPr>
    <w:rPr>
      <w:rFonts w:ascii="Arial" w:hAnsi="Arial"/>
      <w:b/>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7200"/>
      </w:tabs>
      <w:ind w:right="72"/>
    </w:pPr>
    <w:rPr>
      <w:rFonts w:ascii="CG Times" w:hAnsi="CG Times"/>
      <w:sz w:val="22"/>
    </w:rPr>
  </w:style>
  <w:style w:type="paragraph" w:styleId="BlockText">
    <w:name w:val="Block Text"/>
    <w:basedOn w:val="Normal"/>
    <w:pPr>
      <w:widowControl/>
      <w:tabs>
        <w:tab w:val="left" w:pos="-1440"/>
      </w:tabs>
      <w:ind w:left="2880" w:right="72" w:hanging="2880"/>
    </w:pPr>
    <w:rPr>
      <w:rFonts w:ascii="CG Times" w:hAnsi="CG Times"/>
      <w:sz w:val="22"/>
    </w:rPr>
  </w:style>
  <w:style w:type="character" w:styleId="PageNumber">
    <w:name w:val="page number"/>
    <w:basedOn w:val="DefaultParagraphFont"/>
  </w:style>
  <w:style w:type="paragraph" w:styleId="BodyText2">
    <w:name w:val="Body Text 2"/>
    <w:basedOn w:val="Normal"/>
    <w:pPr>
      <w:widowControl/>
      <w:ind w:right="72"/>
    </w:pPr>
    <w:rPr>
      <w:rFonts w:ascii="Arial" w:hAnsi="Arial"/>
      <w:szCs w:val="17"/>
    </w:rPr>
  </w:style>
  <w:style w:type="paragraph" w:styleId="BalloonText">
    <w:name w:val="Balloon Text"/>
    <w:basedOn w:val="Normal"/>
    <w:semiHidden/>
    <w:rsid w:val="00AD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Times" w:hAnsi="CG Times"/>
      <w:b/>
      <w:sz w:val="22"/>
    </w:rPr>
  </w:style>
  <w:style w:type="paragraph" w:styleId="Heading2">
    <w:name w:val="heading 2"/>
    <w:basedOn w:val="Normal"/>
    <w:next w:val="Normal"/>
    <w:qFormat/>
    <w:pPr>
      <w:keepNext/>
      <w:widowControl/>
      <w:tabs>
        <w:tab w:val="center" w:pos="4752"/>
      </w:tabs>
      <w:jc w:val="center"/>
      <w:outlineLvl w:val="1"/>
    </w:pPr>
    <w:rPr>
      <w:rFonts w:ascii="Arial" w:hAnsi="Arial"/>
      <w:b/>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7200"/>
      </w:tabs>
      <w:ind w:right="72"/>
    </w:pPr>
    <w:rPr>
      <w:rFonts w:ascii="CG Times" w:hAnsi="CG Times"/>
      <w:sz w:val="22"/>
    </w:rPr>
  </w:style>
  <w:style w:type="paragraph" w:styleId="BlockText">
    <w:name w:val="Block Text"/>
    <w:basedOn w:val="Normal"/>
    <w:pPr>
      <w:widowControl/>
      <w:tabs>
        <w:tab w:val="left" w:pos="-1440"/>
      </w:tabs>
      <w:ind w:left="2880" w:right="72" w:hanging="2880"/>
    </w:pPr>
    <w:rPr>
      <w:rFonts w:ascii="CG Times" w:hAnsi="CG Times"/>
      <w:sz w:val="22"/>
    </w:rPr>
  </w:style>
  <w:style w:type="character" w:styleId="PageNumber">
    <w:name w:val="page number"/>
    <w:basedOn w:val="DefaultParagraphFont"/>
  </w:style>
  <w:style w:type="paragraph" w:styleId="BodyText2">
    <w:name w:val="Body Text 2"/>
    <w:basedOn w:val="Normal"/>
    <w:pPr>
      <w:widowControl/>
      <w:ind w:right="72"/>
    </w:pPr>
    <w:rPr>
      <w:rFonts w:ascii="Arial" w:hAnsi="Arial"/>
      <w:szCs w:val="17"/>
    </w:rPr>
  </w:style>
  <w:style w:type="paragraph" w:styleId="BalloonText">
    <w:name w:val="Balloon Text"/>
    <w:basedOn w:val="Normal"/>
    <w:semiHidden/>
    <w:rsid w:val="00AD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Kim St.Clair</dc:creator>
  <cp:lastModifiedBy>City of Abilene</cp:lastModifiedBy>
  <cp:revision>3</cp:revision>
  <cp:lastPrinted>2004-10-22T21:28:00Z</cp:lastPrinted>
  <dcterms:created xsi:type="dcterms:W3CDTF">2016-01-21T00:21:00Z</dcterms:created>
  <dcterms:modified xsi:type="dcterms:W3CDTF">2016-01-21T00:21:00Z</dcterms:modified>
</cp:coreProperties>
</file>