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07" w:rsidRDefault="00736F07">
      <w:pPr>
        <w:widowControl/>
        <w:tabs>
          <w:tab w:val="center" w:pos="4752"/>
        </w:tabs>
        <w:jc w:val="center"/>
        <w:rPr>
          <w:rFonts w:ascii="Arial" w:hAnsi="Arial"/>
          <w:b/>
          <w:szCs w:val="17"/>
        </w:rPr>
      </w:pPr>
      <w:smartTag w:uri="urn:schemas-microsoft-com:office:smarttags" w:element="City">
        <w:smartTag w:uri="urn:schemas-microsoft-com:office:smarttags" w:element="place">
          <w:r>
            <w:rPr>
              <w:rFonts w:ascii="Arial" w:hAnsi="Arial"/>
              <w:b/>
              <w:szCs w:val="17"/>
            </w:rPr>
            <w:t>ABILENE</w:t>
          </w:r>
        </w:smartTag>
      </w:smartTag>
      <w:r>
        <w:rPr>
          <w:rFonts w:ascii="Arial" w:hAnsi="Arial"/>
          <w:b/>
          <w:szCs w:val="17"/>
        </w:rPr>
        <w:t xml:space="preserve"> PUBLIC LIBRARY ADVISORY BOARD MEETING MINUTES</w:t>
      </w:r>
    </w:p>
    <w:p w:rsidR="00736F07" w:rsidRDefault="00B220DB">
      <w:pPr>
        <w:pStyle w:val="Heading2"/>
      </w:pPr>
      <w:r>
        <w:rPr>
          <w:sz w:val="24"/>
        </w:rPr>
        <w:t>November 4</w:t>
      </w:r>
      <w:r w:rsidR="00736F07">
        <w:rPr>
          <w:sz w:val="24"/>
        </w:rPr>
        <w:t>, 20</w:t>
      </w:r>
      <w:r w:rsidR="00A95560">
        <w:rPr>
          <w:sz w:val="24"/>
        </w:rPr>
        <w:t>15</w:t>
      </w:r>
    </w:p>
    <w:p w:rsidR="00736F07" w:rsidRDefault="00736F07">
      <w:pPr>
        <w:keepLines/>
        <w:widowControl/>
        <w:rPr>
          <w:rFonts w:ascii="Arial" w:hAnsi="Arial"/>
          <w:sz w:val="17"/>
          <w:szCs w:val="17"/>
        </w:rPr>
      </w:pPr>
    </w:p>
    <w:p w:rsidR="00736F07" w:rsidRPr="00A95560" w:rsidRDefault="00736F07">
      <w:pPr>
        <w:keepLines/>
        <w:widowControl/>
        <w:rPr>
          <w:rFonts w:ascii="Arial" w:hAnsi="Arial"/>
          <w:sz w:val="22"/>
          <w:szCs w:val="22"/>
        </w:rPr>
      </w:pPr>
      <w:r w:rsidRPr="00A95560">
        <w:rPr>
          <w:rFonts w:ascii="Arial" w:hAnsi="Arial"/>
          <w:sz w:val="22"/>
          <w:szCs w:val="22"/>
        </w:rPr>
        <w:t xml:space="preserve">The Abilene Public Library Board met in the </w:t>
      </w:r>
      <w:r w:rsidR="007A442C">
        <w:rPr>
          <w:rFonts w:ascii="Arial" w:hAnsi="Arial"/>
          <w:sz w:val="22"/>
          <w:szCs w:val="22"/>
        </w:rPr>
        <w:t>Conference Room</w:t>
      </w:r>
      <w:r w:rsidR="002F19AD" w:rsidRPr="00A95560">
        <w:rPr>
          <w:rFonts w:ascii="Arial" w:hAnsi="Arial"/>
          <w:sz w:val="22"/>
          <w:szCs w:val="22"/>
        </w:rPr>
        <w:t xml:space="preserve"> </w:t>
      </w:r>
      <w:r w:rsidRPr="00A95560">
        <w:rPr>
          <w:rFonts w:ascii="Arial" w:hAnsi="Arial"/>
          <w:sz w:val="22"/>
          <w:szCs w:val="22"/>
        </w:rPr>
        <w:t xml:space="preserve">of the Library at </w:t>
      </w:r>
      <w:r w:rsidR="00E7074D">
        <w:rPr>
          <w:rFonts w:ascii="Arial" w:hAnsi="Arial"/>
          <w:sz w:val="22"/>
          <w:szCs w:val="22"/>
        </w:rPr>
        <w:t>4</w:t>
      </w:r>
      <w:r w:rsidR="00A95560" w:rsidRPr="00A95560">
        <w:rPr>
          <w:rFonts w:ascii="Arial" w:hAnsi="Arial"/>
          <w:sz w:val="22"/>
          <w:szCs w:val="22"/>
        </w:rPr>
        <w:t>:0</w:t>
      </w:r>
      <w:r w:rsidR="00E7074D">
        <w:rPr>
          <w:rFonts w:ascii="Arial" w:hAnsi="Arial"/>
          <w:sz w:val="22"/>
          <w:szCs w:val="22"/>
        </w:rPr>
        <w:t>0</w:t>
      </w:r>
      <w:r w:rsidRPr="00A95560">
        <w:rPr>
          <w:rFonts w:ascii="Arial" w:hAnsi="Arial"/>
          <w:sz w:val="22"/>
          <w:szCs w:val="22"/>
        </w:rPr>
        <w:t xml:space="preserve"> P.M., Monday, </w:t>
      </w:r>
      <w:r w:rsidR="00B220DB">
        <w:rPr>
          <w:rFonts w:ascii="Arial" w:hAnsi="Arial"/>
          <w:sz w:val="22"/>
          <w:szCs w:val="22"/>
        </w:rPr>
        <w:t>November 4</w:t>
      </w:r>
      <w:r w:rsidRPr="00A95560">
        <w:rPr>
          <w:rFonts w:ascii="Arial" w:hAnsi="Arial"/>
          <w:sz w:val="22"/>
          <w:szCs w:val="22"/>
        </w:rPr>
        <w:t>, 20</w:t>
      </w:r>
      <w:r w:rsidR="00A95560" w:rsidRPr="00A95560">
        <w:rPr>
          <w:rFonts w:ascii="Arial" w:hAnsi="Arial"/>
          <w:sz w:val="22"/>
          <w:szCs w:val="22"/>
        </w:rPr>
        <w:t>15</w:t>
      </w:r>
      <w:r w:rsidRPr="00A95560">
        <w:rPr>
          <w:rFonts w:ascii="Arial" w:hAnsi="Arial"/>
          <w:sz w:val="22"/>
          <w:szCs w:val="22"/>
        </w:rPr>
        <w:t>.  A quorum was present.</w:t>
      </w:r>
    </w:p>
    <w:p w:rsidR="00736F07" w:rsidRPr="00A95560" w:rsidRDefault="00736F07">
      <w:pPr>
        <w:widowControl/>
        <w:ind w:right="-576"/>
        <w:rPr>
          <w:rFonts w:ascii="Arial" w:hAnsi="Arial"/>
          <w:sz w:val="22"/>
          <w:szCs w:val="22"/>
        </w:rPr>
      </w:pPr>
    </w:p>
    <w:p w:rsidR="00736F07" w:rsidRPr="00A95560" w:rsidRDefault="00736F07">
      <w:pPr>
        <w:widowControl/>
        <w:tabs>
          <w:tab w:val="left" w:pos="-1440"/>
        </w:tabs>
        <w:ind w:left="3600" w:right="-576" w:hanging="3600"/>
        <w:rPr>
          <w:rFonts w:ascii="Arial" w:hAnsi="Arial"/>
          <w:sz w:val="22"/>
          <w:szCs w:val="22"/>
        </w:rPr>
      </w:pPr>
      <w:r w:rsidRPr="00A95560">
        <w:rPr>
          <w:rFonts w:ascii="Arial" w:hAnsi="Arial"/>
          <w:sz w:val="22"/>
          <w:szCs w:val="22"/>
        </w:rPr>
        <w:t>Board Members present:</w:t>
      </w:r>
      <w:r w:rsidRPr="00A95560">
        <w:rPr>
          <w:rFonts w:ascii="Arial" w:hAnsi="Arial"/>
          <w:sz w:val="22"/>
          <w:szCs w:val="22"/>
        </w:rPr>
        <w:tab/>
      </w:r>
      <w:r w:rsidR="00275EA8">
        <w:rPr>
          <w:rFonts w:ascii="Arial" w:hAnsi="Arial"/>
          <w:sz w:val="22"/>
          <w:szCs w:val="22"/>
        </w:rPr>
        <w:t xml:space="preserve">Debra Lillick (Vice-Chairman), </w:t>
      </w:r>
      <w:r w:rsidR="000C1089">
        <w:rPr>
          <w:rFonts w:ascii="Arial" w:hAnsi="Arial"/>
          <w:sz w:val="22"/>
          <w:szCs w:val="22"/>
        </w:rPr>
        <w:t xml:space="preserve">Clint Buck, Carrie Casada, </w:t>
      </w:r>
      <w:r w:rsidR="00275EA8" w:rsidRPr="00A95560">
        <w:rPr>
          <w:rFonts w:ascii="Arial" w:hAnsi="Arial"/>
          <w:sz w:val="22"/>
          <w:szCs w:val="22"/>
        </w:rPr>
        <w:t>Stan Chapman</w:t>
      </w:r>
      <w:r w:rsidR="00275EA8">
        <w:rPr>
          <w:rFonts w:ascii="Arial" w:hAnsi="Arial"/>
          <w:sz w:val="22"/>
          <w:szCs w:val="22"/>
        </w:rPr>
        <w:t xml:space="preserve">, </w:t>
      </w:r>
      <w:r w:rsidR="000C1089">
        <w:rPr>
          <w:rFonts w:ascii="Arial" w:hAnsi="Arial"/>
          <w:sz w:val="22"/>
          <w:szCs w:val="22"/>
        </w:rPr>
        <w:t>Tiffany Fink, Dennis Regan, and Joe Specht</w:t>
      </w:r>
    </w:p>
    <w:p w:rsidR="00736F07" w:rsidRPr="00A95560" w:rsidRDefault="00736F07">
      <w:pPr>
        <w:widowControl/>
        <w:ind w:right="-576"/>
        <w:rPr>
          <w:rFonts w:ascii="Arial" w:hAnsi="Arial"/>
          <w:sz w:val="22"/>
          <w:szCs w:val="22"/>
        </w:rPr>
      </w:pPr>
    </w:p>
    <w:p w:rsidR="00BD3BAD" w:rsidRPr="00A95560" w:rsidRDefault="00736F07" w:rsidP="00BD3BAD">
      <w:pPr>
        <w:widowControl/>
        <w:tabs>
          <w:tab w:val="left" w:pos="-1440"/>
        </w:tabs>
        <w:ind w:left="3600" w:right="-576" w:hanging="3600"/>
        <w:rPr>
          <w:rFonts w:ascii="Arial" w:hAnsi="Arial"/>
          <w:sz w:val="22"/>
          <w:szCs w:val="22"/>
        </w:rPr>
      </w:pPr>
      <w:r w:rsidRPr="00A95560">
        <w:rPr>
          <w:rFonts w:ascii="Arial" w:hAnsi="Arial"/>
          <w:sz w:val="22"/>
          <w:szCs w:val="22"/>
        </w:rPr>
        <w:t>Board Members absent:</w:t>
      </w:r>
      <w:r w:rsidRPr="00A95560">
        <w:rPr>
          <w:rFonts w:ascii="Arial" w:hAnsi="Arial"/>
          <w:sz w:val="22"/>
          <w:szCs w:val="22"/>
        </w:rPr>
        <w:tab/>
      </w:r>
      <w:r w:rsidR="00275EA8" w:rsidRPr="00A95560">
        <w:rPr>
          <w:rFonts w:ascii="Arial" w:hAnsi="Arial"/>
          <w:sz w:val="22"/>
          <w:szCs w:val="22"/>
        </w:rPr>
        <w:t>Rob Carleton (Chairman),</w:t>
      </w:r>
      <w:r w:rsidR="00FE4E9B">
        <w:rPr>
          <w:rFonts w:ascii="Arial" w:hAnsi="Arial"/>
          <w:sz w:val="22"/>
          <w:szCs w:val="22"/>
        </w:rPr>
        <w:t xml:space="preserve"> Patricia Nail, </w:t>
      </w:r>
      <w:r w:rsidR="008C4520">
        <w:rPr>
          <w:rFonts w:ascii="Arial" w:hAnsi="Arial"/>
          <w:sz w:val="22"/>
          <w:szCs w:val="22"/>
        </w:rPr>
        <w:t>and Ginna Sadler</w:t>
      </w:r>
    </w:p>
    <w:p w:rsidR="00FE0D4B" w:rsidRPr="00A95560" w:rsidRDefault="00FE0D4B" w:rsidP="00BD3BAD">
      <w:pPr>
        <w:widowControl/>
        <w:tabs>
          <w:tab w:val="left" w:pos="-1440"/>
        </w:tabs>
        <w:ind w:left="3600" w:right="-576" w:hanging="3600"/>
        <w:rPr>
          <w:rFonts w:ascii="Arial" w:hAnsi="Arial"/>
          <w:sz w:val="22"/>
          <w:szCs w:val="22"/>
        </w:rPr>
      </w:pPr>
    </w:p>
    <w:p w:rsidR="00736F07" w:rsidRPr="00A95560" w:rsidRDefault="00736F07">
      <w:pPr>
        <w:pStyle w:val="BlockText"/>
        <w:ind w:left="3600" w:hanging="3600"/>
        <w:rPr>
          <w:rFonts w:ascii="Arial" w:hAnsi="Arial"/>
          <w:szCs w:val="22"/>
        </w:rPr>
      </w:pPr>
      <w:r w:rsidRPr="00A95560">
        <w:rPr>
          <w:rFonts w:ascii="Arial" w:hAnsi="Arial"/>
          <w:szCs w:val="22"/>
        </w:rPr>
        <w:t>Also attending:</w:t>
      </w:r>
      <w:r w:rsidRPr="00A95560">
        <w:rPr>
          <w:rFonts w:ascii="Arial" w:hAnsi="Arial"/>
          <w:szCs w:val="22"/>
        </w:rPr>
        <w:tab/>
      </w:r>
      <w:r w:rsidR="00A95560" w:rsidRPr="00A95560">
        <w:rPr>
          <w:rFonts w:ascii="Arial" w:hAnsi="Arial"/>
          <w:szCs w:val="22"/>
        </w:rPr>
        <w:t>Lesli Andrews</w:t>
      </w:r>
      <w:r w:rsidRPr="00A95560">
        <w:rPr>
          <w:rFonts w:ascii="Arial" w:hAnsi="Arial"/>
          <w:szCs w:val="22"/>
        </w:rPr>
        <w:t xml:space="preserve"> (Assistant Director of Community Services), </w:t>
      </w:r>
      <w:r w:rsidR="00275EA8">
        <w:rPr>
          <w:rFonts w:ascii="Arial" w:hAnsi="Arial"/>
          <w:szCs w:val="22"/>
        </w:rPr>
        <w:t>Lori Grumet (City Librarian), Kellie Mes</w:t>
      </w:r>
      <w:r w:rsidR="008E0F61">
        <w:rPr>
          <w:rFonts w:ascii="Arial" w:hAnsi="Arial"/>
          <w:szCs w:val="22"/>
        </w:rPr>
        <w:t>s</w:t>
      </w:r>
      <w:r w:rsidR="00275EA8">
        <w:rPr>
          <w:rFonts w:ascii="Arial" w:hAnsi="Arial"/>
          <w:szCs w:val="22"/>
        </w:rPr>
        <w:t>er</w:t>
      </w:r>
      <w:r w:rsidR="007D7850">
        <w:rPr>
          <w:rFonts w:ascii="Arial" w:hAnsi="Arial"/>
          <w:szCs w:val="22"/>
        </w:rPr>
        <w:t xml:space="preserve">, (Assistant City Attorney), </w:t>
      </w:r>
      <w:r w:rsidR="00275EA8">
        <w:rPr>
          <w:rFonts w:ascii="Arial" w:hAnsi="Arial"/>
          <w:szCs w:val="22"/>
        </w:rPr>
        <w:t xml:space="preserve">and </w:t>
      </w:r>
      <w:r w:rsidRPr="00A95560">
        <w:rPr>
          <w:rFonts w:ascii="Arial" w:hAnsi="Arial"/>
          <w:szCs w:val="22"/>
        </w:rPr>
        <w:t>Kim St. Clair (Administrative Assistant II)</w:t>
      </w:r>
      <w:r w:rsidR="005B17FF" w:rsidRPr="00A95560">
        <w:rPr>
          <w:rFonts w:ascii="Arial" w:hAnsi="Arial"/>
          <w:szCs w:val="22"/>
        </w:rPr>
        <w:t xml:space="preserve">, </w:t>
      </w:r>
    </w:p>
    <w:p w:rsidR="00736F07" w:rsidRPr="00A95560" w:rsidRDefault="00736F07">
      <w:pPr>
        <w:widowControl/>
        <w:ind w:right="72"/>
        <w:rPr>
          <w:rFonts w:ascii="Arial" w:hAnsi="Arial"/>
          <w:sz w:val="22"/>
          <w:szCs w:val="22"/>
        </w:rPr>
      </w:pPr>
    </w:p>
    <w:p w:rsidR="00736F07" w:rsidRPr="00A95560" w:rsidRDefault="00736F07">
      <w:pPr>
        <w:widowControl/>
        <w:tabs>
          <w:tab w:val="left" w:pos="-1440"/>
        </w:tabs>
        <w:ind w:left="2880" w:right="72" w:hanging="2880"/>
        <w:rPr>
          <w:rFonts w:ascii="Arial" w:hAnsi="Arial"/>
          <w:sz w:val="22"/>
          <w:szCs w:val="22"/>
        </w:rPr>
      </w:pPr>
      <w:r w:rsidRPr="00A95560">
        <w:rPr>
          <w:rFonts w:ascii="Arial" w:hAnsi="Arial"/>
          <w:sz w:val="22"/>
          <w:szCs w:val="22"/>
        </w:rPr>
        <w:t>Media present:</w:t>
      </w:r>
      <w:r w:rsidRPr="00A95560">
        <w:rPr>
          <w:rFonts w:ascii="Arial" w:hAnsi="Arial"/>
          <w:sz w:val="22"/>
          <w:szCs w:val="22"/>
        </w:rPr>
        <w:tab/>
      </w:r>
      <w:r w:rsidRPr="00A95560">
        <w:rPr>
          <w:rFonts w:ascii="Arial" w:hAnsi="Arial"/>
          <w:sz w:val="22"/>
          <w:szCs w:val="22"/>
        </w:rPr>
        <w:tab/>
        <w:t>None</w:t>
      </w:r>
    </w:p>
    <w:p w:rsidR="00736F07" w:rsidRDefault="00736F07">
      <w:pPr>
        <w:widowControl/>
        <w:tabs>
          <w:tab w:val="left" w:pos="-1440"/>
        </w:tabs>
        <w:ind w:left="2880" w:right="72" w:hanging="2880"/>
        <w:rPr>
          <w:rFonts w:ascii="Arial" w:hAnsi="Arial"/>
          <w:sz w:val="22"/>
          <w:szCs w:val="22"/>
        </w:rPr>
      </w:pPr>
    </w:p>
    <w:p w:rsidR="00275EA8" w:rsidRPr="00A95560" w:rsidRDefault="00275EA8">
      <w:pPr>
        <w:widowControl/>
        <w:tabs>
          <w:tab w:val="left" w:pos="-1440"/>
        </w:tabs>
        <w:ind w:left="2880" w:right="72" w:hanging="2880"/>
        <w:rPr>
          <w:rFonts w:ascii="Arial" w:hAnsi="Arial"/>
          <w:sz w:val="22"/>
          <w:szCs w:val="22"/>
        </w:rPr>
      </w:pPr>
    </w:p>
    <w:p w:rsidR="00736F07" w:rsidRDefault="00A95560">
      <w:pPr>
        <w:widowControl/>
        <w:ind w:right="72"/>
        <w:rPr>
          <w:rFonts w:ascii="Arial" w:hAnsi="Arial"/>
          <w:sz w:val="22"/>
          <w:szCs w:val="22"/>
        </w:rPr>
      </w:pPr>
      <w:r w:rsidRPr="00A95560">
        <w:rPr>
          <w:rFonts w:ascii="Arial" w:hAnsi="Arial"/>
          <w:sz w:val="22"/>
          <w:szCs w:val="22"/>
        </w:rPr>
        <w:t>M</w:t>
      </w:r>
      <w:r w:rsidR="00B220DB">
        <w:rPr>
          <w:rFonts w:ascii="Arial" w:hAnsi="Arial"/>
          <w:sz w:val="22"/>
          <w:szCs w:val="22"/>
        </w:rPr>
        <w:t>s</w:t>
      </w:r>
      <w:r w:rsidRPr="00A95560">
        <w:rPr>
          <w:rFonts w:ascii="Arial" w:hAnsi="Arial"/>
          <w:sz w:val="22"/>
          <w:szCs w:val="22"/>
        </w:rPr>
        <w:t xml:space="preserve">. </w:t>
      </w:r>
      <w:r w:rsidR="00B220DB">
        <w:rPr>
          <w:rFonts w:ascii="Arial" w:hAnsi="Arial"/>
          <w:sz w:val="22"/>
          <w:szCs w:val="22"/>
        </w:rPr>
        <w:t>Lillick</w:t>
      </w:r>
      <w:r w:rsidRPr="00A95560">
        <w:rPr>
          <w:rFonts w:ascii="Arial" w:hAnsi="Arial"/>
          <w:sz w:val="22"/>
          <w:szCs w:val="22"/>
        </w:rPr>
        <w:t xml:space="preserve"> </w:t>
      </w:r>
      <w:r w:rsidR="00736F07" w:rsidRPr="00A95560">
        <w:rPr>
          <w:rFonts w:ascii="Arial" w:hAnsi="Arial"/>
          <w:sz w:val="22"/>
          <w:szCs w:val="22"/>
        </w:rPr>
        <w:t>cal</w:t>
      </w:r>
      <w:r w:rsidR="00BD3BAD" w:rsidRPr="00A95560">
        <w:rPr>
          <w:rFonts w:ascii="Arial" w:hAnsi="Arial"/>
          <w:sz w:val="22"/>
          <w:szCs w:val="22"/>
        </w:rPr>
        <w:t>led the meeting to order at 4:</w:t>
      </w:r>
      <w:r w:rsidR="00FE0D4B" w:rsidRPr="00A95560">
        <w:rPr>
          <w:rFonts w:ascii="Arial" w:hAnsi="Arial"/>
          <w:sz w:val="22"/>
          <w:szCs w:val="22"/>
        </w:rPr>
        <w:t>0</w:t>
      </w:r>
      <w:r w:rsidR="00B220DB">
        <w:rPr>
          <w:rFonts w:ascii="Arial" w:hAnsi="Arial"/>
          <w:sz w:val="22"/>
          <w:szCs w:val="22"/>
        </w:rPr>
        <w:t>3</w:t>
      </w:r>
      <w:r w:rsidR="00736F07" w:rsidRPr="00A95560">
        <w:rPr>
          <w:rFonts w:ascii="Arial" w:hAnsi="Arial"/>
          <w:sz w:val="22"/>
          <w:szCs w:val="22"/>
        </w:rPr>
        <w:t xml:space="preserve"> p.m.</w:t>
      </w:r>
    </w:p>
    <w:p w:rsidR="00FE4E9B" w:rsidRDefault="00FE4E9B">
      <w:pPr>
        <w:widowControl/>
        <w:ind w:right="72"/>
        <w:rPr>
          <w:rFonts w:ascii="Arial" w:hAnsi="Arial"/>
          <w:sz w:val="22"/>
          <w:szCs w:val="22"/>
        </w:rPr>
      </w:pPr>
    </w:p>
    <w:p w:rsidR="00FE4E9B" w:rsidRDefault="00FE4E9B">
      <w:pPr>
        <w:widowControl/>
        <w:ind w:right="72"/>
        <w:rPr>
          <w:rFonts w:ascii="Arial" w:hAnsi="Arial"/>
          <w:sz w:val="22"/>
          <w:szCs w:val="22"/>
        </w:rPr>
      </w:pPr>
      <w:r>
        <w:rPr>
          <w:rFonts w:ascii="Arial" w:hAnsi="Arial"/>
          <w:sz w:val="22"/>
          <w:szCs w:val="22"/>
        </w:rPr>
        <w:t>Ms. Lillick gave a brief report on the absence of Board Chairman, Rob Carleton.  She suggested the Board look over the minutes of September 9, 2015 and then asked for a motion to accept the Minutes as presented if there were no corrections.  Carrie Casada made a motion to accept the minutes as presented and Joe Specht seconded.  The minutes were approved with a show of hands</w:t>
      </w:r>
      <w:r w:rsidR="003869A7">
        <w:rPr>
          <w:rFonts w:ascii="Arial" w:hAnsi="Arial"/>
          <w:sz w:val="22"/>
          <w:szCs w:val="22"/>
        </w:rPr>
        <w:t xml:space="preserve"> by</w:t>
      </w:r>
      <w:r w:rsidR="003869A7" w:rsidRPr="003869A7">
        <w:rPr>
          <w:rFonts w:ascii="Arial" w:hAnsi="Arial"/>
          <w:sz w:val="22"/>
          <w:szCs w:val="22"/>
        </w:rPr>
        <w:t xml:space="preserve"> Debra Lillick, Clint Buck, Carrie Casada, Stan Chapman, Tiffany Fink, Dennis Regan, and Joe </w:t>
      </w:r>
      <w:proofErr w:type="gramStart"/>
      <w:r w:rsidR="003869A7" w:rsidRPr="003869A7">
        <w:rPr>
          <w:rFonts w:ascii="Arial" w:hAnsi="Arial"/>
          <w:sz w:val="22"/>
          <w:szCs w:val="22"/>
        </w:rPr>
        <w:t>Specht</w:t>
      </w:r>
      <w:r w:rsidR="003869A7">
        <w:rPr>
          <w:rFonts w:ascii="Arial" w:hAnsi="Arial"/>
          <w:sz w:val="22"/>
          <w:szCs w:val="22"/>
        </w:rPr>
        <w:t xml:space="preserve"> </w:t>
      </w:r>
      <w:r>
        <w:rPr>
          <w:rFonts w:ascii="Arial" w:hAnsi="Arial"/>
          <w:sz w:val="22"/>
          <w:szCs w:val="22"/>
        </w:rPr>
        <w:t>.</w:t>
      </w:r>
      <w:proofErr w:type="gramEnd"/>
    </w:p>
    <w:p w:rsidR="003869A7" w:rsidRDefault="003869A7">
      <w:pPr>
        <w:widowControl/>
        <w:ind w:right="72"/>
        <w:rPr>
          <w:rFonts w:ascii="Arial" w:hAnsi="Arial"/>
          <w:sz w:val="22"/>
          <w:szCs w:val="22"/>
        </w:rPr>
      </w:pPr>
    </w:p>
    <w:p w:rsidR="003869A7" w:rsidRDefault="003869A7">
      <w:pPr>
        <w:widowControl/>
        <w:ind w:right="72"/>
        <w:rPr>
          <w:rFonts w:ascii="Arial" w:hAnsi="Arial"/>
          <w:sz w:val="22"/>
          <w:szCs w:val="22"/>
        </w:rPr>
      </w:pPr>
      <w:r>
        <w:rPr>
          <w:rFonts w:ascii="Arial" w:hAnsi="Arial"/>
          <w:sz w:val="22"/>
          <w:szCs w:val="22"/>
        </w:rPr>
        <w:t xml:space="preserve">Ms. Grumet went over the written library activities report with the Board.  </w:t>
      </w:r>
      <w:r w:rsidR="003E4268">
        <w:rPr>
          <w:rFonts w:ascii="Arial" w:hAnsi="Arial"/>
          <w:sz w:val="22"/>
          <w:szCs w:val="22"/>
        </w:rPr>
        <w:t xml:space="preserve">She updated the Board on the South Branch Library Project and indicated </w:t>
      </w:r>
      <w:r w:rsidR="004A0759">
        <w:rPr>
          <w:rFonts w:ascii="Arial" w:hAnsi="Arial"/>
          <w:sz w:val="22"/>
          <w:szCs w:val="22"/>
        </w:rPr>
        <w:t>plans are</w:t>
      </w:r>
      <w:r w:rsidR="003E4268">
        <w:rPr>
          <w:rFonts w:ascii="Arial" w:hAnsi="Arial"/>
          <w:sz w:val="22"/>
          <w:szCs w:val="22"/>
        </w:rPr>
        <w:t xml:space="preserve"> moving forward with the architects and construction contractor.  There are still some issues to be worked out about the parking spaces and the exterior.  </w:t>
      </w:r>
    </w:p>
    <w:p w:rsidR="003E4268" w:rsidRDefault="003E4268">
      <w:pPr>
        <w:widowControl/>
        <w:ind w:right="72"/>
        <w:rPr>
          <w:rFonts w:ascii="Arial" w:hAnsi="Arial"/>
          <w:sz w:val="22"/>
          <w:szCs w:val="22"/>
        </w:rPr>
      </w:pPr>
    </w:p>
    <w:p w:rsidR="003E4268" w:rsidRDefault="003E4268">
      <w:pPr>
        <w:widowControl/>
        <w:ind w:right="72"/>
        <w:rPr>
          <w:rFonts w:ascii="Arial" w:hAnsi="Arial"/>
          <w:sz w:val="22"/>
          <w:szCs w:val="22"/>
        </w:rPr>
      </w:pPr>
      <w:r>
        <w:rPr>
          <w:rFonts w:ascii="Arial" w:hAnsi="Arial"/>
          <w:sz w:val="22"/>
          <w:szCs w:val="22"/>
        </w:rPr>
        <w:t xml:space="preserve">Ms. Grumet then reported on the Strategic Plan needing to be distilled down to </w:t>
      </w:r>
      <w:proofErr w:type="gramStart"/>
      <w:r>
        <w:rPr>
          <w:rFonts w:ascii="Arial" w:hAnsi="Arial"/>
          <w:sz w:val="22"/>
          <w:szCs w:val="22"/>
        </w:rPr>
        <w:t>be</w:t>
      </w:r>
      <w:proofErr w:type="gramEnd"/>
      <w:r>
        <w:rPr>
          <w:rFonts w:ascii="Arial" w:hAnsi="Arial"/>
          <w:sz w:val="22"/>
          <w:szCs w:val="22"/>
        </w:rPr>
        <w:t xml:space="preserve"> more distinct.  She is working with that committee and hope to have something ready in the coming months.  She also reported the roof is nearing completion.  The future maker’s space in the basement is going to be in the custodial workroom and efforts cleaning out the space for this purpose are progressing.  </w:t>
      </w:r>
    </w:p>
    <w:p w:rsidR="003E4268" w:rsidRDefault="003E4268">
      <w:pPr>
        <w:widowControl/>
        <w:ind w:right="72"/>
        <w:rPr>
          <w:rFonts w:ascii="Arial" w:hAnsi="Arial"/>
          <w:sz w:val="22"/>
          <w:szCs w:val="22"/>
        </w:rPr>
      </w:pPr>
    </w:p>
    <w:p w:rsidR="003E4268" w:rsidRDefault="003E4268">
      <w:pPr>
        <w:widowControl/>
        <w:ind w:right="72"/>
        <w:rPr>
          <w:rFonts w:ascii="Arial" w:hAnsi="Arial"/>
          <w:sz w:val="22"/>
          <w:szCs w:val="22"/>
        </w:rPr>
      </w:pPr>
      <w:r>
        <w:rPr>
          <w:rFonts w:ascii="Arial" w:hAnsi="Arial"/>
          <w:sz w:val="22"/>
          <w:szCs w:val="22"/>
        </w:rPr>
        <w:t>Teen Space area project is moving forward and there are plans to through a big welcome party to the space in January.  IT is still working on the computers.</w:t>
      </w:r>
    </w:p>
    <w:p w:rsidR="003E4268" w:rsidRDefault="003E4268">
      <w:pPr>
        <w:widowControl/>
        <w:ind w:right="72"/>
        <w:rPr>
          <w:rFonts w:ascii="Arial" w:hAnsi="Arial"/>
          <w:sz w:val="22"/>
          <w:szCs w:val="22"/>
        </w:rPr>
      </w:pPr>
    </w:p>
    <w:p w:rsidR="003E4268" w:rsidRDefault="003E4268">
      <w:pPr>
        <w:widowControl/>
        <w:ind w:right="72"/>
        <w:rPr>
          <w:rFonts w:ascii="Arial" w:hAnsi="Arial"/>
          <w:sz w:val="22"/>
          <w:szCs w:val="22"/>
        </w:rPr>
      </w:pPr>
      <w:r>
        <w:rPr>
          <w:rFonts w:ascii="Arial" w:hAnsi="Arial"/>
          <w:sz w:val="22"/>
          <w:szCs w:val="22"/>
        </w:rPr>
        <w:t>The Dyess P4 materials conversion project for the South Branch is moving forward well with the assistance of several volunteers including Mr. Regan.</w:t>
      </w:r>
      <w:r w:rsidR="002B5334">
        <w:rPr>
          <w:rFonts w:ascii="Arial" w:hAnsi="Arial"/>
          <w:sz w:val="22"/>
          <w:szCs w:val="22"/>
        </w:rPr>
        <w:t xml:space="preserve">  The visits for the new base personnel have also been very good and well received.</w:t>
      </w:r>
    </w:p>
    <w:p w:rsidR="002B5334" w:rsidRDefault="002B5334">
      <w:pPr>
        <w:widowControl/>
        <w:ind w:right="72"/>
        <w:rPr>
          <w:rFonts w:ascii="Arial" w:hAnsi="Arial"/>
          <w:sz w:val="22"/>
          <w:szCs w:val="22"/>
        </w:rPr>
      </w:pPr>
    </w:p>
    <w:p w:rsidR="002B5334" w:rsidRDefault="002B5334">
      <w:pPr>
        <w:widowControl/>
        <w:ind w:right="72"/>
        <w:rPr>
          <w:rFonts w:ascii="Arial" w:hAnsi="Arial"/>
          <w:sz w:val="22"/>
          <w:szCs w:val="22"/>
        </w:rPr>
      </w:pPr>
      <w:r>
        <w:rPr>
          <w:rFonts w:ascii="Arial" w:hAnsi="Arial"/>
          <w:sz w:val="22"/>
          <w:szCs w:val="22"/>
        </w:rPr>
        <w:t xml:space="preserve">Ms. Grumet commented that she is approaching her first year anniversary and she appreciates all the input from the Board and she is pleased by all the things being accomplished.  </w:t>
      </w:r>
    </w:p>
    <w:p w:rsidR="006511F2" w:rsidRDefault="006511F2">
      <w:pPr>
        <w:widowControl/>
        <w:rPr>
          <w:rFonts w:ascii="Arial" w:hAnsi="Arial"/>
          <w:sz w:val="22"/>
          <w:szCs w:val="22"/>
        </w:rPr>
      </w:pPr>
    </w:p>
    <w:p w:rsidR="00D75E04" w:rsidRDefault="006511F2">
      <w:pPr>
        <w:widowControl/>
        <w:rPr>
          <w:rFonts w:ascii="Arial" w:hAnsi="Arial"/>
          <w:sz w:val="22"/>
          <w:szCs w:val="22"/>
        </w:rPr>
      </w:pPr>
      <w:r>
        <w:rPr>
          <w:rFonts w:ascii="Arial" w:hAnsi="Arial"/>
          <w:sz w:val="22"/>
          <w:szCs w:val="22"/>
        </w:rPr>
        <w:t xml:space="preserve">Ms. Casada then began her Friends of the Library report by sharing </w:t>
      </w:r>
      <w:r w:rsidR="007B6AAD">
        <w:rPr>
          <w:rFonts w:ascii="Arial" w:hAnsi="Arial"/>
          <w:sz w:val="22"/>
          <w:szCs w:val="22"/>
        </w:rPr>
        <w:t xml:space="preserve">progress of </w:t>
      </w:r>
      <w:r>
        <w:rPr>
          <w:rFonts w:ascii="Arial" w:hAnsi="Arial"/>
          <w:sz w:val="22"/>
          <w:szCs w:val="22"/>
        </w:rPr>
        <w:t xml:space="preserve">fundraising for the South Branch Project </w:t>
      </w:r>
      <w:r w:rsidR="007B6AAD">
        <w:rPr>
          <w:rFonts w:ascii="Arial" w:hAnsi="Arial"/>
          <w:sz w:val="22"/>
          <w:szCs w:val="22"/>
        </w:rPr>
        <w:t>with</w:t>
      </w:r>
      <w:r>
        <w:rPr>
          <w:rFonts w:ascii="Arial" w:hAnsi="Arial"/>
          <w:sz w:val="22"/>
          <w:szCs w:val="22"/>
        </w:rPr>
        <w:t xml:space="preserve"> 1.3 Million </w:t>
      </w:r>
      <w:r w:rsidR="007B6AAD">
        <w:rPr>
          <w:rFonts w:ascii="Arial" w:hAnsi="Arial"/>
          <w:sz w:val="22"/>
          <w:szCs w:val="22"/>
        </w:rPr>
        <w:t>being</w:t>
      </w:r>
      <w:r>
        <w:rPr>
          <w:rFonts w:ascii="Arial" w:hAnsi="Arial"/>
          <w:sz w:val="22"/>
          <w:szCs w:val="22"/>
        </w:rPr>
        <w:t xml:space="preserve"> raised.  She added that this is all very exciting</w:t>
      </w:r>
      <w:r w:rsidR="00D75E04">
        <w:rPr>
          <w:rFonts w:ascii="Arial" w:hAnsi="Arial"/>
          <w:sz w:val="22"/>
          <w:szCs w:val="22"/>
        </w:rPr>
        <w:t xml:space="preserve"> to have Public/Private collaboration to make a huge benefit for the community</w:t>
      </w:r>
      <w:r>
        <w:rPr>
          <w:rFonts w:ascii="Arial" w:hAnsi="Arial"/>
          <w:sz w:val="22"/>
          <w:szCs w:val="22"/>
        </w:rPr>
        <w:t>.</w:t>
      </w:r>
      <w:r w:rsidR="00657311">
        <w:rPr>
          <w:rFonts w:ascii="Arial" w:hAnsi="Arial"/>
          <w:sz w:val="22"/>
          <w:szCs w:val="22"/>
        </w:rPr>
        <w:t xml:space="preserve">  She added the wonderful financial support of local foundations has been tremendous.  </w:t>
      </w:r>
    </w:p>
    <w:p w:rsidR="00D75E04" w:rsidRDefault="00D75E04">
      <w:pPr>
        <w:widowControl/>
        <w:rPr>
          <w:rFonts w:ascii="Arial" w:hAnsi="Arial"/>
          <w:sz w:val="22"/>
          <w:szCs w:val="22"/>
        </w:rPr>
      </w:pPr>
    </w:p>
    <w:p w:rsidR="00D246FA" w:rsidRDefault="004A0759">
      <w:pPr>
        <w:widowControl/>
        <w:rPr>
          <w:rFonts w:ascii="Arial" w:hAnsi="Arial"/>
          <w:sz w:val="22"/>
          <w:szCs w:val="22"/>
        </w:rPr>
      </w:pPr>
      <w:r>
        <w:rPr>
          <w:rFonts w:ascii="Arial" w:hAnsi="Arial"/>
          <w:sz w:val="22"/>
          <w:szCs w:val="22"/>
        </w:rPr>
        <w:t xml:space="preserve">Ms. Grumet began discussion </w:t>
      </w:r>
      <w:r w:rsidR="00273F1D">
        <w:rPr>
          <w:rFonts w:ascii="Arial" w:hAnsi="Arial"/>
          <w:sz w:val="22"/>
          <w:szCs w:val="22"/>
        </w:rPr>
        <w:t>of</w:t>
      </w:r>
      <w:r>
        <w:rPr>
          <w:rFonts w:ascii="Arial" w:hAnsi="Arial"/>
          <w:sz w:val="22"/>
          <w:szCs w:val="22"/>
        </w:rPr>
        <w:t xml:space="preserve"> the collection development policy by indicating she is getting good feedback from the staff.  Dr. Fink mentioned that the collection policy is important in order to maintain historical aspects for the City and County and this area of weeding needs to be skillfully handled.  Ms. Grumet added extreme care will be taken and she would welcome her expertise and other volunteers to help in that area.  Mr. Chapman made a suggestion to feature some of these historical items in a 2 </w:t>
      </w:r>
      <w:r>
        <w:rPr>
          <w:rFonts w:ascii="Arial" w:hAnsi="Arial"/>
          <w:sz w:val="22"/>
          <w:szCs w:val="22"/>
        </w:rPr>
        <w:lastRenderedPageBreak/>
        <w:t>minute newscast to help highlight the buried treasure in our collection.  Ms. Casada also added that the library’s collection needs to contain a lot of diversity.</w:t>
      </w:r>
    </w:p>
    <w:p w:rsidR="00C95F9E" w:rsidRDefault="00C95F9E">
      <w:pPr>
        <w:widowControl/>
        <w:rPr>
          <w:rFonts w:ascii="Arial" w:hAnsi="Arial"/>
          <w:sz w:val="22"/>
          <w:szCs w:val="22"/>
        </w:rPr>
      </w:pPr>
    </w:p>
    <w:p w:rsidR="00C95F9E" w:rsidRDefault="00C95F9E">
      <w:pPr>
        <w:widowControl/>
        <w:rPr>
          <w:rFonts w:ascii="Arial" w:hAnsi="Arial"/>
          <w:sz w:val="22"/>
          <w:szCs w:val="22"/>
        </w:rPr>
      </w:pPr>
      <w:r>
        <w:rPr>
          <w:rFonts w:ascii="Arial" w:hAnsi="Arial"/>
          <w:sz w:val="22"/>
          <w:szCs w:val="22"/>
        </w:rPr>
        <w:t xml:space="preserve">Ms. Lillick indicated the New Business agenda item of adopting of the Volunteer Policy needing Board approval is next up for the Board meeting.  She asked for a motion to approve the updated policy.  </w:t>
      </w:r>
      <w:r w:rsidR="008E0F61">
        <w:rPr>
          <w:rFonts w:ascii="Arial" w:hAnsi="Arial"/>
          <w:sz w:val="22"/>
          <w:szCs w:val="22"/>
        </w:rPr>
        <w:t xml:space="preserve">A motion was presented by </w:t>
      </w:r>
      <w:bookmarkStart w:id="0" w:name="_GoBack"/>
      <w:r w:rsidR="00F5112D" w:rsidRPr="00F5112D">
        <w:rPr>
          <w:rFonts w:ascii="Arial" w:hAnsi="Arial"/>
          <w:sz w:val="22"/>
          <w:szCs w:val="22"/>
        </w:rPr>
        <w:t>Stan Chapman</w:t>
      </w:r>
      <w:r w:rsidR="008E0F61">
        <w:rPr>
          <w:rFonts w:ascii="Arial" w:hAnsi="Arial"/>
          <w:sz w:val="22"/>
          <w:szCs w:val="22"/>
        </w:rPr>
        <w:t xml:space="preserve"> </w:t>
      </w:r>
      <w:bookmarkEnd w:id="0"/>
      <w:r w:rsidR="008E0F61">
        <w:rPr>
          <w:rFonts w:ascii="Arial" w:hAnsi="Arial"/>
          <w:sz w:val="22"/>
          <w:szCs w:val="22"/>
        </w:rPr>
        <w:t xml:space="preserve">and </w:t>
      </w:r>
      <w:r>
        <w:rPr>
          <w:rFonts w:ascii="Arial" w:hAnsi="Arial"/>
          <w:sz w:val="22"/>
          <w:szCs w:val="22"/>
        </w:rPr>
        <w:t>Clink Buck seconded the motion.  Debra Lillick, Clint Buck, Carrie Casada, Stan Chapman, Tiffany Fink, Dennis Regan, and Joe Specht verbally voted to adopt the policy.</w:t>
      </w:r>
    </w:p>
    <w:p w:rsidR="00C95F9E" w:rsidRDefault="00C95F9E">
      <w:pPr>
        <w:widowControl/>
        <w:rPr>
          <w:rFonts w:ascii="Arial" w:hAnsi="Arial"/>
          <w:sz w:val="22"/>
          <w:szCs w:val="22"/>
        </w:rPr>
      </w:pPr>
    </w:p>
    <w:p w:rsidR="00B21C5C" w:rsidRPr="00B21C5C" w:rsidRDefault="00C95F9E" w:rsidP="00B21C5C">
      <w:pPr>
        <w:rPr>
          <w:rFonts w:ascii="Verdana" w:eastAsia="Calibri" w:hAnsi="Verdana"/>
          <w:snapToGrid/>
          <w:color w:val="000000"/>
          <w:sz w:val="20"/>
        </w:rPr>
      </w:pPr>
      <w:r>
        <w:rPr>
          <w:rFonts w:ascii="Arial" w:hAnsi="Arial"/>
          <w:sz w:val="22"/>
          <w:szCs w:val="22"/>
        </w:rPr>
        <w:t xml:space="preserve">Ms. Grumet then introduced </w:t>
      </w:r>
      <w:r w:rsidR="00273F1D">
        <w:rPr>
          <w:rFonts w:ascii="Arial" w:hAnsi="Arial"/>
          <w:sz w:val="22"/>
          <w:szCs w:val="22"/>
        </w:rPr>
        <w:t xml:space="preserve">a </w:t>
      </w:r>
      <w:r>
        <w:rPr>
          <w:rFonts w:ascii="Arial" w:hAnsi="Arial"/>
          <w:sz w:val="22"/>
          <w:szCs w:val="22"/>
        </w:rPr>
        <w:t xml:space="preserve">potential new Board Member who works as Public Relations for the radio station La </w:t>
      </w:r>
      <w:proofErr w:type="spellStart"/>
      <w:r>
        <w:rPr>
          <w:rFonts w:ascii="Arial" w:hAnsi="Arial"/>
          <w:sz w:val="22"/>
          <w:szCs w:val="22"/>
        </w:rPr>
        <w:t>Voz</w:t>
      </w:r>
      <w:proofErr w:type="spellEnd"/>
      <w:r>
        <w:rPr>
          <w:rFonts w:ascii="Arial" w:hAnsi="Arial"/>
          <w:sz w:val="22"/>
          <w:szCs w:val="22"/>
        </w:rPr>
        <w:t xml:space="preserve">, </w:t>
      </w:r>
      <w:r w:rsidR="00B21C5C" w:rsidRPr="00B21C5C">
        <w:rPr>
          <w:rFonts w:ascii="Arial" w:eastAsia="Calibri" w:hAnsi="Arial" w:cs="Arial"/>
          <w:snapToGrid/>
          <w:color w:val="000000"/>
          <w:sz w:val="22"/>
          <w:szCs w:val="22"/>
        </w:rPr>
        <w:t>Michael Carrisalez</w:t>
      </w:r>
      <w:r w:rsidR="00B21C5C">
        <w:rPr>
          <w:rFonts w:ascii="Arial" w:eastAsia="Calibri" w:hAnsi="Arial" w:cs="Arial"/>
          <w:snapToGrid/>
          <w:color w:val="000000"/>
          <w:sz w:val="22"/>
          <w:szCs w:val="22"/>
        </w:rPr>
        <w:t>.</w:t>
      </w:r>
    </w:p>
    <w:p w:rsidR="00C95F9E" w:rsidRDefault="00C95F9E">
      <w:pPr>
        <w:widowControl/>
        <w:rPr>
          <w:rFonts w:ascii="Arial" w:hAnsi="Arial"/>
          <w:sz w:val="22"/>
          <w:szCs w:val="22"/>
        </w:rPr>
      </w:pPr>
    </w:p>
    <w:p w:rsidR="004A0759" w:rsidRDefault="004A0759">
      <w:pPr>
        <w:widowControl/>
        <w:rPr>
          <w:rFonts w:ascii="Arial" w:hAnsi="Arial"/>
          <w:sz w:val="22"/>
          <w:szCs w:val="22"/>
        </w:rPr>
      </w:pPr>
    </w:p>
    <w:p w:rsidR="00D246FA" w:rsidRPr="00A95560" w:rsidRDefault="00D246FA">
      <w:pPr>
        <w:widowControl/>
        <w:rPr>
          <w:rFonts w:ascii="Arial" w:hAnsi="Arial"/>
          <w:sz w:val="22"/>
          <w:szCs w:val="22"/>
        </w:rPr>
      </w:pPr>
      <w:r>
        <w:rPr>
          <w:rFonts w:ascii="Arial" w:hAnsi="Arial"/>
          <w:sz w:val="22"/>
          <w:szCs w:val="22"/>
        </w:rPr>
        <w:t>M</w:t>
      </w:r>
      <w:r w:rsidR="005B7563">
        <w:rPr>
          <w:rFonts w:ascii="Arial" w:hAnsi="Arial"/>
          <w:sz w:val="22"/>
          <w:szCs w:val="22"/>
        </w:rPr>
        <w:t>s</w:t>
      </w:r>
      <w:r>
        <w:rPr>
          <w:rFonts w:ascii="Arial" w:hAnsi="Arial"/>
          <w:sz w:val="22"/>
          <w:szCs w:val="22"/>
        </w:rPr>
        <w:t xml:space="preserve">. </w:t>
      </w:r>
      <w:r w:rsidR="005B7563">
        <w:rPr>
          <w:rFonts w:ascii="Arial" w:hAnsi="Arial"/>
          <w:sz w:val="22"/>
          <w:szCs w:val="22"/>
        </w:rPr>
        <w:t>Lillick adjourned the meeting at 5:03</w:t>
      </w:r>
      <w:r>
        <w:rPr>
          <w:rFonts w:ascii="Arial" w:hAnsi="Arial"/>
          <w:sz w:val="22"/>
          <w:szCs w:val="22"/>
        </w:rPr>
        <w:t>.</w:t>
      </w:r>
    </w:p>
    <w:p w:rsidR="00736F07" w:rsidRPr="00A95560" w:rsidRDefault="00736F07">
      <w:pPr>
        <w:widowControl/>
        <w:rPr>
          <w:rFonts w:ascii="Arial" w:hAnsi="Arial"/>
          <w:sz w:val="22"/>
          <w:szCs w:val="22"/>
        </w:rPr>
      </w:pPr>
    </w:p>
    <w:p w:rsidR="00736F07" w:rsidRPr="00A95560" w:rsidRDefault="00736F07">
      <w:pPr>
        <w:widowControl/>
        <w:rPr>
          <w:rFonts w:ascii="Arial" w:hAnsi="Arial"/>
          <w:sz w:val="22"/>
          <w:szCs w:val="22"/>
        </w:rPr>
      </w:pPr>
      <w:r w:rsidRPr="00A95560">
        <w:rPr>
          <w:rFonts w:ascii="Arial" w:hAnsi="Arial"/>
          <w:sz w:val="22"/>
          <w:szCs w:val="22"/>
        </w:rPr>
        <w:t>Respectfully submitted,</w:t>
      </w:r>
    </w:p>
    <w:p w:rsidR="00736F07" w:rsidRPr="00A95560" w:rsidRDefault="00736F07">
      <w:pPr>
        <w:widowControl/>
        <w:rPr>
          <w:rFonts w:ascii="Arial" w:hAnsi="Arial"/>
          <w:sz w:val="22"/>
          <w:szCs w:val="22"/>
        </w:rPr>
      </w:pPr>
    </w:p>
    <w:p w:rsidR="00736F07" w:rsidRPr="00A95560" w:rsidRDefault="00736F07">
      <w:pPr>
        <w:widowControl/>
        <w:rPr>
          <w:rFonts w:ascii="Arial" w:hAnsi="Arial"/>
          <w:sz w:val="22"/>
          <w:szCs w:val="22"/>
        </w:rPr>
      </w:pPr>
    </w:p>
    <w:p w:rsidR="00736F07" w:rsidRPr="00A95560" w:rsidRDefault="00736F07">
      <w:pPr>
        <w:widowControl/>
        <w:rPr>
          <w:rFonts w:ascii="Arial" w:hAnsi="Arial"/>
          <w:sz w:val="22"/>
          <w:szCs w:val="22"/>
        </w:rPr>
      </w:pPr>
    </w:p>
    <w:p w:rsidR="00736F07" w:rsidRPr="00A95560" w:rsidRDefault="00736F07">
      <w:pPr>
        <w:widowControl/>
        <w:rPr>
          <w:rFonts w:ascii="Arial" w:hAnsi="Arial"/>
          <w:sz w:val="22"/>
          <w:szCs w:val="22"/>
        </w:rPr>
      </w:pPr>
      <w:r w:rsidRPr="00A95560">
        <w:rPr>
          <w:rFonts w:ascii="Arial" w:hAnsi="Arial"/>
          <w:sz w:val="22"/>
          <w:szCs w:val="22"/>
        </w:rPr>
        <w:t>Kim R. St. Clair</w:t>
      </w:r>
    </w:p>
    <w:p w:rsidR="00736F07" w:rsidRPr="00A95560" w:rsidRDefault="00736F07">
      <w:pPr>
        <w:widowControl/>
        <w:rPr>
          <w:rFonts w:ascii="Arial" w:hAnsi="Arial"/>
          <w:sz w:val="22"/>
          <w:szCs w:val="22"/>
        </w:rPr>
      </w:pPr>
      <w:r w:rsidRPr="00A95560">
        <w:rPr>
          <w:rFonts w:ascii="Arial" w:hAnsi="Arial"/>
          <w:sz w:val="22"/>
          <w:szCs w:val="22"/>
        </w:rPr>
        <w:t>Library Administrative Assistant II</w:t>
      </w:r>
    </w:p>
    <w:sectPr w:rsidR="00736F07" w:rsidRPr="00A95560" w:rsidSect="00ED0376">
      <w:footerReference w:type="even" r:id="rId7"/>
      <w:footerReference w:type="default" r:id="rId8"/>
      <w:endnotePr>
        <w:numFmt w:val="decimal"/>
      </w:endnotePr>
      <w:type w:val="continuous"/>
      <w:pgSz w:w="12240" w:h="15840"/>
      <w:pgMar w:top="720" w:right="1008" w:bottom="864"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4F" w:rsidRDefault="00BC094F">
      <w:r>
        <w:separator/>
      </w:r>
    </w:p>
  </w:endnote>
  <w:endnote w:type="continuationSeparator" w:id="0">
    <w:p w:rsidR="00BC094F" w:rsidRDefault="00BC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E" w:rsidRDefault="002B405E">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Pr>
        <w:rStyle w:val="PageNumber"/>
        <w:noProof/>
        <w:sz w:val="21"/>
        <w:szCs w:val="21"/>
      </w:rPr>
      <w:t>1</w:t>
    </w:r>
    <w:r>
      <w:rPr>
        <w:rStyle w:val="PageNumber"/>
        <w:sz w:val="21"/>
        <w:szCs w:val="21"/>
      </w:rPr>
      <w:fldChar w:fldCharType="end"/>
    </w:r>
  </w:p>
  <w:p w:rsidR="002B405E" w:rsidRDefault="002B405E">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E" w:rsidRDefault="002B405E" w:rsidP="00B220DB">
    <w:pPr>
      <w:ind w:right="72"/>
      <w:jc w:val="right"/>
      <w:rPr>
        <w:rFonts w:ascii="Arial" w:hAnsi="Arial"/>
        <w:sz w:val="14"/>
        <w:szCs w:val="14"/>
      </w:rPr>
    </w:pPr>
    <w:r>
      <w:rPr>
        <w:rStyle w:val="PageNumber"/>
        <w:rFonts w:ascii="Arial" w:hAnsi="Arial"/>
        <w:sz w:val="17"/>
        <w:szCs w:val="17"/>
      </w:rPr>
      <w:fldChar w:fldCharType="begin"/>
    </w:r>
    <w:r>
      <w:rPr>
        <w:rStyle w:val="PageNumber"/>
        <w:rFonts w:ascii="Arial" w:hAnsi="Arial"/>
        <w:sz w:val="17"/>
        <w:szCs w:val="17"/>
      </w:rPr>
      <w:instrText xml:space="preserve"> PAGE </w:instrText>
    </w:r>
    <w:r>
      <w:rPr>
        <w:rStyle w:val="PageNumber"/>
        <w:rFonts w:ascii="Arial" w:hAnsi="Arial"/>
        <w:sz w:val="17"/>
        <w:szCs w:val="17"/>
      </w:rPr>
      <w:fldChar w:fldCharType="separate"/>
    </w:r>
    <w:r w:rsidR="00F5112D">
      <w:rPr>
        <w:rStyle w:val="PageNumber"/>
        <w:rFonts w:ascii="Arial" w:hAnsi="Arial"/>
        <w:noProof/>
        <w:sz w:val="17"/>
        <w:szCs w:val="17"/>
      </w:rPr>
      <w:t>2</w:t>
    </w:r>
    <w:r>
      <w:rPr>
        <w:rStyle w:val="PageNumber"/>
        <w:rFonts w:ascii="Arial" w:hAnsi="Arial"/>
        <w:sz w:val="17"/>
        <w:szCs w:val="17"/>
      </w:rPr>
      <w:fldChar w:fldCharType="end"/>
    </w:r>
    <w:r>
      <w:rPr>
        <w:rFonts w:ascii="CG Times" w:hAnsi="CG Times"/>
        <w:sz w:val="14"/>
        <w:szCs w:val="14"/>
      </w:rPr>
      <w:t xml:space="preserve">                         </w:t>
    </w:r>
    <w:r>
      <w:rPr>
        <w:rFonts w:ascii="Arial" w:hAnsi="Arial"/>
        <w:sz w:val="14"/>
        <w:szCs w:val="14"/>
      </w:rPr>
      <w:t xml:space="preserve">Abilene Public </w:t>
    </w:r>
    <w:r w:rsidR="00B220DB">
      <w:rPr>
        <w:rFonts w:ascii="Arial" w:hAnsi="Arial"/>
        <w:sz w:val="14"/>
        <w:szCs w:val="14"/>
      </w:rPr>
      <w:t>Library Advisory Board Minutes 11</w:t>
    </w:r>
    <w:r>
      <w:rPr>
        <w:rFonts w:ascii="Arial" w:hAnsi="Arial"/>
        <w:sz w:val="14"/>
        <w:szCs w:val="14"/>
      </w:rPr>
      <w:t>-</w:t>
    </w:r>
    <w:r w:rsidR="00B220DB">
      <w:rPr>
        <w:rFonts w:ascii="Arial" w:hAnsi="Arial"/>
        <w:sz w:val="14"/>
        <w:szCs w:val="14"/>
      </w:rPr>
      <w:t>0</w:t>
    </w:r>
    <w:r w:rsidR="00A95560">
      <w:rPr>
        <w:rFonts w:ascii="Arial" w:hAnsi="Arial"/>
        <w:sz w:val="14"/>
        <w:szCs w:val="14"/>
      </w:rPr>
      <w:t>4</w:t>
    </w:r>
    <w:r>
      <w:rPr>
        <w:rFonts w:ascii="Arial" w:hAnsi="Arial"/>
        <w:sz w:val="14"/>
        <w:szCs w:val="14"/>
      </w:rPr>
      <w:t>-20</w:t>
    </w:r>
    <w:r w:rsidR="00A95560">
      <w:rPr>
        <w:rFonts w:ascii="Arial" w:hAnsi="Arial"/>
        <w:sz w:val="14"/>
        <w:szCs w:val="14"/>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4F" w:rsidRDefault="00BC094F">
      <w:r>
        <w:separator/>
      </w:r>
    </w:p>
  </w:footnote>
  <w:footnote w:type="continuationSeparator" w:id="0">
    <w:p w:rsidR="00BC094F" w:rsidRDefault="00BC0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2E"/>
    <w:rsid w:val="00007EA1"/>
    <w:rsid w:val="00013BBD"/>
    <w:rsid w:val="00051E95"/>
    <w:rsid w:val="0008733F"/>
    <w:rsid w:val="00092A17"/>
    <w:rsid w:val="0009740C"/>
    <w:rsid w:val="000C07DD"/>
    <w:rsid w:val="000C1089"/>
    <w:rsid w:val="000C57C6"/>
    <w:rsid w:val="000E197E"/>
    <w:rsid w:val="0010534A"/>
    <w:rsid w:val="00116C30"/>
    <w:rsid w:val="001351DD"/>
    <w:rsid w:val="00175959"/>
    <w:rsid w:val="00192C7B"/>
    <w:rsid w:val="001C5060"/>
    <w:rsid w:val="00234CAF"/>
    <w:rsid w:val="00273F1D"/>
    <w:rsid w:val="00275EA8"/>
    <w:rsid w:val="00294093"/>
    <w:rsid w:val="002B405E"/>
    <w:rsid w:val="002B5334"/>
    <w:rsid w:val="002D16BF"/>
    <w:rsid w:val="002F19AD"/>
    <w:rsid w:val="00337664"/>
    <w:rsid w:val="003869A7"/>
    <w:rsid w:val="00386D9E"/>
    <w:rsid w:val="003A522E"/>
    <w:rsid w:val="003D74DF"/>
    <w:rsid w:val="003E4268"/>
    <w:rsid w:val="003E4985"/>
    <w:rsid w:val="0047409C"/>
    <w:rsid w:val="004A0759"/>
    <w:rsid w:val="005433F8"/>
    <w:rsid w:val="00551B76"/>
    <w:rsid w:val="005B17FF"/>
    <w:rsid w:val="005B7563"/>
    <w:rsid w:val="00606CED"/>
    <w:rsid w:val="00620175"/>
    <w:rsid w:val="0062166D"/>
    <w:rsid w:val="006511F2"/>
    <w:rsid w:val="00657311"/>
    <w:rsid w:val="006A7887"/>
    <w:rsid w:val="006D0E8C"/>
    <w:rsid w:val="00713053"/>
    <w:rsid w:val="00736F07"/>
    <w:rsid w:val="007947E6"/>
    <w:rsid w:val="007A442C"/>
    <w:rsid w:val="007B4B5B"/>
    <w:rsid w:val="007B6AAD"/>
    <w:rsid w:val="007D7850"/>
    <w:rsid w:val="007F25F2"/>
    <w:rsid w:val="00877FD2"/>
    <w:rsid w:val="008B410D"/>
    <w:rsid w:val="008C4520"/>
    <w:rsid w:val="008E0F61"/>
    <w:rsid w:val="00905F80"/>
    <w:rsid w:val="00935505"/>
    <w:rsid w:val="009735C8"/>
    <w:rsid w:val="009921E1"/>
    <w:rsid w:val="009A7C3F"/>
    <w:rsid w:val="00A7461C"/>
    <w:rsid w:val="00A95560"/>
    <w:rsid w:val="00AA6832"/>
    <w:rsid w:val="00AD324F"/>
    <w:rsid w:val="00AD4814"/>
    <w:rsid w:val="00B03813"/>
    <w:rsid w:val="00B21C5C"/>
    <w:rsid w:val="00B220DB"/>
    <w:rsid w:val="00B80AD3"/>
    <w:rsid w:val="00BC094F"/>
    <w:rsid w:val="00BD3BAD"/>
    <w:rsid w:val="00BF6F7D"/>
    <w:rsid w:val="00C47CDE"/>
    <w:rsid w:val="00C5616D"/>
    <w:rsid w:val="00C91C48"/>
    <w:rsid w:val="00C95F9E"/>
    <w:rsid w:val="00CA020D"/>
    <w:rsid w:val="00D02638"/>
    <w:rsid w:val="00D246FA"/>
    <w:rsid w:val="00D253BA"/>
    <w:rsid w:val="00D75E04"/>
    <w:rsid w:val="00E7074D"/>
    <w:rsid w:val="00E97E4A"/>
    <w:rsid w:val="00ED0376"/>
    <w:rsid w:val="00F20C4C"/>
    <w:rsid w:val="00F5112D"/>
    <w:rsid w:val="00F6179F"/>
    <w:rsid w:val="00F724ED"/>
    <w:rsid w:val="00FA56B9"/>
    <w:rsid w:val="00FC1052"/>
    <w:rsid w:val="00FD1655"/>
    <w:rsid w:val="00FE0158"/>
    <w:rsid w:val="00FE0D4B"/>
    <w:rsid w:val="00FE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jc w:val="center"/>
      <w:outlineLvl w:val="0"/>
    </w:pPr>
    <w:rPr>
      <w:rFonts w:ascii="CG Times" w:hAnsi="CG Times"/>
      <w:b/>
      <w:sz w:val="22"/>
    </w:rPr>
  </w:style>
  <w:style w:type="paragraph" w:styleId="Heading2">
    <w:name w:val="heading 2"/>
    <w:basedOn w:val="Normal"/>
    <w:next w:val="Normal"/>
    <w:qFormat/>
    <w:pPr>
      <w:keepNext/>
      <w:widowControl/>
      <w:tabs>
        <w:tab w:val="center" w:pos="4752"/>
      </w:tabs>
      <w:jc w:val="center"/>
      <w:outlineLvl w:val="1"/>
    </w:pPr>
    <w:rPr>
      <w:rFonts w:ascii="Arial" w:hAnsi="Arial"/>
      <w:b/>
      <w:sz w:val="2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tabs>
        <w:tab w:val="left" w:pos="7200"/>
      </w:tabs>
      <w:ind w:right="72"/>
    </w:pPr>
    <w:rPr>
      <w:rFonts w:ascii="CG Times" w:hAnsi="CG Times"/>
      <w:sz w:val="22"/>
    </w:rPr>
  </w:style>
  <w:style w:type="paragraph" w:styleId="BlockText">
    <w:name w:val="Block Text"/>
    <w:basedOn w:val="Normal"/>
    <w:pPr>
      <w:widowControl/>
      <w:tabs>
        <w:tab w:val="left" w:pos="-1440"/>
      </w:tabs>
      <w:ind w:left="2880" w:right="72" w:hanging="2880"/>
    </w:pPr>
    <w:rPr>
      <w:rFonts w:ascii="CG Times" w:hAnsi="CG Times"/>
      <w:sz w:val="22"/>
    </w:rPr>
  </w:style>
  <w:style w:type="character" w:styleId="PageNumber">
    <w:name w:val="page number"/>
    <w:basedOn w:val="DefaultParagraphFont"/>
  </w:style>
  <w:style w:type="paragraph" w:styleId="BodyText2">
    <w:name w:val="Body Text 2"/>
    <w:basedOn w:val="Normal"/>
    <w:pPr>
      <w:widowControl/>
      <w:ind w:right="72"/>
    </w:pPr>
    <w:rPr>
      <w:rFonts w:ascii="Arial" w:hAnsi="Arial"/>
      <w:szCs w:val="17"/>
    </w:rPr>
  </w:style>
  <w:style w:type="paragraph" w:styleId="BalloonText">
    <w:name w:val="Balloon Text"/>
    <w:basedOn w:val="Normal"/>
    <w:semiHidden/>
    <w:rsid w:val="00AD3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jc w:val="center"/>
      <w:outlineLvl w:val="0"/>
    </w:pPr>
    <w:rPr>
      <w:rFonts w:ascii="CG Times" w:hAnsi="CG Times"/>
      <w:b/>
      <w:sz w:val="22"/>
    </w:rPr>
  </w:style>
  <w:style w:type="paragraph" w:styleId="Heading2">
    <w:name w:val="heading 2"/>
    <w:basedOn w:val="Normal"/>
    <w:next w:val="Normal"/>
    <w:qFormat/>
    <w:pPr>
      <w:keepNext/>
      <w:widowControl/>
      <w:tabs>
        <w:tab w:val="center" w:pos="4752"/>
      </w:tabs>
      <w:jc w:val="center"/>
      <w:outlineLvl w:val="1"/>
    </w:pPr>
    <w:rPr>
      <w:rFonts w:ascii="Arial" w:hAnsi="Arial"/>
      <w:b/>
      <w:sz w:val="2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tabs>
        <w:tab w:val="left" w:pos="7200"/>
      </w:tabs>
      <w:ind w:right="72"/>
    </w:pPr>
    <w:rPr>
      <w:rFonts w:ascii="CG Times" w:hAnsi="CG Times"/>
      <w:sz w:val="22"/>
    </w:rPr>
  </w:style>
  <w:style w:type="paragraph" w:styleId="BlockText">
    <w:name w:val="Block Text"/>
    <w:basedOn w:val="Normal"/>
    <w:pPr>
      <w:widowControl/>
      <w:tabs>
        <w:tab w:val="left" w:pos="-1440"/>
      </w:tabs>
      <w:ind w:left="2880" w:right="72" w:hanging="2880"/>
    </w:pPr>
    <w:rPr>
      <w:rFonts w:ascii="CG Times" w:hAnsi="CG Times"/>
      <w:sz w:val="22"/>
    </w:rPr>
  </w:style>
  <w:style w:type="character" w:styleId="PageNumber">
    <w:name w:val="page number"/>
    <w:basedOn w:val="DefaultParagraphFont"/>
  </w:style>
  <w:style w:type="paragraph" w:styleId="BodyText2">
    <w:name w:val="Body Text 2"/>
    <w:basedOn w:val="Normal"/>
    <w:pPr>
      <w:widowControl/>
      <w:ind w:right="72"/>
    </w:pPr>
    <w:rPr>
      <w:rFonts w:ascii="Arial" w:hAnsi="Arial"/>
      <w:szCs w:val="17"/>
    </w:rPr>
  </w:style>
  <w:style w:type="paragraph" w:styleId="BalloonText">
    <w:name w:val="Balloon Text"/>
    <w:basedOn w:val="Normal"/>
    <w:semiHidden/>
    <w:rsid w:val="00AD3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0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ABILENE PUBLIC LIBRARY ADVISORY BOARD MEETING MINUTES</vt:lpstr>
    </vt:vector>
  </TitlesOfParts>
  <Company>City of Abilene</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PUBLIC LIBRARY ADVISORY BOARD MEETING MINUTES</dc:title>
  <dc:creator>Kim St.Clair</dc:creator>
  <cp:lastModifiedBy>City of Abilene</cp:lastModifiedBy>
  <cp:revision>11</cp:revision>
  <cp:lastPrinted>2004-10-22T21:28:00Z</cp:lastPrinted>
  <dcterms:created xsi:type="dcterms:W3CDTF">2015-11-06T20:28:00Z</dcterms:created>
  <dcterms:modified xsi:type="dcterms:W3CDTF">2016-02-23T19:02:00Z</dcterms:modified>
</cp:coreProperties>
</file>