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1D2E5C" w:rsidTr="00BB7A53">
        <w:trPr>
          <w:jc w:val="center"/>
        </w:trPr>
        <w:tc>
          <w:tcPr>
            <w:tcW w:w="1917" w:type="dxa"/>
            <w:shd w:val="clear" w:color="auto" w:fill="auto"/>
          </w:tcPr>
          <w:p w:rsidR="001D2E5C" w:rsidRDefault="006E1BD7" w:rsidP="0048585D">
            <w:pPr>
              <w:jc w:val="center"/>
            </w:pPr>
            <w:hyperlink r:id="rId7" w:history="1">
              <w:r w:rsidR="00597AD2" w:rsidRPr="006E1BD7">
                <w:rPr>
                  <w:rStyle w:val="Hyperlink"/>
                </w:rPr>
                <w:t>1015</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EXTENSION OF THE BOUNDARY LIMITS OF THE CITY OF ABILENE, TEXAS, AND THE ANNEXATION OF CERTAIN TERRITORY LYING ADJACENT TO AND ADJOINING THE PRESENT BOUNDARY LIMITS OF THE CITY OF ABILENE, TEXAS.</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01/12/1978</w:t>
            </w:r>
          </w:p>
        </w:tc>
      </w:tr>
      <w:tr w:rsidR="001D2E5C" w:rsidTr="00BB7A53">
        <w:trPr>
          <w:jc w:val="center"/>
        </w:trPr>
        <w:tc>
          <w:tcPr>
            <w:tcW w:w="1917" w:type="dxa"/>
            <w:shd w:val="clear" w:color="auto" w:fill="auto"/>
          </w:tcPr>
          <w:p w:rsidR="001D2E5C" w:rsidRDefault="00597AD2" w:rsidP="0048585D">
            <w:pPr>
              <w:jc w:val="center"/>
            </w:pPr>
            <w:r>
              <w:t>1016</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REGULATING THE ERECTION, CONSTRUCTION, ENLARGEMENT, ALTERATION, REPAIR, MOVING, REMOVAL, CONVERSION, DEMOLITION, OCCUPANCY, EQUIPMENT, USE, HEIGHT, AREA, AND MAINTENANCE OF BUILDINGS OF STRUCTURES IN THE CITY OF ABILENE, TEXAS; PROVIDING FOR THE ISSUANCE OF PERMITS AND COLLECTION OF FEES THEREFORE; DECLARING AND ESTABLISHING FIRE DISTRICTS; ADOPTING, BY REFERENCE, THE PROVISIONS OF UNIFORM BUILDING CODE, 1976 EDITION, PUBLISHED BY THE INTERNATIONAL CONFERENCE OF BUILDING OFFICIALS; PROVIDING FOR DELETIONS THERE FROM AND CHANGES AND ADDITIONS THERETO; REPEALING CERTAIN OTHER ORDINANCES OF THE CITY OF ABILENE, TEXAS; PROVIDING A SEVERABILITY CLAUSE, AND PROVIDING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01/12/1978</w:t>
            </w:r>
          </w:p>
        </w:tc>
      </w:tr>
      <w:tr w:rsidR="001D2E5C" w:rsidTr="00BB7A53">
        <w:trPr>
          <w:jc w:val="center"/>
        </w:trPr>
        <w:tc>
          <w:tcPr>
            <w:tcW w:w="1917" w:type="dxa"/>
            <w:shd w:val="clear" w:color="auto" w:fill="auto"/>
          </w:tcPr>
          <w:p w:rsidR="001D2E5C" w:rsidRDefault="00597AD2" w:rsidP="0048585D">
            <w:pPr>
              <w:jc w:val="center"/>
            </w:pPr>
            <w:r>
              <w:t>1017</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01/12/1978</w:t>
            </w:r>
          </w:p>
        </w:tc>
      </w:tr>
      <w:tr w:rsidR="001D2E5C" w:rsidTr="00BB7A53">
        <w:trPr>
          <w:jc w:val="center"/>
        </w:trPr>
        <w:tc>
          <w:tcPr>
            <w:tcW w:w="1917" w:type="dxa"/>
            <w:shd w:val="clear" w:color="auto" w:fill="auto"/>
          </w:tcPr>
          <w:p w:rsidR="001D2E5C" w:rsidRDefault="006E1BD7" w:rsidP="0048585D">
            <w:pPr>
              <w:jc w:val="center"/>
            </w:pPr>
            <w:hyperlink r:id="rId8" w:history="1">
              <w:r w:rsidR="00597AD2" w:rsidRPr="006E1BD7">
                <w:rPr>
                  <w:rStyle w:val="Hyperlink"/>
                </w:rPr>
                <w:t>1018</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REGULATING TAXICAB TRANSPORTATION, DEFINING TERMS, REQUIRING PERMITS FOR OPERATION, REQUIRING USE AND OPERATION TAXIMETERS, SETTING OUT VEHICLE REQUIREMENTS, PROVIDING FOR INSURANCE OR BONUS, REQUIRING KEEPING OF RECORDS, SETTING OUT REGULATIONS, SETTING RATES AND FARES, AND PROVIDING FOR A PENALTY FOR VIOLATION THEREOF.</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01/12/1978</w:t>
            </w:r>
          </w:p>
        </w:tc>
      </w:tr>
      <w:tr w:rsidR="001D2E5C" w:rsidTr="00BB7A53">
        <w:trPr>
          <w:jc w:val="center"/>
        </w:trPr>
        <w:tc>
          <w:tcPr>
            <w:tcW w:w="1917" w:type="dxa"/>
            <w:shd w:val="clear" w:color="auto" w:fill="auto"/>
          </w:tcPr>
          <w:p w:rsidR="001D2E5C" w:rsidRDefault="00597AD2" w:rsidP="0048585D">
            <w:pPr>
              <w:jc w:val="center"/>
            </w:pPr>
            <w:r>
              <w:t>1019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17, MOTOR VEHICLES &amp; TRAFFIC, CODE SCHEDULES, SECTION 150, PARKING METER ZONES; PROVIDING A PENALTY AND AN EFFECTIVE DATE; AN PROVIDING FOR PUBLICATION.</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01/26/1978</w:t>
            </w:r>
          </w:p>
        </w:tc>
      </w:tr>
      <w:tr w:rsidR="001D2E5C" w:rsidTr="00BB7A53">
        <w:trPr>
          <w:jc w:val="center"/>
        </w:trPr>
        <w:tc>
          <w:tcPr>
            <w:tcW w:w="1917" w:type="dxa"/>
            <w:shd w:val="clear" w:color="auto" w:fill="auto"/>
          </w:tcPr>
          <w:p w:rsidR="001D2E5C" w:rsidRDefault="00597AD2" w:rsidP="0048585D">
            <w:pPr>
              <w:jc w:val="center"/>
            </w:pPr>
            <w:r>
              <w:t>1020</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17, MOTOR VEHICLES &amp; TRAFFIC, ARTICLE XVII, TRAFFIC CODE SCHEDULES, SECTION 149, PARKING TIME LIMITED ON CERTAIN STREETS, BY AMENDING SUBPARAGRAPHS (e), (f), &amp; (g) THEREOF; PROVIDING A PENALTY AND AN EFFECTIVE DATE; PROVIDING FOR PUBLICATION AND PROVIDING FOR A TERMINATION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01/26/1978</w:t>
            </w:r>
          </w:p>
        </w:tc>
      </w:tr>
      <w:tr w:rsidR="001D2E5C" w:rsidTr="003026D1">
        <w:trPr>
          <w:jc w:val="center"/>
        </w:trPr>
        <w:tc>
          <w:tcPr>
            <w:tcW w:w="1917" w:type="dxa"/>
            <w:shd w:val="clear" w:color="auto" w:fill="auto"/>
          </w:tcPr>
          <w:p w:rsidR="001D2E5C" w:rsidRDefault="006E1BD7" w:rsidP="0048585D">
            <w:pPr>
              <w:jc w:val="center"/>
            </w:pPr>
            <w:hyperlink r:id="rId9" w:history="1">
              <w:r w:rsidR="00597AD2" w:rsidRPr="006E1BD7">
                <w:rPr>
                  <w:rStyle w:val="Hyperlink"/>
                </w:rPr>
                <w:t>1021</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AMENDING ORDINANCE NO. 704, ABANDONMENT OF A PORTION OF A CEDAR STREET, TO PROVIDE THE RIGHT TO ERECT PERMANENT STRUCTURES OVER SAID EASEMENT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01/26/1978</w:t>
            </w:r>
          </w:p>
        </w:tc>
      </w:tr>
      <w:tr w:rsidR="001D2E5C" w:rsidTr="003026D1">
        <w:trPr>
          <w:jc w:val="center"/>
        </w:trPr>
        <w:tc>
          <w:tcPr>
            <w:tcW w:w="1917" w:type="dxa"/>
            <w:shd w:val="clear" w:color="auto" w:fill="auto"/>
          </w:tcPr>
          <w:p w:rsidR="001D2E5C" w:rsidRDefault="00597AD2" w:rsidP="0048585D">
            <w:pPr>
              <w:jc w:val="center"/>
            </w:pPr>
            <w:r>
              <w:t>1022</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01/26/1978</w:t>
            </w:r>
          </w:p>
        </w:tc>
      </w:tr>
      <w:tr w:rsidR="001D2E5C" w:rsidTr="003026D1">
        <w:trPr>
          <w:jc w:val="center"/>
        </w:trPr>
        <w:tc>
          <w:tcPr>
            <w:tcW w:w="1917" w:type="dxa"/>
            <w:shd w:val="clear" w:color="auto" w:fill="auto"/>
          </w:tcPr>
          <w:p w:rsidR="001D2E5C" w:rsidRDefault="00597AD2" w:rsidP="0048585D">
            <w:pPr>
              <w:jc w:val="center"/>
            </w:pPr>
            <w:r>
              <w:t>1023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01/26/1978</w:t>
            </w:r>
          </w:p>
        </w:tc>
      </w:tr>
      <w:tr w:rsidR="001D2E5C" w:rsidTr="003026D1">
        <w:trPr>
          <w:jc w:val="center"/>
        </w:trPr>
        <w:tc>
          <w:tcPr>
            <w:tcW w:w="1917" w:type="dxa"/>
            <w:shd w:val="clear" w:color="auto" w:fill="auto"/>
          </w:tcPr>
          <w:p w:rsidR="001D2E5C" w:rsidRDefault="00597AD2" w:rsidP="0048585D">
            <w:pPr>
              <w:jc w:val="center"/>
            </w:pPr>
            <w:r>
              <w:t>1024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01/26/1978</w:t>
            </w:r>
          </w:p>
        </w:tc>
      </w:tr>
      <w:tr w:rsidR="001D2E5C" w:rsidTr="003026D1">
        <w:trPr>
          <w:jc w:val="center"/>
        </w:trPr>
        <w:tc>
          <w:tcPr>
            <w:tcW w:w="1917" w:type="dxa"/>
            <w:shd w:val="clear" w:color="auto" w:fill="auto"/>
          </w:tcPr>
          <w:p w:rsidR="001D2E5C" w:rsidRDefault="00597AD2" w:rsidP="0048585D">
            <w:pPr>
              <w:jc w:val="center"/>
            </w:pPr>
            <w:r>
              <w:t>1025</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TO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01/26/1978</w:t>
            </w:r>
          </w:p>
        </w:tc>
      </w:tr>
      <w:tr w:rsidR="001D2E5C" w:rsidTr="003026D1">
        <w:trPr>
          <w:jc w:val="center"/>
        </w:trPr>
        <w:tc>
          <w:tcPr>
            <w:tcW w:w="1917" w:type="dxa"/>
            <w:shd w:val="clear" w:color="auto" w:fill="auto"/>
          </w:tcPr>
          <w:p w:rsidR="001D2E5C" w:rsidRDefault="00597AD2" w:rsidP="0048585D">
            <w:pPr>
              <w:jc w:val="center"/>
            </w:pPr>
            <w:r>
              <w:t>1026</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01/26/1978</w:t>
            </w:r>
          </w:p>
        </w:tc>
      </w:tr>
      <w:tr w:rsidR="001D2E5C" w:rsidTr="003026D1">
        <w:trPr>
          <w:jc w:val="center"/>
        </w:trPr>
        <w:tc>
          <w:tcPr>
            <w:tcW w:w="1917" w:type="dxa"/>
            <w:shd w:val="clear" w:color="auto" w:fill="auto"/>
          </w:tcPr>
          <w:p w:rsidR="001D2E5C" w:rsidRDefault="006E1BD7" w:rsidP="0048585D">
            <w:pPr>
              <w:jc w:val="center"/>
            </w:pPr>
            <w:hyperlink r:id="rId10" w:history="1">
              <w:r w:rsidR="00597AD2" w:rsidRPr="006E1BD7">
                <w:rPr>
                  <w:rStyle w:val="Hyperlink"/>
                </w:rPr>
                <w:t>1027</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AN ALLEY IN THE 1000 BLOCK OF NORTH 18TH STREET; PROVIDING FOR THE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01/26/1978</w:t>
            </w:r>
          </w:p>
        </w:tc>
      </w:tr>
      <w:tr w:rsidR="001D2E5C" w:rsidTr="003026D1">
        <w:trPr>
          <w:jc w:val="center"/>
        </w:trPr>
        <w:tc>
          <w:tcPr>
            <w:tcW w:w="1917" w:type="dxa"/>
            <w:shd w:val="clear" w:color="auto" w:fill="auto"/>
          </w:tcPr>
          <w:p w:rsidR="001D2E5C" w:rsidRDefault="006E1BD7" w:rsidP="0048585D">
            <w:pPr>
              <w:jc w:val="center"/>
            </w:pPr>
            <w:hyperlink r:id="rId11" w:history="1">
              <w:r w:rsidR="00597AD2" w:rsidRPr="006E1BD7">
                <w:rPr>
                  <w:rStyle w:val="Hyperlink"/>
                </w:rPr>
                <w:t>1028</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A PORTION OF EASTVIEW DRIVE; PROVIDING FOR THE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01/26/1978</w:t>
            </w:r>
          </w:p>
        </w:tc>
      </w:tr>
      <w:tr w:rsidR="001D2E5C" w:rsidTr="003026D1">
        <w:trPr>
          <w:jc w:val="center"/>
        </w:trPr>
        <w:tc>
          <w:tcPr>
            <w:tcW w:w="1917" w:type="dxa"/>
            <w:shd w:val="clear" w:color="auto" w:fill="auto"/>
          </w:tcPr>
          <w:p w:rsidR="001D2E5C" w:rsidRDefault="00597AD2" w:rsidP="0048585D">
            <w:pPr>
              <w:jc w:val="center"/>
            </w:pPr>
            <w:r>
              <w:t>1029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4, AMUSEMENTS, OF THE ABILENE MUNICIPAL CODE, TO AUTHORIZE SKATING RINK OR SHOOTING GALLERY TO BE OPEN FOR BUSINESS ON SUNDAYS; PROVIDING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02/09/1978</w:t>
            </w:r>
          </w:p>
        </w:tc>
      </w:tr>
      <w:tr w:rsidR="001D2E5C" w:rsidTr="003026D1">
        <w:trPr>
          <w:jc w:val="center"/>
        </w:trPr>
        <w:tc>
          <w:tcPr>
            <w:tcW w:w="1917" w:type="dxa"/>
            <w:shd w:val="clear" w:color="auto" w:fill="auto"/>
          </w:tcPr>
          <w:p w:rsidR="001D2E5C" w:rsidRDefault="006E1BD7" w:rsidP="0048585D">
            <w:pPr>
              <w:jc w:val="center"/>
            </w:pPr>
            <w:hyperlink r:id="rId12" w:history="1">
              <w:r w:rsidR="00597AD2" w:rsidRPr="006E1BD7">
                <w:rPr>
                  <w:rStyle w:val="Hyperlink"/>
                </w:rPr>
                <w:t>1030</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A PORTION OF McMahan STREET; PROVIDING FOR THE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02/23/1978</w:t>
            </w:r>
          </w:p>
        </w:tc>
      </w:tr>
      <w:tr w:rsidR="001D2E5C" w:rsidTr="003026D1">
        <w:trPr>
          <w:jc w:val="center"/>
        </w:trPr>
        <w:tc>
          <w:tcPr>
            <w:tcW w:w="1917" w:type="dxa"/>
            <w:shd w:val="clear" w:color="auto" w:fill="auto"/>
          </w:tcPr>
          <w:p w:rsidR="001D2E5C" w:rsidRDefault="006E1BD7" w:rsidP="0048585D">
            <w:pPr>
              <w:jc w:val="center"/>
            </w:pPr>
            <w:hyperlink r:id="rId13" w:history="1">
              <w:r w:rsidR="00597AD2" w:rsidRPr="006E1BD7">
                <w:rPr>
                  <w:rStyle w:val="Hyperlink"/>
                </w:rPr>
                <w:t>1031</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A NORTH-SOUTH ALLEY IN BLOCK 76, ORIGINAL TOWN ADDITION; PROVIDING FOR THE TERMS AND CONDITIONS OF SUCH ABANDONMENT,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02/23/1978</w:t>
            </w:r>
          </w:p>
        </w:tc>
      </w:tr>
      <w:tr w:rsidR="001D2E5C" w:rsidTr="003026D1">
        <w:trPr>
          <w:jc w:val="center"/>
        </w:trPr>
        <w:tc>
          <w:tcPr>
            <w:tcW w:w="1917" w:type="dxa"/>
            <w:shd w:val="clear" w:color="auto" w:fill="auto"/>
          </w:tcPr>
          <w:p w:rsidR="001D2E5C" w:rsidRDefault="00597AD2" w:rsidP="0048585D">
            <w:pPr>
              <w:jc w:val="center"/>
            </w:pPr>
            <w:r>
              <w:t>1032</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THE PERMITTED USE TABLE TO ALLOW CERTAIN USES IN LC &amp; HC ZONING DISTRICTS AS RIGHTS OF USE AND CONDITIONAL USES AND PRESCRIBING THE CONDITIONS TO BE MET AS APPROPRIATE; RENUMBERING CERTAIN SUBSECTIONS OF CHAPTER 32, ZONING; AMENDING A DEFINITION IN CHAPTER 32, ZONING; AMENDING SCHEDULE OF AREA, HEIGHT, &amp; PLACEMENT REGULATIONS OF CHAPTER 32, ZONING; SETTING A PUBLIC HEARING; PROVIDING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02/23/1978</w:t>
            </w:r>
          </w:p>
        </w:tc>
      </w:tr>
      <w:tr w:rsidR="001D2E5C" w:rsidTr="003026D1">
        <w:trPr>
          <w:jc w:val="center"/>
        </w:trPr>
        <w:tc>
          <w:tcPr>
            <w:tcW w:w="1917" w:type="dxa"/>
            <w:shd w:val="clear" w:color="auto" w:fill="auto"/>
          </w:tcPr>
          <w:p w:rsidR="001D2E5C" w:rsidRDefault="00597AD2" w:rsidP="0048585D">
            <w:pPr>
              <w:jc w:val="center"/>
            </w:pPr>
            <w:r>
              <w:t>1033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03/09/1978</w:t>
            </w:r>
          </w:p>
        </w:tc>
      </w:tr>
      <w:tr w:rsidR="001D2E5C" w:rsidTr="003026D1">
        <w:trPr>
          <w:jc w:val="center"/>
        </w:trPr>
        <w:tc>
          <w:tcPr>
            <w:tcW w:w="1917" w:type="dxa"/>
            <w:shd w:val="clear" w:color="auto" w:fill="auto"/>
          </w:tcPr>
          <w:p w:rsidR="001D2E5C" w:rsidRDefault="00597AD2" w:rsidP="0048585D">
            <w:pPr>
              <w:jc w:val="center"/>
            </w:pPr>
            <w:r>
              <w:t>1034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27, "SUBDIVISIONS", OF THE ABILENE MUNICIPAL CODE; SECTION 27.20, "ENFORCEMENT BY CODE ADMINISTRATOR", PARAGRAPH 8, "FARMLAND EXCEPTION" BY DELETING ALL BUT THE TITLE OF PARAGRAPH 8 AND INSERTING A REFERENCE THEREIN TO ANOTHER PORTION OF THE ABILENE MUNICIPAL CODE; PROVIDING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03/09/1978</w:t>
            </w:r>
          </w:p>
        </w:tc>
      </w:tr>
      <w:tr w:rsidR="001D2E5C" w:rsidTr="003026D1">
        <w:trPr>
          <w:jc w:val="center"/>
        </w:trPr>
        <w:tc>
          <w:tcPr>
            <w:tcW w:w="1917" w:type="dxa"/>
            <w:shd w:val="clear" w:color="auto" w:fill="auto"/>
          </w:tcPr>
          <w:p w:rsidR="001D2E5C" w:rsidRDefault="00597AD2" w:rsidP="0048585D">
            <w:pPr>
              <w:jc w:val="center"/>
            </w:pPr>
            <w:r>
              <w:t>1035</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COUNCIL OF THE CITY OF ABILENE, TEXAS, AMENDING CHAPTER 31 OF THE </w:t>
            </w:r>
            <w:r>
              <w:rPr>
                <w:rFonts w:ascii="Arial" w:hAnsi="Arial" w:cs="Arial"/>
                <w:sz w:val="20"/>
                <w:szCs w:val="20"/>
              </w:rPr>
              <w:lastRenderedPageBreak/>
              <w:t>ABILENE MUNICIPAL CODE, ARTICLE V, WATER AND SEWER CONNECTIONS, TAPS AND EXTENSIONS, SECTION 31-35, PRO RATA CHANGE-REQUIRED, PARAGRAPH (h), FARMLAND EXCEPTION, BY CHANGING THE CRITERIA FOR ELIGIBILITY FOR A FARMLAND EXCEPTION TO THE FRONT FOOT PRO RATA CHARGE REQUIREMENT; CALLING A PUBLIC HEARING; PROVIDING A SEVERABILITY CLAUSE.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03/09/1978</w:t>
            </w:r>
          </w:p>
        </w:tc>
      </w:tr>
      <w:tr w:rsidR="001D2E5C" w:rsidTr="003026D1">
        <w:trPr>
          <w:jc w:val="center"/>
        </w:trPr>
        <w:tc>
          <w:tcPr>
            <w:tcW w:w="1917" w:type="dxa"/>
            <w:shd w:val="clear" w:color="auto" w:fill="auto"/>
          </w:tcPr>
          <w:p w:rsidR="001D2E5C" w:rsidRDefault="00597AD2" w:rsidP="0048585D">
            <w:pPr>
              <w:jc w:val="center"/>
            </w:pPr>
            <w:r>
              <w:lastRenderedPageBreak/>
              <w:t>1036</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597AD2" w:rsidP="0048585D">
            <w:pPr>
              <w:jc w:val="center"/>
            </w:pPr>
            <w:r>
              <w:t>1037</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597AD2" w:rsidP="0048585D">
            <w:pPr>
              <w:jc w:val="center"/>
            </w:pPr>
            <w:r>
              <w:t>1038</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597AD2" w:rsidP="0048585D">
            <w:pPr>
              <w:jc w:val="center"/>
            </w:pPr>
            <w:r>
              <w:t>1039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6E1BD7" w:rsidP="0048585D">
            <w:pPr>
              <w:jc w:val="center"/>
            </w:pPr>
            <w:hyperlink r:id="rId14" w:history="1">
              <w:r w:rsidR="00597AD2" w:rsidRPr="006E1BD7">
                <w:rPr>
                  <w:rStyle w:val="Hyperlink"/>
                </w:rPr>
                <w:t>1040</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597AD2" w:rsidP="0048585D">
            <w:pPr>
              <w:jc w:val="center"/>
            </w:pPr>
            <w:r>
              <w:t>1041</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DESCRIBED BELOW; CALLING A PUBLIC HEARING; DIRECTING THE </w:t>
            </w:r>
            <w:r>
              <w:rPr>
                <w:rFonts w:ascii="Arial" w:hAnsi="Arial" w:cs="Arial"/>
                <w:sz w:val="20"/>
                <w:szCs w:val="20"/>
              </w:rPr>
              <w:lastRenderedPageBreak/>
              <w:t>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03/23/1978</w:t>
            </w:r>
          </w:p>
        </w:tc>
      </w:tr>
      <w:tr w:rsidR="001D2E5C" w:rsidTr="003026D1">
        <w:trPr>
          <w:jc w:val="center"/>
        </w:trPr>
        <w:tc>
          <w:tcPr>
            <w:tcW w:w="1917" w:type="dxa"/>
            <w:shd w:val="clear" w:color="auto" w:fill="auto"/>
          </w:tcPr>
          <w:p w:rsidR="001D2E5C" w:rsidRDefault="00597AD2" w:rsidP="0048585D">
            <w:pPr>
              <w:jc w:val="center"/>
            </w:pPr>
            <w:r>
              <w:lastRenderedPageBreak/>
              <w:t>1042</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6E1BD7" w:rsidP="0048585D">
            <w:pPr>
              <w:jc w:val="center"/>
            </w:pPr>
            <w:hyperlink r:id="rId15" w:history="1">
              <w:r w:rsidR="00597AD2" w:rsidRPr="006E1BD7">
                <w:rPr>
                  <w:rStyle w:val="Hyperlink"/>
                </w:rPr>
                <w:t>1043</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PORTIONS OF BASS STREET AND BERRY LANE; PROVIDING FOR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597AD2" w:rsidP="0048585D">
            <w:pPr>
              <w:jc w:val="center"/>
            </w:pPr>
            <w:r>
              <w:t>1044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597AD2" w:rsidP="0048585D">
            <w:pPr>
              <w:jc w:val="center"/>
            </w:pPr>
            <w:r>
              <w:t>1045</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597AD2" w:rsidP="0048585D">
            <w:pPr>
              <w:jc w:val="center"/>
            </w:pPr>
            <w:r>
              <w:t>1046</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597AD2" w:rsidP="0048585D">
            <w:pPr>
              <w:jc w:val="center"/>
            </w:pPr>
            <w:r>
              <w:t>1047</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597AD2" w:rsidP="0048585D">
            <w:pPr>
              <w:jc w:val="center"/>
            </w:pPr>
            <w:r>
              <w:t>1048</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OF ABILENE, TEXAS, AMENDING CHAPTER 32, KNOWN AS THE ZONING </w:t>
            </w:r>
            <w:r>
              <w:rPr>
                <w:rFonts w:ascii="Arial" w:hAnsi="Arial" w:cs="Arial"/>
                <w:sz w:val="20"/>
                <w:szCs w:val="20"/>
              </w:rPr>
              <w:lastRenderedPageBreak/>
              <w:t>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03/23/1978</w:t>
            </w:r>
          </w:p>
        </w:tc>
      </w:tr>
      <w:tr w:rsidR="001D2E5C" w:rsidTr="003026D1">
        <w:trPr>
          <w:jc w:val="center"/>
        </w:trPr>
        <w:tc>
          <w:tcPr>
            <w:tcW w:w="1917" w:type="dxa"/>
            <w:shd w:val="clear" w:color="auto" w:fill="auto"/>
          </w:tcPr>
          <w:p w:rsidR="001D2E5C" w:rsidRDefault="006E1BD7" w:rsidP="0048585D">
            <w:pPr>
              <w:jc w:val="center"/>
            </w:pPr>
            <w:hyperlink r:id="rId16" w:history="1">
              <w:r w:rsidR="00597AD2" w:rsidRPr="006E1BD7">
                <w:rPr>
                  <w:rStyle w:val="Hyperlink"/>
                </w:rPr>
                <w:t>1049</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A PORTION OF THE RIGHT OF WAY OF NORTH 3RD STREET BETWEEN PINE STREET AND CYPRESS STREET AND A PORTION OF THE ALLEY BETWEEN PINE AND CYPRESS STREETS BETWEEN NORTH 3RD AND NORTH 4TH STREET; PROVIDING FOR REVERTER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6E1BD7" w:rsidP="0048585D">
            <w:pPr>
              <w:jc w:val="center"/>
            </w:pPr>
            <w:hyperlink r:id="rId17" w:history="1">
              <w:r w:rsidR="00597AD2" w:rsidRPr="006E1BD7">
                <w:rPr>
                  <w:rStyle w:val="Hyperlink"/>
                </w:rPr>
                <w:t>1050</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COUNCIL OF THE CITY OF ABILENE, TEXAS, PROVIDING FOR THE AMENDMENT OF THE HOTEL AND MOTEL OCCUPANCY TAX ORDINANCE; PROVIDING FOR A PENALTY, SEVERABILITY CLAUSE, </w:t>
            </w:r>
            <w:proofErr w:type="gramStart"/>
            <w:r>
              <w:rPr>
                <w:rFonts w:ascii="Arial" w:hAnsi="Arial" w:cs="Arial"/>
                <w:sz w:val="20"/>
                <w:szCs w:val="20"/>
              </w:rPr>
              <w:t>EFFECTIVE</w:t>
            </w:r>
            <w:proofErr w:type="gramEnd"/>
            <w:r>
              <w:rPr>
                <w:rFonts w:ascii="Arial" w:hAnsi="Arial" w:cs="Arial"/>
                <w:sz w:val="20"/>
                <w:szCs w:val="20"/>
              </w:rPr>
              <w:t xml:space="preserve"> DATE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6E1BD7" w:rsidP="0048585D">
            <w:pPr>
              <w:jc w:val="center"/>
            </w:pPr>
            <w:hyperlink r:id="rId18" w:history="1">
              <w:r w:rsidR="00597AD2" w:rsidRPr="006E1BD7">
                <w:rPr>
                  <w:rStyle w:val="Hyperlink"/>
                </w:rPr>
                <w:t>1051</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29, TAXIS AND OTHER VEHICLES FO HIRE, TO PROVIDE FOR DRIVER'S OF CHAUFFER'S PERMIT DECLARING AN EMERGENCY; PROVIDING FOR A PENALTY AND AN EFFECTIVE DATE; PROVIDING FOR PUBLICATION.</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03/23/1978</w:t>
            </w:r>
          </w:p>
        </w:tc>
      </w:tr>
      <w:tr w:rsidR="001D2E5C" w:rsidTr="003026D1">
        <w:trPr>
          <w:jc w:val="center"/>
        </w:trPr>
        <w:tc>
          <w:tcPr>
            <w:tcW w:w="1917" w:type="dxa"/>
            <w:shd w:val="clear" w:color="auto" w:fill="auto"/>
          </w:tcPr>
          <w:p w:rsidR="001D2E5C" w:rsidRDefault="006E1BD7" w:rsidP="0048585D">
            <w:pPr>
              <w:jc w:val="center"/>
            </w:pPr>
            <w:hyperlink r:id="rId19" w:history="1">
              <w:r w:rsidR="00597AD2" w:rsidRPr="006E1BD7">
                <w:rPr>
                  <w:rStyle w:val="Hyperlink"/>
                </w:rPr>
                <w:t>1052</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A PART OF THE COST OF IMPROVING AND PAVING PORTIONS OF THE FOLLOWING STREETS IN THE CITY OF ABILENE, TAYLOR COUNTY, TEXAS, TO-WIT:</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04/13/1978</w:t>
            </w:r>
          </w:p>
        </w:tc>
      </w:tr>
      <w:tr w:rsidR="001D2E5C" w:rsidTr="003026D1">
        <w:trPr>
          <w:jc w:val="center"/>
        </w:trPr>
        <w:tc>
          <w:tcPr>
            <w:tcW w:w="1917" w:type="dxa"/>
            <w:shd w:val="clear" w:color="auto" w:fill="auto"/>
          </w:tcPr>
          <w:p w:rsidR="001D2E5C" w:rsidRDefault="00597AD2" w:rsidP="0048585D">
            <w:pPr>
              <w:jc w:val="center"/>
            </w:pPr>
            <w:r>
              <w:t>1053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VARIOUS SECTIONS OF CHAPTER 17, TRAFFIC CODE, OF THE ABILENE MUNICIPAL CODE; PROVIDING FOR SEVERABILITY,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04/13/1978</w:t>
            </w:r>
          </w:p>
        </w:tc>
      </w:tr>
      <w:tr w:rsidR="001D2E5C" w:rsidTr="003026D1">
        <w:trPr>
          <w:jc w:val="center"/>
        </w:trPr>
        <w:tc>
          <w:tcPr>
            <w:tcW w:w="1917" w:type="dxa"/>
            <w:shd w:val="clear" w:color="auto" w:fill="auto"/>
          </w:tcPr>
          <w:p w:rsidR="001D2E5C" w:rsidRDefault="00597AD2" w:rsidP="0048585D">
            <w:pPr>
              <w:jc w:val="center"/>
            </w:pPr>
            <w:r>
              <w:t>1054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AMENDING CHAPTER 21, PLUMBING, OF THE ABILENE MUNICIPAL CODE; PROVIDING FOR CLARIFICATION AND ADDITIONS TO CERTAIN SECTIONS; PROVIDING A SEVERABILITY CLAUSE,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04/27/1978</w:t>
            </w:r>
          </w:p>
        </w:tc>
      </w:tr>
      <w:tr w:rsidR="001D2E5C" w:rsidTr="003026D1">
        <w:trPr>
          <w:jc w:val="center"/>
        </w:trPr>
        <w:tc>
          <w:tcPr>
            <w:tcW w:w="1917" w:type="dxa"/>
            <w:shd w:val="clear" w:color="auto" w:fill="auto"/>
          </w:tcPr>
          <w:p w:rsidR="001D2E5C" w:rsidRDefault="00597AD2" w:rsidP="0048585D">
            <w:pPr>
              <w:jc w:val="center"/>
            </w:pPr>
            <w:r>
              <w:t>1055</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AMENDING CHAPTER 11, ELECTRICAL, OF THE ABILENE MUNICIPAL CODE; PROVIDING FOR CLARIFICATION AND ADDITIONS TO CERTAIN SECTIONS; PROVIDING A SEVERABILITY CLAUSE,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04/24/1978</w:t>
            </w:r>
          </w:p>
        </w:tc>
      </w:tr>
      <w:tr w:rsidR="001D2E5C" w:rsidTr="003026D1">
        <w:trPr>
          <w:jc w:val="center"/>
        </w:trPr>
        <w:tc>
          <w:tcPr>
            <w:tcW w:w="1917" w:type="dxa"/>
            <w:shd w:val="clear" w:color="auto" w:fill="auto"/>
          </w:tcPr>
          <w:p w:rsidR="001D2E5C" w:rsidRDefault="00597AD2" w:rsidP="0048585D">
            <w:pPr>
              <w:jc w:val="center"/>
            </w:pPr>
            <w:r>
              <w:t>1056</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w:t>
            </w:r>
            <w:r>
              <w:rPr>
                <w:rFonts w:ascii="Arial" w:hAnsi="Arial" w:cs="Arial"/>
                <w:sz w:val="20"/>
                <w:szCs w:val="20"/>
              </w:rPr>
              <w:lastRenderedPageBreak/>
              <w:t>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04/27/1978</w:t>
            </w:r>
          </w:p>
        </w:tc>
      </w:tr>
      <w:tr w:rsidR="001D2E5C" w:rsidTr="003026D1">
        <w:trPr>
          <w:jc w:val="center"/>
        </w:trPr>
        <w:tc>
          <w:tcPr>
            <w:tcW w:w="1917" w:type="dxa"/>
            <w:shd w:val="clear" w:color="auto" w:fill="auto"/>
          </w:tcPr>
          <w:p w:rsidR="001D2E5C" w:rsidRDefault="00597AD2" w:rsidP="0048585D">
            <w:pPr>
              <w:jc w:val="center"/>
            </w:pPr>
            <w:r>
              <w:lastRenderedPageBreak/>
              <w:t>1057</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04/27/1978</w:t>
            </w:r>
          </w:p>
        </w:tc>
      </w:tr>
      <w:tr w:rsidR="001D2E5C" w:rsidTr="003026D1">
        <w:trPr>
          <w:jc w:val="center"/>
        </w:trPr>
        <w:tc>
          <w:tcPr>
            <w:tcW w:w="1917" w:type="dxa"/>
            <w:shd w:val="clear" w:color="auto" w:fill="auto"/>
          </w:tcPr>
          <w:p w:rsidR="001D2E5C" w:rsidRDefault="00597AD2" w:rsidP="0048585D">
            <w:pPr>
              <w:jc w:val="center"/>
            </w:pPr>
            <w:r>
              <w:t>1058</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04/27/1978</w:t>
            </w:r>
          </w:p>
        </w:tc>
      </w:tr>
      <w:tr w:rsidR="001D2E5C" w:rsidTr="003026D1">
        <w:trPr>
          <w:jc w:val="center"/>
        </w:trPr>
        <w:tc>
          <w:tcPr>
            <w:tcW w:w="1917" w:type="dxa"/>
            <w:shd w:val="clear" w:color="auto" w:fill="auto"/>
          </w:tcPr>
          <w:p w:rsidR="001D2E5C" w:rsidRDefault="00597AD2" w:rsidP="0048585D">
            <w:pPr>
              <w:jc w:val="center"/>
            </w:pPr>
            <w:r>
              <w:t>1059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04/27/1978</w:t>
            </w:r>
          </w:p>
        </w:tc>
      </w:tr>
      <w:tr w:rsidR="001D2E5C" w:rsidTr="003026D1">
        <w:trPr>
          <w:jc w:val="center"/>
        </w:trPr>
        <w:tc>
          <w:tcPr>
            <w:tcW w:w="1917" w:type="dxa"/>
            <w:shd w:val="clear" w:color="auto" w:fill="auto"/>
          </w:tcPr>
          <w:p w:rsidR="001D2E5C" w:rsidRDefault="00597AD2" w:rsidP="0048585D">
            <w:pPr>
              <w:jc w:val="center"/>
            </w:pPr>
            <w:r>
              <w:t>1060</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04/27/1978</w:t>
            </w:r>
          </w:p>
        </w:tc>
      </w:tr>
      <w:tr w:rsidR="001D2E5C" w:rsidTr="003026D1">
        <w:trPr>
          <w:jc w:val="center"/>
        </w:trPr>
        <w:tc>
          <w:tcPr>
            <w:tcW w:w="1917" w:type="dxa"/>
            <w:shd w:val="clear" w:color="auto" w:fill="auto"/>
          </w:tcPr>
          <w:p w:rsidR="001D2E5C" w:rsidRDefault="00597AD2" w:rsidP="0048585D">
            <w:pPr>
              <w:jc w:val="center"/>
            </w:pPr>
            <w:r>
              <w:t>1061</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TO AUTHORIZE BUSINESS SCHOOLS IN SC (SHOPPING CENTER) DISTRICT AS RIGHT OF USE; AMENDING THE PARKING REQUIREMENTS FOR MEDICAL AND DENTAL CLINICS AND FOR RESTAURANTS AND DRIVE-IN RESTAURANTS (FAST-FOOD); CALLING A PUBLIC HEARING; PROVIDING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05/11/1978</w:t>
            </w:r>
          </w:p>
        </w:tc>
      </w:tr>
      <w:tr w:rsidR="001D2E5C" w:rsidTr="003026D1">
        <w:trPr>
          <w:jc w:val="center"/>
        </w:trPr>
        <w:tc>
          <w:tcPr>
            <w:tcW w:w="1917" w:type="dxa"/>
            <w:shd w:val="clear" w:color="auto" w:fill="auto"/>
          </w:tcPr>
          <w:p w:rsidR="001D2E5C" w:rsidRDefault="00597AD2" w:rsidP="0048585D">
            <w:pPr>
              <w:jc w:val="center"/>
            </w:pPr>
            <w:r>
              <w:t>1062</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17, MOTOR VEHICLES &amp; TRAFFIC, ARTICLE XVII, TRAFFIC CODE SCHEDULES, SECTION 149, PARKING TIME LIMITED ON CERTAIN STREETS, BY AMENDING SUBPARAGRAPHS (e), (f), &amp; (g) THEREOF; PROVIDING A PENALTY, DECLARING AN EMERGENCY AND PROVIDING IT SHALL GO INTO EFFECT IMMEDIATELY UPON PUBLICATION.</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05/11/1978</w:t>
            </w:r>
          </w:p>
        </w:tc>
      </w:tr>
      <w:tr w:rsidR="001D2E5C" w:rsidTr="003026D1">
        <w:trPr>
          <w:jc w:val="center"/>
        </w:trPr>
        <w:tc>
          <w:tcPr>
            <w:tcW w:w="1917" w:type="dxa"/>
            <w:shd w:val="clear" w:color="auto" w:fill="auto"/>
          </w:tcPr>
          <w:p w:rsidR="001D2E5C" w:rsidRDefault="00597AD2" w:rsidP="0048585D">
            <w:pPr>
              <w:jc w:val="center"/>
            </w:pPr>
            <w:r>
              <w:lastRenderedPageBreak/>
              <w:t>1063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05/25/1978</w:t>
            </w:r>
          </w:p>
        </w:tc>
      </w:tr>
      <w:tr w:rsidR="001D2E5C" w:rsidTr="003026D1">
        <w:trPr>
          <w:jc w:val="center"/>
        </w:trPr>
        <w:tc>
          <w:tcPr>
            <w:tcW w:w="1917" w:type="dxa"/>
            <w:shd w:val="clear" w:color="auto" w:fill="auto"/>
          </w:tcPr>
          <w:p w:rsidR="001D2E5C" w:rsidRDefault="00597AD2" w:rsidP="00597AD2">
            <w:pPr>
              <w:jc w:val="center"/>
            </w:pPr>
            <w:r>
              <w:t>1064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05/25/1978</w:t>
            </w:r>
          </w:p>
        </w:tc>
      </w:tr>
      <w:tr w:rsidR="001D2E5C" w:rsidTr="003026D1">
        <w:trPr>
          <w:jc w:val="center"/>
        </w:trPr>
        <w:tc>
          <w:tcPr>
            <w:tcW w:w="1917" w:type="dxa"/>
            <w:shd w:val="clear" w:color="auto" w:fill="auto"/>
          </w:tcPr>
          <w:p w:rsidR="001D2E5C" w:rsidRDefault="00597AD2" w:rsidP="0048585D">
            <w:pPr>
              <w:jc w:val="center"/>
            </w:pPr>
            <w:r>
              <w:t>1065</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05/25/1978</w:t>
            </w:r>
          </w:p>
        </w:tc>
      </w:tr>
      <w:tr w:rsidR="001D2E5C" w:rsidTr="003026D1">
        <w:trPr>
          <w:jc w:val="center"/>
        </w:trPr>
        <w:tc>
          <w:tcPr>
            <w:tcW w:w="1917" w:type="dxa"/>
            <w:shd w:val="clear" w:color="auto" w:fill="auto"/>
          </w:tcPr>
          <w:p w:rsidR="001D2E5C" w:rsidRDefault="00597AD2" w:rsidP="0048585D">
            <w:pPr>
              <w:jc w:val="center"/>
            </w:pPr>
            <w:r>
              <w:t>1066</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05/25/1978</w:t>
            </w:r>
          </w:p>
        </w:tc>
      </w:tr>
      <w:tr w:rsidR="001D2E5C" w:rsidTr="003026D1">
        <w:trPr>
          <w:jc w:val="center"/>
        </w:trPr>
        <w:tc>
          <w:tcPr>
            <w:tcW w:w="1917" w:type="dxa"/>
            <w:shd w:val="clear" w:color="auto" w:fill="auto"/>
          </w:tcPr>
          <w:p w:rsidR="001D2E5C" w:rsidRDefault="00597AD2" w:rsidP="0048585D">
            <w:pPr>
              <w:jc w:val="center"/>
            </w:pPr>
            <w:r>
              <w:t>1067</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05/25/1978</w:t>
            </w:r>
          </w:p>
        </w:tc>
      </w:tr>
      <w:tr w:rsidR="001D2E5C" w:rsidTr="003026D1">
        <w:trPr>
          <w:jc w:val="center"/>
        </w:trPr>
        <w:tc>
          <w:tcPr>
            <w:tcW w:w="1917" w:type="dxa"/>
            <w:shd w:val="clear" w:color="auto" w:fill="auto"/>
          </w:tcPr>
          <w:p w:rsidR="001D2E5C" w:rsidRDefault="00597AD2" w:rsidP="0048585D">
            <w:pPr>
              <w:jc w:val="center"/>
            </w:pPr>
            <w:r>
              <w:t>1068</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TO AUTHORIZE THE USE "COMMERCIAL TRADE SCHOOLS" IN LI (LIGHT INDUSTRIAL) AND HI (HEAVY INDUSTRIAL) DISTRICTS; TO AUTHORIZE THE USE "REAL ESTATE AGENTS, BROKERS AND MANAGEMENT" IN SC (SHOPPING CENTER) DISTRICT; CALLING A PUBLIC HEARING; PROVIDING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05/25/1978</w:t>
            </w:r>
          </w:p>
        </w:tc>
      </w:tr>
      <w:tr w:rsidR="001D2E5C" w:rsidTr="003026D1">
        <w:trPr>
          <w:jc w:val="center"/>
        </w:trPr>
        <w:tc>
          <w:tcPr>
            <w:tcW w:w="1917" w:type="dxa"/>
            <w:shd w:val="clear" w:color="auto" w:fill="auto"/>
          </w:tcPr>
          <w:p w:rsidR="001D2E5C" w:rsidRDefault="00597AD2" w:rsidP="0048585D">
            <w:pPr>
              <w:jc w:val="center"/>
            </w:pPr>
            <w:r>
              <w:t>1069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COUNCIL OF THE CITY OF ABILENE, TEXAS, PROPOSING AMENDMENTS TO ARTICLE </w:t>
            </w:r>
            <w:r>
              <w:rPr>
                <w:rFonts w:ascii="Arial" w:hAnsi="Arial" w:cs="Arial"/>
                <w:sz w:val="20"/>
                <w:szCs w:val="20"/>
              </w:rPr>
              <w:lastRenderedPageBreak/>
              <w:t>II, THE COUNCIL, SECTION 6, NUMBER, SELECTION AND TERM, SECTION 7, QUALIFICATIONS; TO ARTICLE III, ELECTIONS, INITIATIVE, REFERENDUM AND RECALL, SECTION 24, ANNUAL ELECTIONS, SECTION 26, APPLICATION FOR CANDIDACY; AND TO ARTICLE X GENERAL PROVISIONS, SECTION 118, INTERIM GOVERNMENT; PROVIDING FOR THE ESTABLISHMENT OF COUNCIL MEMBERS TO BE ELECTED FOR SIX (6) SINGLE-MEMBER DISTRICTS; CALLING AN ELECTION ON SAID ISSUE; PROVIDING FOR PUBLIC NOTICE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05/25/1978</w:t>
            </w:r>
          </w:p>
        </w:tc>
      </w:tr>
      <w:tr w:rsidR="001D2E5C" w:rsidTr="003026D1">
        <w:trPr>
          <w:jc w:val="center"/>
        </w:trPr>
        <w:tc>
          <w:tcPr>
            <w:tcW w:w="1917" w:type="dxa"/>
            <w:shd w:val="clear" w:color="auto" w:fill="auto"/>
          </w:tcPr>
          <w:p w:rsidR="001D2E5C" w:rsidRDefault="00597AD2" w:rsidP="0048585D">
            <w:pPr>
              <w:jc w:val="center"/>
            </w:pPr>
            <w:r>
              <w:lastRenderedPageBreak/>
              <w:t>1070</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TO AUTHORIZE BUSINESS SCHOOLS IN SC (SHOPPING CENTER) DISTRICT AS RIGHT OF USE; AMENDING THE PARKING REQUIREMENTS FOR A MEDICAL AND DENTAL CLINICS AND FOR RESTAURANTS AND DRIVE-IN RESTAURANTS (FAST FOOD); CALLING A PUBLIC HEARING; PROVIDING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06/08/1978</w:t>
            </w:r>
          </w:p>
        </w:tc>
      </w:tr>
      <w:tr w:rsidR="001D2E5C" w:rsidTr="003026D1">
        <w:trPr>
          <w:jc w:val="center"/>
        </w:trPr>
        <w:tc>
          <w:tcPr>
            <w:tcW w:w="1917" w:type="dxa"/>
            <w:shd w:val="clear" w:color="auto" w:fill="auto"/>
          </w:tcPr>
          <w:p w:rsidR="001D2E5C" w:rsidRDefault="00597AD2" w:rsidP="0048585D">
            <w:pPr>
              <w:jc w:val="center"/>
            </w:pPr>
            <w:r>
              <w:t>1071</w:t>
            </w:r>
          </w:p>
        </w:tc>
        <w:tc>
          <w:tcPr>
            <w:tcW w:w="5940" w:type="dxa"/>
            <w:shd w:val="clear" w:color="auto" w:fill="auto"/>
            <w:vAlign w:val="bottom"/>
          </w:tcPr>
          <w:p w:rsidR="001D2E5C" w:rsidRDefault="006E1BD7">
            <w:pPr>
              <w:rPr>
                <w:rFonts w:ascii="Arial" w:hAnsi="Arial" w:cs="Arial"/>
                <w:sz w:val="20"/>
                <w:szCs w:val="20"/>
              </w:rPr>
            </w:pPr>
            <w:r>
              <w:rPr>
                <w:rFonts w:ascii="Arial" w:hAnsi="Arial" w:cs="Arial"/>
                <w:sz w:val="20"/>
                <w:szCs w:val="20"/>
              </w:rPr>
              <w:t>AN ORDINANCE OF THE CITY COUNCIL OF THE CITY OF ABILENE, TEXAS, AMENDING CHAPTER 27, SUBDIVISION REGULATIONS, OF THE ABILENE, MUNICIPAL CODE, AMENDING SECTION 12, STANDARDS &amp; SPECIFICATIONS, SUBSECTION 12, CUL-DE-SACS, PARAGRAPHS (2) AND (3); CALLING A PUBLIC HEARING; PROVIDING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06/08/1978</w:t>
            </w:r>
          </w:p>
        </w:tc>
      </w:tr>
      <w:tr w:rsidR="001D2E5C" w:rsidTr="003026D1">
        <w:trPr>
          <w:jc w:val="center"/>
        </w:trPr>
        <w:tc>
          <w:tcPr>
            <w:tcW w:w="1917" w:type="dxa"/>
            <w:shd w:val="clear" w:color="auto" w:fill="auto"/>
          </w:tcPr>
          <w:p w:rsidR="001D2E5C" w:rsidRDefault="00597AD2" w:rsidP="0048585D">
            <w:pPr>
              <w:jc w:val="center"/>
            </w:pPr>
            <w:r>
              <w:t>1072</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17, MOTOR VEHICLES &amp; TRAFFIC, ARTICLE XVII, TRAFFIC CODE SCHEDULES, SECTION 149, PARKING TIME LIMITED ON CERTAIN STREETS, BY AMENDING SUBPARAGRAPHS (e), )f), &amp; (g) THEREOF; PROVIDING A PENALTY AND AN EFFECTIVE DATE; PROVIDING FOR PUBLICATION.</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06/08/1978</w:t>
            </w:r>
          </w:p>
        </w:tc>
      </w:tr>
      <w:tr w:rsidR="001D2E5C" w:rsidTr="003026D1">
        <w:trPr>
          <w:jc w:val="center"/>
        </w:trPr>
        <w:tc>
          <w:tcPr>
            <w:tcW w:w="1917" w:type="dxa"/>
            <w:shd w:val="clear" w:color="auto" w:fill="auto"/>
          </w:tcPr>
          <w:p w:rsidR="001D2E5C" w:rsidRDefault="00597AD2" w:rsidP="0048585D">
            <w:pPr>
              <w:jc w:val="center"/>
            </w:pPr>
            <w:r>
              <w:t>1073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597AD2" w:rsidP="0048585D">
            <w:pPr>
              <w:jc w:val="center"/>
            </w:pPr>
            <w:r>
              <w:t>1074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597AD2" w:rsidP="0048585D">
            <w:pPr>
              <w:jc w:val="center"/>
            </w:pPr>
            <w:r>
              <w:t>1075</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w:t>
            </w:r>
            <w:r>
              <w:rPr>
                <w:rFonts w:ascii="Arial" w:hAnsi="Arial" w:cs="Arial"/>
                <w:sz w:val="20"/>
                <w:szCs w:val="20"/>
              </w:rPr>
              <w:lastRenderedPageBreak/>
              <w:t>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06/22/1978</w:t>
            </w:r>
          </w:p>
        </w:tc>
      </w:tr>
      <w:tr w:rsidR="001D2E5C" w:rsidTr="003026D1">
        <w:trPr>
          <w:jc w:val="center"/>
        </w:trPr>
        <w:tc>
          <w:tcPr>
            <w:tcW w:w="1917" w:type="dxa"/>
            <w:shd w:val="clear" w:color="auto" w:fill="auto"/>
          </w:tcPr>
          <w:p w:rsidR="001D2E5C" w:rsidRDefault="006E1BD7" w:rsidP="0048585D">
            <w:pPr>
              <w:jc w:val="center"/>
            </w:pPr>
            <w:hyperlink r:id="rId20" w:history="1">
              <w:r w:rsidR="00597AD2" w:rsidRPr="006E1BD7">
                <w:rPr>
                  <w:rStyle w:val="Hyperlink"/>
                </w:rPr>
                <w:t>1076</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PROVIDING FOR THE ABANDONMENT OF A PORTION OF MESQUITE STREET; PROVIDING FOR THE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6E1BD7" w:rsidP="0048585D">
            <w:pPr>
              <w:jc w:val="center"/>
            </w:pPr>
            <w:hyperlink r:id="rId21" w:history="1">
              <w:r w:rsidR="00597AD2" w:rsidRPr="006E1BD7">
                <w:rPr>
                  <w:rStyle w:val="Hyperlink"/>
                </w:rPr>
                <w:t>1077</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A 20' ALLEY BETWEEN LOTS 17 &amp; 18, BLOCK C, IVANHOE ACRES ADDITION; PROVIDING FOR THE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597AD2" w:rsidP="0048585D">
            <w:pPr>
              <w:jc w:val="center"/>
            </w:pPr>
            <w:r>
              <w:t>1078</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597AD2" w:rsidP="0048585D">
            <w:pPr>
              <w:jc w:val="center"/>
            </w:pPr>
            <w:r>
              <w:t>1079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597AD2" w:rsidP="0048585D">
            <w:pPr>
              <w:jc w:val="center"/>
            </w:pPr>
            <w:r>
              <w:t>1080</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597AD2" w:rsidP="0048585D">
            <w:pPr>
              <w:jc w:val="center"/>
            </w:pPr>
            <w:r>
              <w:t>1081</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ORDINANCE # 1045, PDD 4, (PLANNED DEVELOPMENT RESIDENTIAL) DISTRICT, BY CHANGING THE ZONING CLASSIFICATION OF CERTAIN LOTS INCLUDED THEREIN; CALLING A PUBLIC HEARING, DECLARING A PENALTY AND PROVIDING FOR PUBLICATION.</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597AD2" w:rsidP="0048585D">
            <w:pPr>
              <w:jc w:val="center"/>
            </w:pPr>
            <w:r>
              <w:t>1082</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AMENDING CHAPTER 32, ZONING, OF THE MUNICIPAL CODE; TO LESSEN SETBACK REQUIREMENTS IN RM-1 (RESIDENTIAL MULTI-FAMILY DISTRICT 1) AND RM-2 (RESIDENTIAL MULTI-FAMILY DISTRICT 2) ZONING DISTRICTS AND PROVIDING FOR SETBACKS IN RM </w:t>
            </w:r>
            <w:r>
              <w:rPr>
                <w:rFonts w:ascii="Arial" w:hAnsi="Arial" w:cs="Arial"/>
                <w:sz w:val="20"/>
                <w:szCs w:val="20"/>
              </w:rPr>
              <w:lastRenderedPageBreak/>
              <w:t xml:space="preserve">(RESIDENTIAL MULTI-FAMILY DISTRICT) ZONING DISTRICTS AND SETBACKS FOR ACCESSORY BUILDINGS AND STRUCTURES; CALLING A PUBLIC HEARING; PROVIDING A PENALTY AND AN EFFECTIVE DATE. </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06/22/1978</w:t>
            </w:r>
          </w:p>
        </w:tc>
      </w:tr>
      <w:tr w:rsidR="001D2E5C" w:rsidTr="003026D1">
        <w:trPr>
          <w:jc w:val="center"/>
        </w:trPr>
        <w:tc>
          <w:tcPr>
            <w:tcW w:w="1917" w:type="dxa"/>
            <w:shd w:val="clear" w:color="auto" w:fill="auto"/>
          </w:tcPr>
          <w:p w:rsidR="001D2E5C" w:rsidRDefault="00597AD2" w:rsidP="0048585D">
            <w:pPr>
              <w:jc w:val="center"/>
            </w:pPr>
            <w:r>
              <w:lastRenderedPageBreak/>
              <w:t>1083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AMENDING CHAPTER 27, SUBDIVISION REGULATIONS, OF THE ABILENE MUNICIPAL CODE; BY PROVIDING FOR NEW SUBSECTION SETTING OUT REQUIREMENTS FOR STREET MONUMENTS; PROVIDING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597AD2" w:rsidP="0048585D">
            <w:pPr>
              <w:jc w:val="center"/>
            </w:pPr>
            <w:r>
              <w:t>1084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AMENDING CHAPTER 32, ZONING, OF THE ABILENE MUNICIPAL CODE BY PROVIDING THAT THE NEW FLOOD MAP SHALL APPLY WHEN </w:t>
            </w:r>
            <w:r w:rsidR="006E1BD7">
              <w:rPr>
                <w:rFonts w:ascii="Arial" w:hAnsi="Arial" w:cs="Arial"/>
                <w:sz w:val="20"/>
                <w:szCs w:val="20"/>
              </w:rPr>
              <w:t>IT’S</w:t>
            </w:r>
            <w:r>
              <w:rPr>
                <w:rFonts w:ascii="Arial" w:hAnsi="Arial" w:cs="Arial"/>
                <w:sz w:val="20"/>
                <w:szCs w:val="20"/>
              </w:rPr>
              <w:t xml:space="preserve"> ELEVATIONS AND AREAS ARE LESSER; CALLING A PUBLIC HEARING; PROVIDING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597AD2" w:rsidP="0048585D">
            <w:pPr>
              <w:jc w:val="center"/>
            </w:pPr>
            <w:r>
              <w:t>1085</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AMENDING ORDINANCE NO. 744, OF THE ABILENE MUNICIPAL CODE BY ADOPTING A NEW FLOOD HAZARD BOUNDARY MAP; CALLING A PUBLIC HEARING; PROVIDING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597AD2" w:rsidP="0048585D">
            <w:pPr>
              <w:jc w:val="center"/>
            </w:pPr>
            <w:r>
              <w:t>1086</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AMENDING CHAPTER 27, SUBDIVISION REGULATIONS, OF THE ABILENE MUNICIPAL CODE; BY PROVIDING THAT THE NEW FLOOD MAP SHALL APPLY WHEN ITS ELEVATIONS AND ARES ARE LESSER; PROVIDING A PENALTY </w:t>
            </w:r>
            <w:r w:rsidR="006E1BD7">
              <w:rPr>
                <w:rFonts w:ascii="Arial" w:hAnsi="Arial" w:cs="Arial"/>
                <w:sz w:val="20"/>
                <w:szCs w:val="20"/>
              </w:rPr>
              <w:t>AN EFFECTIVE</w:t>
            </w:r>
            <w:r>
              <w:rPr>
                <w:rFonts w:ascii="Arial" w:hAnsi="Arial" w:cs="Arial"/>
                <w:sz w:val="20"/>
                <w:szCs w:val="20"/>
              </w:rPr>
              <w:t xml:space="preser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06/22/1978</w:t>
            </w:r>
          </w:p>
        </w:tc>
      </w:tr>
      <w:tr w:rsidR="001D2E5C" w:rsidTr="003026D1">
        <w:trPr>
          <w:jc w:val="center"/>
        </w:trPr>
        <w:tc>
          <w:tcPr>
            <w:tcW w:w="1917" w:type="dxa"/>
            <w:shd w:val="clear" w:color="auto" w:fill="auto"/>
          </w:tcPr>
          <w:p w:rsidR="001D2E5C" w:rsidRDefault="00597AD2" w:rsidP="0048585D">
            <w:pPr>
              <w:jc w:val="center"/>
            </w:pPr>
            <w:r>
              <w:t>1087</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07/27/1978</w:t>
            </w:r>
          </w:p>
        </w:tc>
      </w:tr>
      <w:tr w:rsidR="001D2E5C" w:rsidTr="003026D1">
        <w:trPr>
          <w:jc w:val="center"/>
        </w:trPr>
        <w:tc>
          <w:tcPr>
            <w:tcW w:w="1917" w:type="dxa"/>
            <w:shd w:val="clear" w:color="auto" w:fill="auto"/>
          </w:tcPr>
          <w:p w:rsidR="001D2E5C" w:rsidRDefault="00597AD2" w:rsidP="0048585D">
            <w:pPr>
              <w:jc w:val="center"/>
            </w:pPr>
            <w:r>
              <w:t>1088</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07/27/1978</w:t>
            </w:r>
          </w:p>
        </w:tc>
      </w:tr>
      <w:tr w:rsidR="001D2E5C" w:rsidTr="003026D1">
        <w:trPr>
          <w:jc w:val="center"/>
        </w:trPr>
        <w:tc>
          <w:tcPr>
            <w:tcW w:w="1917" w:type="dxa"/>
            <w:shd w:val="clear" w:color="auto" w:fill="auto"/>
          </w:tcPr>
          <w:p w:rsidR="001D2E5C" w:rsidRDefault="00597AD2" w:rsidP="0048585D">
            <w:pPr>
              <w:jc w:val="center"/>
            </w:pPr>
            <w:r>
              <w:t>1089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07/27/1978</w:t>
            </w:r>
          </w:p>
        </w:tc>
      </w:tr>
      <w:tr w:rsidR="001D2E5C" w:rsidTr="003026D1">
        <w:trPr>
          <w:jc w:val="center"/>
        </w:trPr>
        <w:tc>
          <w:tcPr>
            <w:tcW w:w="1917" w:type="dxa"/>
            <w:shd w:val="clear" w:color="auto" w:fill="auto"/>
          </w:tcPr>
          <w:p w:rsidR="001D2E5C" w:rsidRDefault="00597AD2" w:rsidP="0048585D">
            <w:pPr>
              <w:jc w:val="center"/>
            </w:pPr>
            <w:r>
              <w:t>1090</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DESCRIBED </w:t>
            </w:r>
            <w:r>
              <w:rPr>
                <w:rFonts w:ascii="Arial" w:hAnsi="Arial" w:cs="Arial"/>
                <w:sz w:val="20"/>
                <w:szCs w:val="20"/>
              </w:rPr>
              <w:lastRenderedPageBreak/>
              <w:t>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07/27/1978</w:t>
            </w:r>
          </w:p>
        </w:tc>
      </w:tr>
      <w:tr w:rsidR="001D2E5C" w:rsidTr="003026D1">
        <w:trPr>
          <w:jc w:val="center"/>
        </w:trPr>
        <w:tc>
          <w:tcPr>
            <w:tcW w:w="1917" w:type="dxa"/>
            <w:shd w:val="clear" w:color="auto" w:fill="auto"/>
          </w:tcPr>
          <w:p w:rsidR="001D2E5C" w:rsidRDefault="006E1BD7" w:rsidP="0048585D">
            <w:pPr>
              <w:jc w:val="center"/>
            </w:pPr>
            <w:hyperlink r:id="rId22" w:history="1">
              <w:r w:rsidR="00597AD2" w:rsidRPr="006E1BD7">
                <w:rPr>
                  <w:rStyle w:val="Hyperlink"/>
                </w:rPr>
                <w:t>1091</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AN EAST-WEST- ALLEY IN BLOCK C, ROY HERRING SUBDIVISION, CITY OF ABILENE, TAYLOR, COUNTY, TEXAS; PROVIDING FOR THE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07/27/1978</w:t>
            </w:r>
          </w:p>
        </w:tc>
      </w:tr>
      <w:tr w:rsidR="001D2E5C" w:rsidTr="003026D1">
        <w:trPr>
          <w:jc w:val="center"/>
        </w:trPr>
        <w:tc>
          <w:tcPr>
            <w:tcW w:w="1917" w:type="dxa"/>
            <w:shd w:val="clear" w:color="auto" w:fill="auto"/>
          </w:tcPr>
          <w:p w:rsidR="001D2E5C" w:rsidRDefault="00597AD2" w:rsidP="0048585D">
            <w:pPr>
              <w:jc w:val="center"/>
            </w:pPr>
            <w:r>
              <w:t>1092</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07/27/1978</w:t>
            </w:r>
          </w:p>
        </w:tc>
      </w:tr>
      <w:tr w:rsidR="001D2E5C" w:rsidTr="003026D1">
        <w:trPr>
          <w:jc w:val="center"/>
        </w:trPr>
        <w:tc>
          <w:tcPr>
            <w:tcW w:w="1917" w:type="dxa"/>
            <w:shd w:val="clear" w:color="auto" w:fill="auto"/>
          </w:tcPr>
          <w:p w:rsidR="001D2E5C" w:rsidRDefault="00597AD2" w:rsidP="0048585D">
            <w:pPr>
              <w:jc w:val="center"/>
            </w:pPr>
            <w:r>
              <w:t>1093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07/27/1978</w:t>
            </w:r>
          </w:p>
        </w:tc>
      </w:tr>
      <w:tr w:rsidR="001D2E5C" w:rsidTr="003026D1">
        <w:trPr>
          <w:jc w:val="center"/>
        </w:trPr>
        <w:tc>
          <w:tcPr>
            <w:tcW w:w="1917" w:type="dxa"/>
            <w:shd w:val="clear" w:color="auto" w:fill="auto"/>
          </w:tcPr>
          <w:p w:rsidR="001D2E5C" w:rsidRDefault="00597AD2" w:rsidP="0048585D">
            <w:pPr>
              <w:jc w:val="center"/>
            </w:pPr>
            <w:r>
              <w:t>1094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07/27/1978</w:t>
            </w:r>
          </w:p>
        </w:tc>
      </w:tr>
      <w:tr w:rsidR="001D2E5C" w:rsidTr="003026D1">
        <w:trPr>
          <w:jc w:val="center"/>
        </w:trPr>
        <w:tc>
          <w:tcPr>
            <w:tcW w:w="1917" w:type="dxa"/>
            <w:shd w:val="clear" w:color="auto" w:fill="auto"/>
          </w:tcPr>
          <w:p w:rsidR="001D2E5C" w:rsidRDefault="006E1BD7" w:rsidP="0048585D">
            <w:pPr>
              <w:jc w:val="center"/>
            </w:pPr>
            <w:hyperlink r:id="rId23" w:history="1">
              <w:r w:rsidR="00597AD2" w:rsidRPr="006E1BD7">
                <w:rPr>
                  <w:rStyle w:val="Hyperlink"/>
                </w:rPr>
                <w:t>1095</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A PART OF THE COST OF IMPROVING AND PAVING PORTIONS OF THE FOLLOWING STREETS IN THE CITY OF ABILENE, TAYLOR COUNTY, TEXAS, TO-WIT: Unit 1: Walnut, Palm, Beech, N 20th, S 17th, Orange, Longbotham, Oscar, Fulton, S 23rd, Amarillo, S 8th, Parramore, N 14th, N 16th, Hardy; Unit 2: Catclaw, Lowden, Melrose, Pecan; Unit 3: S 15th</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08/10/1978</w:t>
            </w:r>
          </w:p>
        </w:tc>
      </w:tr>
      <w:tr w:rsidR="001D2E5C" w:rsidTr="003026D1">
        <w:trPr>
          <w:jc w:val="center"/>
        </w:trPr>
        <w:tc>
          <w:tcPr>
            <w:tcW w:w="1917" w:type="dxa"/>
            <w:shd w:val="clear" w:color="auto" w:fill="auto"/>
          </w:tcPr>
          <w:p w:rsidR="001D2E5C" w:rsidRDefault="006E1BD7" w:rsidP="0048585D">
            <w:pPr>
              <w:jc w:val="center"/>
            </w:pPr>
            <w:hyperlink r:id="rId24" w:history="1">
              <w:r w:rsidR="00597AD2" w:rsidRPr="006E1BD7">
                <w:rPr>
                  <w:rStyle w:val="Hyperlink"/>
                </w:rPr>
                <w:t>1096</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A NORTH-SOUTH ALLEY IN BLOCK 138, ORIGINAL TOWN, CITY OF ABILENE, TAYLOR COUNTY, TEXAS,; PROVIDING FOR THE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08/24/1978</w:t>
            </w:r>
          </w:p>
        </w:tc>
      </w:tr>
      <w:tr w:rsidR="001D2E5C" w:rsidTr="003026D1">
        <w:trPr>
          <w:jc w:val="center"/>
        </w:trPr>
        <w:tc>
          <w:tcPr>
            <w:tcW w:w="1917" w:type="dxa"/>
            <w:shd w:val="clear" w:color="auto" w:fill="auto"/>
          </w:tcPr>
          <w:p w:rsidR="001D2E5C" w:rsidRDefault="00597AD2" w:rsidP="0048585D">
            <w:pPr>
              <w:jc w:val="center"/>
            </w:pPr>
            <w:r>
              <w:t>1097</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OF ABILENE, TEXAS, </w:t>
            </w:r>
            <w:r>
              <w:rPr>
                <w:rFonts w:ascii="Arial" w:hAnsi="Arial" w:cs="Arial"/>
                <w:sz w:val="20"/>
                <w:szCs w:val="20"/>
              </w:rPr>
              <w:lastRenderedPageBreak/>
              <w:t>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08/24/1978</w:t>
            </w:r>
          </w:p>
        </w:tc>
      </w:tr>
      <w:tr w:rsidR="001D2E5C" w:rsidTr="003026D1">
        <w:trPr>
          <w:jc w:val="center"/>
        </w:trPr>
        <w:tc>
          <w:tcPr>
            <w:tcW w:w="1917" w:type="dxa"/>
            <w:shd w:val="clear" w:color="auto" w:fill="auto"/>
          </w:tcPr>
          <w:p w:rsidR="001D2E5C" w:rsidRDefault="00597AD2" w:rsidP="0048585D">
            <w:pPr>
              <w:jc w:val="center"/>
            </w:pPr>
            <w:r>
              <w:lastRenderedPageBreak/>
              <w:t>1098</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08/24/1978</w:t>
            </w:r>
          </w:p>
        </w:tc>
      </w:tr>
      <w:tr w:rsidR="001D2E5C" w:rsidTr="003026D1">
        <w:trPr>
          <w:jc w:val="center"/>
        </w:trPr>
        <w:tc>
          <w:tcPr>
            <w:tcW w:w="1917" w:type="dxa"/>
            <w:shd w:val="clear" w:color="auto" w:fill="auto"/>
          </w:tcPr>
          <w:p w:rsidR="001D2E5C" w:rsidRDefault="00597AD2" w:rsidP="0048585D">
            <w:pPr>
              <w:jc w:val="center"/>
            </w:pPr>
            <w:r>
              <w:t>1099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08/24/1978</w:t>
            </w:r>
          </w:p>
        </w:tc>
      </w:tr>
      <w:tr w:rsidR="001D2E5C" w:rsidTr="003026D1">
        <w:trPr>
          <w:jc w:val="center"/>
        </w:trPr>
        <w:tc>
          <w:tcPr>
            <w:tcW w:w="1917" w:type="dxa"/>
            <w:shd w:val="clear" w:color="auto" w:fill="auto"/>
          </w:tcPr>
          <w:p w:rsidR="001D2E5C" w:rsidRDefault="00597AD2" w:rsidP="0048585D">
            <w:pPr>
              <w:jc w:val="center"/>
            </w:pPr>
            <w:r>
              <w:t>1100</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08/24/1978</w:t>
            </w:r>
          </w:p>
        </w:tc>
      </w:tr>
      <w:tr w:rsidR="001D2E5C" w:rsidTr="003026D1">
        <w:trPr>
          <w:jc w:val="center"/>
        </w:trPr>
        <w:tc>
          <w:tcPr>
            <w:tcW w:w="1917" w:type="dxa"/>
            <w:shd w:val="clear" w:color="auto" w:fill="auto"/>
          </w:tcPr>
          <w:p w:rsidR="001D2E5C" w:rsidRDefault="00597AD2" w:rsidP="0048585D">
            <w:pPr>
              <w:jc w:val="center"/>
            </w:pPr>
            <w:r>
              <w:t>1101</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08/28/1978</w:t>
            </w:r>
          </w:p>
        </w:tc>
      </w:tr>
      <w:tr w:rsidR="001D2E5C" w:rsidTr="003026D1">
        <w:trPr>
          <w:jc w:val="center"/>
        </w:trPr>
        <w:tc>
          <w:tcPr>
            <w:tcW w:w="1917" w:type="dxa"/>
            <w:shd w:val="clear" w:color="auto" w:fill="auto"/>
          </w:tcPr>
          <w:p w:rsidR="001D2E5C" w:rsidRDefault="00597AD2" w:rsidP="0048585D">
            <w:pPr>
              <w:jc w:val="center"/>
            </w:pPr>
            <w:r>
              <w:t>1102</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08/24/1978</w:t>
            </w:r>
          </w:p>
        </w:tc>
      </w:tr>
      <w:tr w:rsidR="001D2E5C" w:rsidTr="003026D1">
        <w:trPr>
          <w:jc w:val="center"/>
        </w:trPr>
        <w:tc>
          <w:tcPr>
            <w:tcW w:w="1917" w:type="dxa"/>
            <w:shd w:val="clear" w:color="auto" w:fill="auto"/>
          </w:tcPr>
          <w:p w:rsidR="001D2E5C" w:rsidRDefault="00597AD2" w:rsidP="0048585D">
            <w:pPr>
              <w:jc w:val="center"/>
            </w:pPr>
            <w:r>
              <w:t>1103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w:t>
            </w:r>
            <w:r>
              <w:rPr>
                <w:rFonts w:ascii="Arial" w:hAnsi="Arial" w:cs="Arial"/>
                <w:sz w:val="20"/>
                <w:szCs w:val="20"/>
              </w:rPr>
              <w:lastRenderedPageBreak/>
              <w:t>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08/24/1978</w:t>
            </w:r>
          </w:p>
        </w:tc>
      </w:tr>
      <w:tr w:rsidR="001D2E5C" w:rsidTr="003026D1">
        <w:trPr>
          <w:jc w:val="center"/>
        </w:trPr>
        <w:tc>
          <w:tcPr>
            <w:tcW w:w="1917" w:type="dxa"/>
            <w:shd w:val="clear" w:color="auto" w:fill="auto"/>
          </w:tcPr>
          <w:p w:rsidR="001D2E5C" w:rsidRDefault="00597AD2" w:rsidP="0048585D">
            <w:pPr>
              <w:jc w:val="center"/>
            </w:pPr>
            <w:r>
              <w:lastRenderedPageBreak/>
              <w:t>1104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08/24/1978</w:t>
            </w:r>
          </w:p>
        </w:tc>
      </w:tr>
      <w:tr w:rsidR="001D2E5C" w:rsidTr="003026D1">
        <w:trPr>
          <w:jc w:val="center"/>
        </w:trPr>
        <w:tc>
          <w:tcPr>
            <w:tcW w:w="1917" w:type="dxa"/>
            <w:shd w:val="clear" w:color="auto" w:fill="auto"/>
          </w:tcPr>
          <w:p w:rsidR="001D2E5C" w:rsidRDefault="00597AD2" w:rsidP="0048585D">
            <w:pPr>
              <w:jc w:val="center"/>
            </w:pPr>
            <w:r>
              <w:t>1105</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TABLE OF PERMITTED USES CONCERNING YOUTH ORGANIZATIONS AND CENTERS IN SHOPPING CENTER DISTRICTS PERMITTED AS A RIGHT OF USE; CALLING A PUBLIC HEARING; PRESCRIBING A PENALTY; PROVIDING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08/24/1978</w:t>
            </w:r>
          </w:p>
        </w:tc>
      </w:tr>
      <w:tr w:rsidR="001D2E5C" w:rsidTr="003026D1">
        <w:trPr>
          <w:jc w:val="center"/>
        </w:trPr>
        <w:tc>
          <w:tcPr>
            <w:tcW w:w="1917" w:type="dxa"/>
            <w:shd w:val="clear" w:color="auto" w:fill="auto"/>
          </w:tcPr>
          <w:p w:rsidR="001D2E5C" w:rsidRDefault="00597AD2" w:rsidP="0048585D">
            <w:pPr>
              <w:jc w:val="center"/>
            </w:pPr>
            <w:r>
              <w:t>1106</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TABLE OF PERMITTED USES CONCERNING KINDERGARTEN AND DAY NURSERY IN AGRICULTURAL OPEN SPACE DISTRICTS PERMITTED AS A RIGHT OF USE; CALLING A PUBLIC HEARING; PRESCRIBING A PENALTY; AND PROVIDING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08/24/1978</w:t>
            </w:r>
          </w:p>
        </w:tc>
      </w:tr>
      <w:tr w:rsidR="001D2E5C" w:rsidTr="003026D1">
        <w:trPr>
          <w:jc w:val="center"/>
        </w:trPr>
        <w:tc>
          <w:tcPr>
            <w:tcW w:w="1917" w:type="dxa"/>
            <w:shd w:val="clear" w:color="auto" w:fill="auto"/>
          </w:tcPr>
          <w:p w:rsidR="001D2E5C" w:rsidRDefault="006E1BD7" w:rsidP="0048585D">
            <w:pPr>
              <w:jc w:val="center"/>
            </w:pPr>
            <w:hyperlink r:id="rId25" w:history="1">
              <w:r w:rsidR="00597AD2" w:rsidRPr="006E1BD7">
                <w:rPr>
                  <w:rStyle w:val="Hyperlink"/>
                </w:rPr>
                <w:t>1107</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ADOPTING SECTION 11.38 OF THE ALCOHOLIC BEVERAGE CODE OF THE STATE OF TEXAS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08/24/1978</w:t>
            </w:r>
          </w:p>
        </w:tc>
      </w:tr>
      <w:tr w:rsidR="001D2E5C" w:rsidTr="003026D1">
        <w:trPr>
          <w:jc w:val="center"/>
        </w:trPr>
        <w:tc>
          <w:tcPr>
            <w:tcW w:w="1917" w:type="dxa"/>
            <w:shd w:val="clear" w:color="auto" w:fill="auto"/>
          </w:tcPr>
          <w:p w:rsidR="001D2E5C" w:rsidRDefault="00597AD2" w:rsidP="0048585D">
            <w:pPr>
              <w:jc w:val="center"/>
            </w:pPr>
            <w:r>
              <w:t>1108</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APPROVING REVISED BUDGET FIGURES FOR FISCAL YEAR 1977-1978; APPROVING AND ADOPTING BUDGET FOR THE FISCAL YEAR OCTOBER 1, 1978, THROUGH SEPTEMBER 10, 1979, FOR THE CITY OF ABILENE; ADOPTING CLASSIFIED PLAN; APPROPRIATING FUNDS;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09/14/1978</w:t>
            </w:r>
          </w:p>
        </w:tc>
      </w:tr>
      <w:tr w:rsidR="001D2E5C" w:rsidTr="003026D1">
        <w:trPr>
          <w:jc w:val="center"/>
        </w:trPr>
        <w:tc>
          <w:tcPr>
            <w:tcW w:w="1917" w:type="dxa"/>
            <w:shd w:val="clear" w:color="auto" w:fill="auto"/>
          </w:tcPr>
          <w:p w:rsidR="001D2E5C" w:rsidRDefault="00597AD2" w:rsidP="0048585D">
            <w:pPr>
              <w:jc w:val="center"/>
            </w:pPr>
            <w:r>
              <w:t>1109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APPROVING THE ASSESSMENT ROLL FOR 1978; LEVYING AN OCCUPATIONAL TAX AND AN AD VALOREM TAX FOR THE CITY OF ABILENE, TEXAS, FOR THE YEAR 1978; PROVIDING FOR THE ASSESSMENT AND COLLECTION THEREOF; REPEALING ALL ORDINANCES AND PARTS OF ORDINANCE IN CONFLICT HEREWITH; PROVIDING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09/14/1978</w:t>
            </w:r>
          </w:p>
        </w:tc>
      </w:tr>
      <w:tr w:rsidR="001D2E5C" w:rsidTr="003026D1">
        <w:trPr>
          <w:jc w:val="center"/>
        </w:trPr>
        <w:tc>
          <w:tcPr>
            <w:tcW w:w="1917" w:type="dxa"/>
            <w:shd w:val="clear" w:color="auto" w:fill="auto"/>
          </w:tcPr>
          <w:p w:rsidR="001D2E5C" w:rsidRDefault="00597AD2" w:rsidP="0048585D">
            <w:pPr>
              <w:jc w:val="center"/>
            </w:pPr>
            <w:r>
              <w:t>1110</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AMENDING COMMERCIAL AND RESIDENTIAL RATES FOR THE CITY OF ABILENE.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09/14/1978</w:t>
            </w:r>
          </w:p>
        </w:tc>
      </w:tr>
      <w:tr w:rsidR="001D2E5C" w:rsidTr="003026D1">
        <w:trPr>
          <w:jc w:val="center"/>
        </w:trPr>
        <w:tc>
          <w:tcPr>
            <w:tcW w:w="1917" w:type="dxa"/>
            <w:shd w:val="clear" w:color="auto" w:fill="auto"/>
          </w:tcPr>
          <w:p w:rsidR="001D2E5C" w:rsidRDefault="00597AD2" w:rsidP="0048585D">
            <w:pPr>
              <w:jc w:val="center"/>
            </w:pPr>
            <w:r>
              <w:t>1111</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COUNCIL OF THE CITY OF ABILENE, TEXAS, AMENDING ORDINANCE 1067, PASSED ON THE 25TH DAY OF MAY 1978, BY CHANGING THE LOT NUMBERS DESIGNATED THEREIN; CALLING A PUBLIC </w:t>
            </w:r>
            <w:r>
              <w:rPr>
                <w:rFonts w:ascii="Arial" w:hAnsi="Arial" w:cs="Arial"/>
                <w:sz w:val="20"/>
                <w:szCs w:val="20"/>
              </w:rPr>
              <w:lastRenderedPageBreak/>
              <w:t>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09/14/1978</w:t>
            </w:r>
          </w:p>
        </w:tc>
      </w:tr>
      <w:tr w:rsidR="001D2E5C" w:rsidTr="003026D1">
        <w:trPr>
          <w:jc w:val="center"/>
        </w:trPr>
        <w:tc>
          <w:tcPr>
            <w:tcW w:w="1917" w:type="dxa"/>
            <w:shd w:val="clear" w:color="auto" w:fill="auto"/>
          </w:tcPr>
          <w:p w:rsidR="001D2E5C" w:rsidRDefault="006E1BD7" w:rsidP="0048585D">
            <w:pPr>
              <w:jc w:val="center"/>
            </w:pPr>
            <w:hyperlink r:id="rId26" w:history="1">
              <w:r w:rsidR="00597AD2" w:rsidRPr="006E1BD7">
                <w:rPr>
                  <w:rStyle w:val="Hyperlink"/>
                </w:rPr>
                <w:t>1112</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AN EAST-WEST ALLEY IN CONTINUATION 1, SECTION 9, RADFORD HILLS ADDITION, CITY OF ABILENE, TAYLOR COUNTY, TEXAS; PROVIDING FOR THE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09/28/1978</w:t>
            </w:r>
          </w:p>
        </w:tc>
      </w:tr>
      <w:tr w:rsidR="001D2E5C" w:rsidTr="003026D1">
        <w:trPr>
          <w:jc w:val="center"/>
        </w:trPr>
        <w:tc>
          <w:tcPr>
            <w:tcW w:w="1917" w:type="dxa"/>
            <w:shd w:val="clear" w:color="auto" w:fill="auto"/>
          </w:tcPr>
          <w:p w:rsidR="001D2E5C" w:rsidRDefault="00597AD2" w:rsidP="0048585D">
            <w:pPr>
              <w:jc w:val="center"/>
            </w:pPr>
            <w:r>
              <w:t>1113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09/28/1978</w:t>
            </w:r>
          </w:p>
        </w:tc>
      </w:tr>
      <w:tr w:rsidR="001D2E5C" w:rsidTr="003026D1">
        <w:trPr>
          <w:jc w:val="center"/>
        </w:trPr>
        <w:tc>
          <w:tcPr>
            <w:tcW w:w="1917" w:type="dxa"/>
            <w:shd w:val="clear" w:color="auto" w:fill="auto"/>
          </w:tcPr>
          <w:p w:rsidR="001D2E5C" w:rsidRDefault="00597AD2" w:rsidP="0048585D">
            <w:pPr>
              <w:jc w:val="center"/>
            </w:pPr>
            <w:r>
              <w:t>1114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09/28/1978</w:t>
            </w:r>
          </w:p>
        </w:tc>
      </w:tr>
      <w:tr w:rsidR="001D2E5C" w:rsidTr="003026D1">
        <w:trPr>
          <w:jc w:val="center"/>
        </w:trPr>
        <w:tc>
          <w:tcPr>
            <w:tcW w:w="1917" w:type="dxa"/>
            <w:shd w:val="clear" w:color="auto" w:fill="auto"/>
          </w:tcPr>
          <w:p w:rsidR="001D2E5C" w:rsidRDefault="00597AD2" w:rsidP="0048585D">
            <w:pPr>
              <w:jc w:val="center"/>
            </w:pPr>
            <w:r>
              <w:t>1115</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09/28/1978</w:t>
            </w:r>
          </w:p>
        </w:tc>
      </w:tr>
      <w:tr w:rsidR="001D2E5C" w:rsidTr="003026D1">
        <w:trPr>
          <w:jc w:val="center"/>
        </w:trPr>
        <w:tc>
          <w:tcPr>
            <w:tcW w:w="1917" w:type="dxa"/>
            <w:shd w:val="clear" w:color="auto" w:fill="auto"/>
          </w:tcPr>
          <w:p w:rsidR="001D2E5C" w:rsidRDefault="00597AD2" w:rsidP="0048585D">
            <w:pPr>
              <w:jc w:val="center"/>
            </w:pPr>
            <w:r>
              <w:t>1116</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SITE PLAN REQUIREMENTS FOR ZONE CHANGE, AND AMENDING REQUIREMENTS FOR FILING; CALLING A PUBLIC HEARING; PROVIDING A SEVERABILITY CLAUSE,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09/28/1978</w:t>
            </w:r>
          </w:p>
        </w:tc>
      </w:tr>
      <w:tr w:rsidR="001D2E5C" w:rsidTr="003026D1">
        <w:trPr>
          <w:jc w:val="center"/>
        </w:trPr>
        <w:tc>
          <w:tcPr>
            <w:tcW w:w="1917" w:type="dxa"/>
            <w:shd w:val="clear" w:color="auto" w:fill="auto"/>
          </w:tcPr>
          <w:p w:rsidR="001D2E5C" w:rsidRDefault="00597AD2" w:rsidP="0048585D">
            <w:pPr>
              <w:jc w:val="center"/>
            </w:pPr>
            <w:r>
              <w:t>1117</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ARTICLE XVII, CHAPTER 17, OF THE CODE OF THE CITY OF ABILENE, TEXAS, BY REVISING CERTAIN SCHEDULES CONTAINED THEREIN AND PROVIDING FOR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09/28/1978</w:t>
            </w:r>
          </w:p>
        </w:tc>
      </w:tr>
      <w:tr w:rsidR="001D2E5C" w:rsidTr="003026D1">
        <w:trPr>
          <w:jc w:val="center"/>
        </w:trPr>
        <w:tc>
          <w:tcPr>
            <w:tcW w:w="1917" w:type="dxa"/>
            <w:shd w:val="clear" w:color="auto" w:fill="auto"/>
          </w:tcPr>
          <w:p w:rsidR="001D2E5C" w:rsidRDefault="00597AD2" w:rsidP="0048585D">
            <w:pPr>
              <w:jc w:val="center"/>
            </w:pPr>
            <w:r>
              <w:t>1118</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AMENDING CHAPTER 21, PLUMBING OF THE ABILENE MUNICIPAL CODE: PROVIDING FOR CLARIFICATION AND ADDITIONS TO CERTAIN: PROVIDING A SEVERABILITY CLAUSE,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09/28/1978</w:t>
            </w:r>
          </w:p>
        </w:tc>
      </w:tr>
      <w:tr w:rsidR="001D2E5C" w:rsidTr="003026D1">
        <w:trPr>
          <w:jc w:val="center"/>
        </w:trPr>
        <w:tc>
          <w:tcPr>
            <w:tcW w:w="1917" w:type="dxa"/>
            <w:shd w:val="clear" w:color="auto" w:fill="auto"/>
          </w:tcPr>
          <w:p w:rsidR="001D2E5C" w:rsidRDefault="00597AD2" w:rsidP="0048585D">
            <w:pPr>
              <w:jc w:val="center"/>
            </w:pPr>
            <w:r>
              <w:t>1119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COUNCIL OF THE CITY OF </w:t>
            </w:r>
            <w:r>
              <w:rPr>
                <w:rFonts w:ascii="Arial" w:hAnsi="Arial" w:cs="Arial"/>
                <w:sz w:val="20"/>
                <w:szCs w:val="20"/>
              </w:rPr>
              <w:lastRenderedPageBreak/>
              <w:t>ABILENE, TEXAS, AMENDING CHAPTER, 32, ZONING, OF ABILENE MUNICIPAL CODE; PROVIDING FOR REPEAL OF PRIVATE CLUB PROVISIONS; PROVIDING FOR NEW DESIGNATION AS A LIQUOR STORE; PROVIDING FOR DISTANCE REQUIREMENTS FOR OFF &amp; ON-PREMISE LIQUOR STORES; PROVIDING METHOD MEASURING 300' DISTANCE REQUIREMENT AND CERTAIN OTHER RULES, REGULATIONS AND SETTING ZONING DISTRICTS AND CONDITIONS WHERE LIQUOR STORES WILL BE PERMITTED; CALLING A PUBLIC HEARING; PROVIDING A SEVERABILITY CLAUSE,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10/12/1978</w:t>
            </w:r>
          </w:p>
        </w:tc>
      </w:tr>
      <w:tr w:rsidR="001D2E5C" w:rsidTr="003026D1">
        <w:trPr>
          <w:jc w:val="center"/>
        </w:trPr>
        <w:tc>
          <w:tcPr>
            <w:tcW w:w="1917" w:type="dxa"/>
            <w:shd w:val="clear" w:color="auto" w:fill="auto"/>
          </w:tcPr>
          <w:p w:rsidR="001D2E5C" w:rsidRDefault="00597AD2" w:rsidP="0048585D">
            <w:pPr>
              <w:jc w:val="center"/>
            </w:pPr>
            <w:r>
              <w:lastRenderedPageBreak/>
              <w:t>1120</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AMENDING CHAPTER 7, BUILDINGS, OF THE ABILENE MUNICIPAL CODE; PROVIDING A SEVERABILITY CLAUSE,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10/12/1978</w:t>
            </w:r>
          </w:p>
        </w:tc>
      </w:tr>
      <w:tr w:rsidR="001D2E5C" w:rsidTr="003026D1">
        <w:trPr>
          <w:jc w:val="center"/>
        </w:trPr>
        <w:tc>
          <w:tcPr>
            <w:tcW w:w="1917" w:type="dxa"/>
            <w:shd w:val="clear" w:color="auto" w:fill="auto"/>
          </w:tcPr>
          <w:p w:rsidR="001D2E5C" w:rsidRDefault="00597AD2" w:rsidP="0048585D">
            <w:pPr>
              <w:jc w:val="center"/>
            </w:pPr>
            <w:r>
              <w:t>1121</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BOARD OF ADJUSTMENT ORGANIZATION AND MEMBERSHIP, SECTION 32-7.2.1, CALLING A PUBIC HEARING; PROVIDING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10/26/1978</w:t>
            </w:r>
          </w:p>
        </w:tc>
      </w:tr>
      <w:tr w:rsidR="001D2E5C" w:rsidTr="003026D1">
        <w:trPr>
          <w:jc w:val="center"/>
        </w:trPr>
        <w:tc>
          <w:tcPr>
            <w:tcW w:w="1917" w:type="dxa"/>
            <w:shd w:val="clear" w:color="auto" w:fill="auto"/>
          </w:tcPr>
          <w:p w:rsidR="001D2E5C" w:rsidRDefault="00597AD2" w:rsidP="0048585D">
            <w:pPr>
              <w:jc w:val="center"/>
            </w:pPr>
            <w:r>
              <w:t>1122</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TABLE OF PERMITTED USES CONCERNING AUTOMOBILE AND SMALL TRUCK SALES AND SERVICE, AND AUTOMOBILE AND SMALL TRUCKS (USED ONLY), IN LIGHT INDUSTRIAL DISTRICTS, PERMITTED AS A RIGHT OF USE; CALLING A PUBLIC HEARING; PROVIDING A SEVERABILITY CLAUSE,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10/26/1978</w:t>
            </w:r>
          </w:p>
        </w:tc>
      </w:tr>
      <w:tr w:rsidR="001D2E5C" w:rsidTr="003026D1">
        <w:trPr>
          <w:jc w:val="center"/>
        </w:trPr>
        <w:tc>
          <w:tcPr>
            <w:tcW w:w="1917" w:type="dxa"/>
            <w:shd w:val="clear" w:color="auto" w:fill="auto"/>
          </w:tcPr>
          <w:p w:rsidR="001D2E5C" w:rsidRDefault="00597AD2" w:rsidP="0048585D">
            <w:pPr>
              <w:jc w:val="center"/>
            </w:pPr>
            <w:r>
              <w:t>1123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TABLE OF PERMITTED USES CONCERNING RETAIL SALE OF FRUITS AND VEGETABLES IN LIGHT INDUSTRIAL AND HEAVY INDUSTRIAL DISTRICTS AS A RIGHT OF USE; CALLING A PUBLIC HEARING; PROVIDING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10/26/1978</w:t>
            </w:r>
          </w:p>
        </w:tc>
      </w:tr>
      <w:tr w:rsidR="001D2E5C" w:rsidTr="003026D1">
        <w:trPr>
          <w:jc w:val="center"/>
        </w:trPr>
        <w:tc>
          <w:tcPr>
            <w:tcW w:w="1917" w:type="dxa"/>
            <w:shd w:val="clear" w:color="auto" w:fill="auto"/>
          </w:tcPr>
          <w:p w:rsidR="001D2E5C" w:rsidRDefault="00597AD2" w:rsidP="0048585D">
            <w:pPr>
              <w:jc w:val="center"/>
            </w:pPr>
            <w:r>
              <w:t>1124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17, MOTOR VEHICLES &amp; TRAFFIC, ARTICLE XVII, TRAFFIC CODE SCHEDULES, OF THE ABILENE CITY CODE, BY ADDING THERETO SECTION 17-146A, ADDITIONAL PROHIBITED PARKING AT ALL TIMES, AND SECTION 17-146B, NO PARKING SIGN ERECTION PROCEDURE; PROVIDING A PENALTY AND PROVIDING FOR PUBLICATION.</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10/26/1978</w:t>
            </w:r>
          </w:p>
        </w:tc>
      </w:tr>
      <w:tr w:rsidR="001D2E5C" w:rsidTr="003026D1">
        <w:trPr>
          <w:jc w:val="center"/>
        </w:trPr>
        <w:tc>
          <w:tcPr>
            <w:tcW w:w="1917" w:type="dxa"/>
            <w:shd w:val="clear" w:color="auto" w:fill="auto"/>
          </w:tcPr>
          <w:p w:rsidR="001D2E5C" w:rsidRDefault="006E1BD7" w:rsidP="0048585D">
            <w:pPr>
              <w:jc w:val="center"/>
            </w:pPr>
            <w:hyperlink r:id="rId27" w:history="1">
              <w:r w:rsidR="00597AD2" w:rsidRPr="006E1BD7">
                <w:rPr>
                  <w:rStyle w:val="Hyperlink"/>
                </w:rPr>
                <w:t>1125</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15, HEALTH AND SANITATION, OF THE ABILENE MUNICIPAL CODE; BY CHANGING SECTION 15-16, FEE FOR BIRTH AND DEATH CERTIFICATES, BY RAISING THE TWO DOLLAR ($2.00) FEE TO THREE DOLLARS ($3.00), AND PROVIDING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11/09/1978</w:t>
            </w:r>
          </w:p>
        </w:tc>
      </w:tr>
      <w:tr w:rsidR="001D2E5C" w:rsidTr="003026D1">
        <w:trPr>
          <w:jc w:val="center"/>
        </w:trPr>
        <w:tc>
          <w:tcPr>
            <w:tcW w:w="1917" w:type="dxa"/>
            <w:shd w:val="clear" w:color="auto" w:fill="auto"/>
          </w:tcPr>
          <w:p w:rsidR="001D2E5C" w:rsidRDefault="006E1BD7" w:rsidP="0048585D">
            <w:pPr>
              <w:jc w:val="center"/>
            </w:pPr>
            <w:hyperlink r:id="rId28" w:history="1">
              <w:r w:rsidR="00597AD2" w:rsidRPr="006E1BD7">
                <w:rPr>
                  <w:rStyle w:val="Hyperlink"/>
                </w:rPr>
                <w:t>1126</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COUNCIL OF THE CITY OF </w:t>
            </w:r>
            <w:r>
              <w:rPr>
                <w:rFonts w:ascii="Arial" w:hAnsi="Arial" w:cs="Arial"/>
                <w:sz w:val="20"/>
                <w:szCs w:val="20"/>
              </w:rPr>
              <w:lastRenderedPageBreak/>
              <w:t>ABILENE, TEXAS, PROVIDING FOR THE ABANDONMENT OF A PORTION OF VAUGHN ROAD; PROVIDING FOR THE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11/09/1978</w:t>
            </w:r>
          </w:p>
        </w:tc>
      </w:tr>
      <w:tr w:rsidR="001D2E5C" w:rsidTr="003026D1">
        <w:trPr>
          <w:jc w:val="center"/>
        </w:trPr>
        <w:tc>
          <w:tcPr>
            <w:tcW w:w="1917" w:type="dxa"/>
            <w:shd w:val="clear" w:color="auto" w:fill="auto"/>
          </w:tcPr>
          <w:p w:rsidR="001D2E5C" w:rsidRDefault="00597AD2" w:rsidP="0048585D">
            <w:pPr>
              <w:jc w:val="center"/>
            </w:pPr>
            <w:r>
              <w:lastRenderedPageBreak/>
              <w:t>1127</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11/30/1978</w:t>
            </w:r>
          </w:p>
        </w:tc>
      </w:tr>
      <w:tr w:rsidR="001D2E5C" w:rsidTr="003026D1">
        <w:trPr>
          <w:jc w:val="center"/>
        </w:trPr>
        <w:tc>
          <w:tcPr>
            <w:tcW w:w="1917" w:type="dxa"/>
            <w:shd w:val="clear" w:color="auto" w:fill="auto"/>
          </w:tcPr>
          <w:p w:rsidR="001D2E5C" w:rsidRDefault="006E1BD7" w:rsidP="0048585D">
            <w:pPr>
              <w:jc w:val="center"/>
            </w:pPr>
            <w:hyperlink r:id="rId29" w:history="1">
              <w:r w:rsidR="00597AD2" w:rsidRPr="006E1BD7">
                <w:rPr>
                  <w:rStyle w:val="Hyperlink"/>
                </w:rPr>
                <w:t>1128</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TAYLOR STREET; PROVIDING FOR THE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11/30/1978</w:t>
            </w:r>
          </w:p>
        </w:tc>
      </w:tr>
      <w:tr w:rsidR="001D2E5C" w:rsidTr="003026D1">
        <w:trPr>
          <w:jc w:val="center"/>
        </w:trPr>
        <w:tc>
          <w:tcPr>
            <w:tcW w:w="1917" w:type="dxa"/>
            <w:shd w:val="clear" w:color="auto" w:fill="auto"/>
          </w:tcPr>
          <w:p w:rsidR="001D2E5C" w:rsidRDefault="00597AD2" w:rsidP="0048585D">
            <w:pPr>
              <w:jc w:val="center"/>
            </w:pPr>
            <w:r>
              <w:t>1129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TH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11/30/1978</w:t>
            </w:r>
          </w:p>
        </w:tc>
      </w:tr>
      <w:tr w:rsidR="001D2E5C" w:rsidTr="003026D1">
        <w:trPr>
          <w:jc w:val="center"/>
        </w:trPr>
        <w:tc>
          <w:tcPr>
            <w:tcW w:w="1917" w:type="dxa"/>
            <w:shd w:val="clear" w:color="auto" w:fill="auto"/>
          </w:tcPr>
          <w:p w:rsidR="001D2E5C" w:rsidRDefault="00597AD2" w:rsidP="0048585D">
            <w:pPr>
              <w:jc w:val="center"/>
            </w:pPr>
            <w:r>
              <w:t>1130</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11/30/1978</w:t>
            </w:r>
          </w:p>
        </w:tc>
      </w:tr>
      <w:tr w:rsidR="001D2E5C" w:rsidTr="003026D1">
        <w:trPr>
          <w:jc w:val="center"/>
        </w:trPr>
        <w:tc>
          <w:tcPr>
            <w:tcW w:w="1917" w:type="dxa"/>
            <w:shd w:val="clear" w:color="auto" w:fill="auto"/>
          </w:tcPr>
          <w:p w:rsidR="001D2E5C" w:rsidRDefault="00597AD2" w:rsidP="0048585D">
            <w:pPr>
              <w:jc w:val="center"/>
            </w:pPr>
            <w:r>
              <w:t>1131</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11/30/1978</w:t>
            </w:r>
          </w:p>
        </w:tc>
      </w:tr>
      <w:tr w:rsidR="001D2E5C" w:rsidTr="003026D1">
        <w:trPr>
          <w:jc w:val="center"/>
        </w:trPr>
        <w:tc>
          <w:tcPr>
            <w:tcW w:w="1917" w:type="dxa"/>
            <w:shd w:val="clear" w:color="auto" w:fill="auto"/>
          </w:tcPr>
          <w:p w:rsidR="001D2E5C" w:rsidRDefault="00597AD2" w:rsidP="0048585D">
            <w:pPr>
              <w:jc w:val="center"/>
            </w:pPr>
            <w:r>
              <w:t>1132</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TH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11/30/1978</w:t>
            </w:r>
          </w:p>
        </w:tc>
      </w:tr>
      <w:tr w:rsidR="001D2E5C" w:rsidTr="003026D1">
        <w:trPr>
          <w:jc w:val="center"/>
        </w:trPr>
        <w:tc>
          <w:tcPr>
            <w:tcW w:w="1917" w:type="dxa"/>
            <w:shd w:val="clear" w:color="auto" w:fill="auto"/>
          </w:tcPr>
          <w:p w:rsidR="001D2E5C" w:rsidRDefault="00597AD2" w:rsidP="0048585D">
            <w:pPr>
              <w:jc w:val="center"/>
            </w:pPr>
            <w:r>
              <w:t>1133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OF ABILENE, TEXAS, </w:t>
            </w:r>
            <w:r>
              <w:rPr>
                <w:rFonts w:ascii="Arial" w:hAnsi="Arial" w:cs="Arial"/>
                <w:sz w:val="20"/>
                <w:szCs w:val="20"/>
              </w:rPr>
              <w:lastRenderedPageBreak/>
              <w:t>AMENDING CHAPTER 32, KNOWN AS THE ZONING ORDINANCE OF THE CITY OF ABILENE, TEXAS, BY CHANGING THE ZONING DISTRICT BOUNDARIES AFFECTING CERTAIN PROPERTIES, AS DESCRIBED BELOW; CALLING A PUBLIC HEARING; DIRECTING THE PLANNING DIRECTOR TH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11/30/1978</w:t>
            </w:r>
          </w:p>
        </w:tc>
      </w:tr>
      <w:tr w:rsidR="001D2E5C" w:rsidTr="003026D1">
        <w:trPr>
          <w:jc w:val="center"/>
        </w:trPr>
        <w:tc>
          <w:tcPr>
            <w:tcW w:w="1917" w:type="dxa"/>
            <w:shd w:val="clear" w:color="auto" w:fill="auto"/>
          </w:tcPr>
          <w:p w:rsidR="001D2E5C" w:rsidRDefault="00597AD2" w:rsidP="0048585D">
            <w:pPr>
              <w:jc w:val="center"/>
            </w:pPr>
            <w:r>
              <w:lastRenderedPageBreak/>
              <w:t>1134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BOARD OF ADJUSTMENT ORGANIZATION AND MEMBERSHIP, SECTION 32-7.2.1, AND AMENDING PLANNING AND ZONING COMMISSION ORGANIZATION AND MEMBERSHIP, SECTION 32-7.1.1; CALLING A PUBLIC HEARING; PROVIDING A SEVERABILITY CLAUSE,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11/30/1978</w:t>
            </w:r>
          </w:p>
        </w:tc>
      </w:tr>
      <w:tr w:rsidR="001D2E5C" w:rsidTr="003026D1">
        <w:trPr>
          <w:jc w:val="center"/>
        </w:trPr>
        <w:tc>
          <w:tcPr>
            <w:tcW w:w="1917" w:type="dxa"/>
            <w:shd w:val="clear" w:color="auto" w:fill="auto"/>
          </w:tcPr>
          <w:p w:rsidR="001D2E5C" w:rsidRDefault="00597AD2" w:rsidP="0048585D">
            <w:pPr>
              <w:jc w:val="center"/>
            </w:pPr>
            <w:r>
              <w:t>1135</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DEREGULATION OF RATES TO BE CHARGED BY TELEVISION CABLE SERVICE, INC. OF ABILENE AND FOR IMPLEMENTATION OF RATE INCREASE FOR JANUARY 1, 1979.</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11/30/1978</w:t>
            </w:r>
          </w:p>
        </w:tc>
      </w:tr>
      <w:tr w:rsidR="001D2E5C" w:rsidTr="003026D1">
        <w:trPr>
          <w:jc w:val="center"/>
        </w:trPr>
        <w:tc>
          <w:tcPr>
            <w:tcW w:w="1917" w:type="dxa"/>
            <w:shd w:val="clear" w:color="auto" w:fill="auto"/>
          </w:tcPr>
          <w:p w:rsidR="001D2E5C" w:rsidRDefault="00597AD2" w:rsidP="0048585D">
            <w:pPr>
              <w:jc w:val="center"/>
            </w:pPr>
            <w:r>
              <w:t>1136</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ARTICLE XVII, CHAPTER 17, OF THE CODE OF THE CITY OF ABILENE, TEXAS, BY REVISING CERTAIN SCHEDULES CONTAINED THEREIN AND PROVIDING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11/30/1978</w:t>
            </w:r>
          </w:p>
        </w:tc>
      </w:tr>
      <w:tr w:rsidR="001D2E5C" w:rsidTr="003026D1">
        <w:trPr>
          <w:jc w:val="center"/>
        </w:trPr>
        <w:tc>
          <w:tcPr>
            <w:tcW w:w="1917" w:type="dxa"/>
            <w:shd w:val="clear" w:color="auto" w:fill="auto"/>
          </w:tcPr>
          <w:p w:rsidR="001D2E5C" w:rsidRDefault="006E1BD7" w:rsidP="0048585D">
            <w:pPr>
              <w:jc w:val="center"/>
            </w:pPr>
            <w:hyperlink r:id="rId30" w:history="1">
              <w:r w:rsidR="00597AD2" w:rsidRPr="006E1BD7">
                <w:rPr>
                  <w:rStyle w:val="Hyperlink"/>
                </w:rPr>
                <w:t>1137</w:t>
              </w:r>
            </w:hyperlink>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PROVIDING FOR THE ABANDONMENT OF A PORTION OF A NORTH-SOUTH ALLEY EXTENDING FROM VOGEL ST. AND LYING BETWEEN PINE ST. AND TREADAWAY BLVD; PROVIDING FOR THE TERMS AND CONDITIONS OF SUCH ABANDONMENT, AND CALLING A PUBLIC HEARING.</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12/07/1978</w:t>
            </w:r>
          </w:p>
        </w:tc>
      </w:tr>
      <w:tr w:rsidR="001D2E5C" w:rsidTr="003026D1">
        <w:trPr>
          <w:jc w:val="center"/>
        </w:trPr>
        <w:tc>
          <w:tcPr>
            <w:tcW w:w="1917" w:type="dxa"/>
            <w:shd w:val="clear" w:color="auto" w:fill="auto"/>
          </w:tcPr>
          <w:p w:rsidR="001D2E5C" w:rsidRDefault="00597AD2" w:rsidP="0048585D">
            <w:pPr>
              <w:jc w:val="center"/>
            </w:pPr>
            <w:r>
              <w:t>1138</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COUNCIL OF THE CITY OF ABILENE, TEXAS, AMENDING CHAPTER 32, OF THE ABILENE MUNICIPAL CODE BY AMENDING TABLE OF PERMITTED USES CONCERNING TOOL AND EQUIPMENT RENTAL (INSIDE DISPLAY ONLY) AS A RIGHT OF USE IN GC (GENERAL COMMERCIAL), HC (HEAVY COMMERCIAL), LI (LIGHT INDUSTRIAL), HI (HEAVY INDUSTRIAL AND PDD (PLANNED DEVELOPMENT) DISTRICTS; TOOL AND EQUIPMENT AL RENTAL (WITH OUTSIDE DISPLAY) AS A RIGHT OF USE IN HC (HEAVY COMMERCIAL), LI (LIGHT INDUSTRIAL) HI (HEAVY INDUSTRIAL) AND PDD (PLANNED DEVELOPMENT) DISTRICTS; OPEN STORAGE (VISUAL SCREEN) AS AN ACCESSORY TO SAID TOOL AND EQUIPMENT RENTAL USES IN GC (GENERAL COMMERCIAL), HC (HEAVY COMMERCIAL), LI (LIGHT INDUSTRIAL), HI (HEAVY INDUSTRIAL), AND PDD (PLANNED DEVELOPMENT) DISTRICTS; OPEN STORAGE (NO VISUAL SCREEN) AS AN ACCESSORY TO SAID TOOL AND EQUIPMENT RENTAL USES IN HC (HEAVY COMMERCIAL), LI (LIGHT INDUSTRIAL), HI (HEAVY INDUSTRIAL) AND PDD (PLANNED DEVELOPMENT) DISTRICTS; AND AMENDING DEFINITIONS CONCERNING </w:t>
            </w:r>
            <w:r>
              <w:rPr>
                <w:rFonts w:ascii="Arial" w:hAnsi="Arial" w:cs="Arial"/>
                <w:sz w:val="20"/>
                <w:szCs w:val="20"/>
              </w:rPr>
              <w:lastRenderedPageBreak/>
              <w:t>SAID USES; AND DELETING THE PRESENT ITEM OF EQUIPMENT RENTAL AND LEASING SERVICES FOR SAID TABLE OF PERMITTED USES; CALLING A PUBLIC HEARING; PROVIDING A SEVERABILITY CLAUSE,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lastRenderedPageBreak/>
              <w:t>12/07/1978</w:t>
            </w:r>
          </w:p>
        </w:tc>
      </w:tr>
      <w:tr w:rsidR="001D2E5C" w:rsidTr="003026D1">
        <w:trPr>
          <w:jc w:val="center"/>
        </w:trPr>
        <w:tc>
          <w:tcPr>
            <w:tcW w:w="1917" w:type="dxa"/>
            <w:shd w:val="clear" w:color="auto" w:fill="auto"/>
          </w:tcPr>
          <w:p w:rsidR="001D2E5C" w:rsidRDefault="00597AD2" w:rsidP="0048585D">
            <w:pPr>
              <w:jc w:val="center"/>
            </w:pPr>
            <w:r>
              <w:lastRenderedPageBreak/>
              <w:t>1139</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THE 1977-1978 GENERAL BUDGET BY APPROPRIATING AND TRANSFERRING CERTAIN FUNDS TO BALANCE ACCOUNTS IN VARIOUS DEPARTMENTS; AND PROVIDING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12/07/1978</w:t>
            </w:r>
          </w:p>
        </w:tc>
      </w:tr>
      <w:tr w:rsidR="001D2E5C" w:rsidTr="003026D1">
        <w:trPr>
          <w:jc w:val="center"/>
        </w:trPr>
        <w:tc>
          <w:tcPr>
            <w:tcW w:w="1917" w:type="dxa"/>
            <w:shd w:val="clear" w:color="auto" w:fill="auto"/>
          </w:tcPr>
          <w:p w:rsidR="001D2E5C" w:rsidRDefault="00597AD2" w:rsidP="0048585D">
            <w:pPr>
              <w:jc w:val="center"/>
            </w:pPr>
            <w:r>
              <w:t>1140</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 xml:space="preserve">AN ORDINANCE OF THE CITY COUNCIL OF THE CITY OF ABILENE, TEXAS, APPROPRIATING FUNDS FOR THE 1978-1979 GENERAL BUDGET FROM </w:t>
            </w:r>
            <w:r w:rsidR="006E1BD7">
              <w:rPr>
                <w:rFonts w:ascii="Arial" w:hAnsi="Arial" w:cs="Arial"/>
                <w:sz w:val="20"/>
                <w:szCs w:val="20"/>
              </w:rPr>
              <w:t>UN-APPROPRIATED</w:t>
            </w:r>
            <w:r>
              <w:rPr>
                <w:rFonts w:ascii="Arial" w:hAnsi="Arial" w:cs="Arial"/>
                <w:sz w:val="20"/>
                <w:szCs w:val="20"/>
              </w:rPr>
              <w:t xml:space="preserve"> BALANCE OF THE GENERAL FUND.</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12/07/1978</w:t>
            </w:r>
          </w:p>
        </w:tc>
      </w:tr>
      <w:tr w:rsidR="001D2E5C" w:rsidTr="003026D1">
        <w:trPr>
          <w:jc w:val="center"/>
        </w:trPr>
        <w:tc>
          <w:tcPr>
            <w:tcW w:w="1917" w:type="dxa"/>
            <w:shd w:val="clear" w:color="auto" w:fill="auto"/>
          </w:tcPr>
          <w:p w:rsidR="001D2E5C" w:rsidRDefault="00597AD2" w:rsidP="0048585D">
            <w:pPr>
              <w:jc w:val="center"/>
            </w:pPr>
            <w:r>
              <w:t>1141</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COUNCIL OF THE CITY OF ABILENE, TEXAS, AMENDING CHAPTER 17, ARTICLE XVII, OF THE CODE OF THE CITY OF ABILENE, TEXAS, BY REVISING CERTAIN SCHEDULES CONTAINED THEREIN; CALLING A PUBLIC HEARING; PROVIDING A PENALTY AND AN EFFECTIVE DATE.</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12/21/1978</w:t>
            </w:r>
          </w:p>
        </w:tc>
      </w:tr>
      <w:tr w:rsidR="001D2E5C" w:rsidTr="003026D1">
        <w:trPr>
          <w:jc w:val="center"/>
        </w:trPr>
        <w:tc>
          <w:tcPr>
            <w:tcW w:w="1917" w:type="dxa"/>
            <w:shd w:val="clear" w:color="auto" w:fill="auto"/>
          </w:tcPr>
          <w:p w:rsidR="001D2E5C" w:rsidRDefault="00597AD2" w:rsidP="0048585D">
            <w:pPr>
              <w:jc w:val="center"/>
            </w:pPr>
            <w:r>
              <w:t>1142</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12/21/1978</w:t>
            </w:r>
          </w:p>
        </w:tc>
      </w:tr>
      <w:tr w:rsidR="001D2E5C" w:rsidTr="003026D1">
        <w:trPr>
          <w:jc w:val="center"/>
        </w:trPr>
        <w:tc>
          <w:tcPr>
            <w:tcW w:w="1917" w:type="dxa"/>
            <w:shd w:val="clear" w:color="auto" w:fill="auto"/>
          </w:tcPr>
          <w:p w:rsidR="001D2E5C" w:rsidRDefault="00597AD2" w:rsidP="0048585D">
            <w:pPr>
              <w:jc w:val="center"/>
            </w:pPr>
            <w:r>
              <w:t>1143</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12/21/1978</w:t>
            </w:r>
          </w:p>
        </w:tc>
      </w:tr>
      <w:tr w:rsidR="001D2E5C" w:rsidTr="003026D1">
        <w:trPr>
          <w:jc w:val="center"/>
        </w:trPr>
        <w:tc>
          <w:tcPr>
            <w:tcW w:w="1917" w:type="dxa"/>
            <w:shd w:val="clear" w:color="auto" w:fill="auto"/>
          </w:tcPr>
          <w:p w:rsidR="001D2E5C" w:rsidRDefault="00597AD2" w:rsidP="0048585D">
            <w:pPr>
              <w:jc w:val="center"/>
            </w:pPr>
            <w:r>
              <w:t>1144</w:t>
            </w:r>
          </w:p>
        </w:tc>
        <w:tc>
          <w:tcPr>
            <w:tcW w:w="5940" w:type="dxa"/>
            <w:shd w:val="clear" w:color="auto" w:fill="auto"/>
            <w:vAlign w:val="bottom"/>
          </w:tcPr>
          <w:p w:rsidR="001D2E5C" w:rsidRDefault="001D2E5C">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1D2E5C" w:rsidRDefault="001D2E5C">
            <w:pPr>
              <w:jc w:val="right"/>
              <w:rPr>
                <w:rFonts w:ascii="Arial" w:hAnsi="Arial" w:cs="Arial"/>
                <w:sz w:val="20"/>
                <w:szCs w:val="20"/>
              </w:rPr>
            </w:pPr>
            <w:r>
              <w:rPr>
                <w:rFonts w:ascii="Arial" w:hAnsi="Arial" w:cs="Arial"/>
                <w:sz w:val="20"/>
                <w:szCs w:val="20"/>
              </w:rPr>
              <w:t>12/21/1978</w:t>
            </w:r>
          </w:p>
        </w:tc>
      </w:tr>
    </w:tbl>
    <w:p w:rsidR="003B3702" w:rsidRDefault="003B3702"/>
    <w:sectPr w:rsidR="003B3702" w:rsidSect="000B109B">
      <w:headerReference w:type="default" r:id="rId3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C1267A" w:rsidP="007A6D99">
    <w:pPr>
      <w:pStyle w:val="Header"/>
      <w:jc w:val="center"/>
      <w:rPr>
        <w:b/>
      </w:rPr>
    </w:pPr>
    <w:r>
      <w:rPr>
        <w:b/>
      </w:rPr>
      <w:t>List of Ordinances for 19</w:t>
    </w:r>
    <w:r w:rsidR="0037156D">
      <w:rPr>
        <w:b/>
      </w:rPr>
      <w:t>7</w:t>
    </w:r>
    <w:r w:rsidR="007146D4">
      <w:rPr>
        <w:b/>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6771C"/>
    <w:rsid w:val="00070D4D"/>
    <w:rsid w:val="00071AAB"/>
    <w:rsid w:val="00071B31"/>
    <w:rsid w:val="000773B5"/>
    <w:rsid w:val="0008086F"/>
    <w:rsid w:val="000827EA"/>
    <w:rsid w:val="000843C2"/>
    <w:rsid w:val="000962CB"/>
    <w:rsid w:val="000A2C12"/>
    <w:rsid w:val="000B109B"/>
    <w:rsid w:val="000B194C"/>
    <w:rsid w:val="000C5C95"/>
    <w:rsid w:val="000C7279"/>
    <w:rsid w:val="000D5EFB"/>
    <w:rsid w:val="000D7206"/>
    <w:rsid w:val="000D7C00"/>
    <w:rsid w:val="000E3DF0"/>
    <w:rsid w:val="000F071C"/>
    <w:rsid w:val="00106981"/>
    <w:rsid w:val="00113C22"/>
    <w:rsid w:val="00116EEE"/>
    <w:rsid w:val="001203A1"/>
    <w:rsid w:val="00136D8F"/>
    <w:rsid w:val="001374F6"/>
    <w:rsid w:val="00140A0C"/>
    <w:rsid w:val="00154CBE"/>
    <w:rsid w:val="00161E72"/>
    <w:rsid w:val="00180379"/>
    <w:rsid w:val="001946C8"/>
    <w:rsid w:val="0019745A"/>
    <w:rsid w:val="001B1BD0"/>
    <w:rsid w:val="001B5782"/>
    <w:rsid w:val="001C0338"/>
    <w:rsid w:val="001C19E0"/>
    <w:rsid w:val="001D2E5C"/>
    <w:rsid w:val="001E3999"/>
    <w:rsid w:val="001F624C"/>
    <w:rsid w:val="00200FE2"/>
    <w:rsid w:val="00206847"/>
    <w:rsid w:val="00215FF5"/>
    <w:rsid w:val="002255D1"/>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103C"/>
    <w:rsid w:val="0035125B"/>
    <w:rsid w:val="00352295"/>
    <w:rsid w:val="00354FF3"/>
    <w:rsid w:val="0037156D"/>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5024"/>
    <w:rsid w:val="00597AD2"/>
    <w:rsid w:val="005A06F7"/>
    <w:rsid w:val="005A261D"/>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0E11"/>
    <w:rsid w:val="00681CB3"/>
    <w:rsid w:val="00692DAD"/>
    <w:rsid w:val="006A08DB"/>
    <w:rsid w:val="006B4AF4"/>
    <w:rsid w:val="006C2206"/>
    <w:rsid w:val="006D096D"/>
    <w:rsid w:val="006D153E"/>
    <w:rsid w:val="006D3432"/>
    <w:rsid w:val="006D6540"/>
    <w:rsid w:val="006E1BD7"/>
    <w:rsid w:val="006F142C"/>
    <w:rsid w:val="006F2073"/>
    <w:rsid w:val="006F3126"/>
    <w:rsid w:val="006F35C6"/>
    <w:rsid w:val="0070019D"/>
    <w:rsid w:val="00701362"/>
    <w:rsid w:val="007018B3"/>
    <w:rsid w:val="007027D5"/>
    <w:rsid w:val="0070420B"/>
    <w:rsid w:val="00706FA1"/>
    <w:rsid w:val="00707B2B"/>
    <w:rsid w:val="00711B0D"/>
    <w:rsid w:val="0071335C"/>
    <w:rsid w:val="00713ABB"/>
    <w:rsid w:val="007146D4"/>
    <w:rsid w:val="00714E02"/>
    <w:rsid w:val="00717F5A"/>
    <w:rsid w:val="007220EB"/>
    <w:rsid w:val="00763543"/>
    <w:rsid w:val="00764BAB"/>
    <w:rsid w:val="0077533B"/>
    <w:rsid w:val="0078127E"/>
    <w:rsid w:val="007A3E86"/>
    <w:rsid w:val="007A57AB"/>
    <w:rsid w:val="007A6D99"/>
    <w:rsid w:val="007A792E"/>
    <w:rsid w:val="007C4BAA"/>
    <w:rsid w:val="007C6F8A"/>
    <w:rsid w:val="007F2A6A"/>
    <w:rsid w:val="00807CD0"/>
    <w:rsid w:val="00813691"/>
    <w:rsid w:val="00813E85"/>
    <w:rsid w:val="00815C32"/>
    <w:rsid w:val="008168DB"/>
    <w:rsid w:val="0082238D"/>
    <w:rsid w:val="00827ADA"/>
    <w:rsid w:val="008325D5"/>
    <w:rsid w:val="00834C6F"/>
    <w:rsid w:val="008505B6"/>
    <w:rsid w:val="00852854"/>
    <w:rsid w:val="00883428"/>
    <w:rsid w:val="00884792"/>
    <w:rsid w:val="00887400"/>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D0746"/>
    <w:rsid w:val="00AD7A98"/>
    <w:rsid w:val="00AE5FC8"/>
    <w:rsid w:val="00AF7A63"/>
    <w:rsid w:val="00B05EAC"/>
    <w:rsid w:val="00B10651"/>
    <w:rsid w:val="00B143F7"/>
    <w:rsid w:val="00B22BCB"/>
    <w:rsid w:val="00B279DA"/>
    <w:rsid w:val="00B316E3"/>
    <w:rsid w:val="00B33D9B"/>
    <w:rsid w:val="00B402F8"/>
    <w:rsid w:val="00B46744"/>
    <w:rsid w:val="00B53EBE"/>
    <w:rsid w:val="00B66FA9"/>
    <w:rsid w:val="00B72634"/>
    <w:rsid w:val="00B73064"/>
    <w:rsid w:val="00B8450C"/>
    <w:rsid w:val="00B9084E"/>
    <w:rsid w:val="00B943D4"/>
    <w:rsid w:val="00B9637F"/>
    <w:rsid w:val="00BB108D"/>
    <w:rsid w:val="00BC6CEB"/>
    <w:rsid w:val="00BC753C"/>
    <w:rsid w:val="00BD0F9B"/>
    <w:rsid w:val="00BD6880"/>
    <w:rsid w:val="00BE48D9"/>
    <w:rsid w:val="00BE6451"/>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52897"/>
    <w:rsid w:val="00D60769"/>
    <w:rsid w:val="00D61134"/>
    <w:rsid w:val="00D62822"/>
    <w:rsid w:val="00D6600D"/>
    <w:rsid w:val="00D66F2B"/>
    <w:rsid w:val="00D71987"/>
    <w:rsid w:val="00D719F8"/>
    <w:rsid w:val="00D77756"/>
    <w:rsid w:val="00D80738"/>
    <w:rsid w:val="00D81004"/>
    <w:rsid w:val="00D933F5"/>
    <w:rsid w:val="00DA0841"/>
    <w:rsid w:val="00DA3CE5"/>
    <w:rsid w:val="00DA796F"/>
    <w:rsid w:val="00DC0372"/>
    <w:rsid w:val="00DC0D1E"/>
    <w:rsid w:val="00DC7F4A"/>
    <w:rsid w:val="00DE2C86"/>
    <w:rsid w:val="00DE31DD"/>
    <w:rsid w:val="00E00884"/>
    <w:rsid w:val="00E02412"/>
    <w:rsid w:val="00E057AE"/>
    <w:rsid w:val="00E0597C"/>
    <w:rsid w:val="00E12843"/>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B70C9"/>
    <w:rsid w:val="00EC7100"/>
    <w:rsid w:val="00ED60E0"/>
    <w:rsid w:val="00ED777D"/>
    <w:rsid w:val="00EE3370"/>
    <w:rsid w:val="00EE3D59"/>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1C46"/>
    <w:rsid w:val="00FB7994"/>
    <w:rsid w:val="00FB7F88"/>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BalloonText">
    <w:name w:val="Balloon Text"/>
    <w:basedOn w:val="Normal"/>
    <w:link w:val="BalloonTextChar"/>
    <w:rsid w:val="0035125B"/>
    <w:rPr>
      <w:rFonts w:ascii="Tahoma" w:hAnsi="Tahoma" w:cs="Tahoma"/>
      <w:sz w:val="16"/>
      <w:szCs w:val="16"/>
    </w:rPr>
  </w:style>
  <w:style w:type="character" w:customStyle="1" w:styleId="BalloonTextChar">
    <w:name w:val="Balloon Text Char"/>
    <w:basedOn w:val="DefaultParagraphFont"/>
    <w:link w:val="BalloonText"/>
    <w:rsid w:val="00351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989092389">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36551767">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1018-1978.PDF" TargetMode="External"/><Relationship Id="rId13" Type="http://schemas.openxmlformats.org/officeDocument/2006/relationships/hyperlink" Target="Ordinance%201031-1978.pdf" TargetMode="External"/><Relationship Id="rId18" Type="http://schemas.openxmlformats.org/officeDocument/2006/relationships/hyperlink" Target="Ordinance%201051-1978.PDF" TargetMode="External"/><Relationship Id="rId26" Type="http://schemas.openxmlformats.org/officeDocument/2006/relationships/hyperlink" Target="Ordinance%201112-1978.pdf" TargetMode="External"/><Relationship Id="rId3" Type="http://schemas.openxmlformats.org/officeDocument/2006/relationships/settings" Target="settings.xml"/><Relationship Id="rId21" Type="http://schemas.openxmlformats.org/officeDocument/2006/relationships/hyperlink" Target="Ordinance%201077-1978.pdf" TargetMode="External"/><Relationship Id="rId7" Type="http://schemas.openxmlformats.org/officeDocument/2006/relationships/hyperlink" Target="Ordinance%201015-1978.PDF" TargetMode="External"/><Relationship Id="rId12" Type="http://schemas.openxmlformats.org/officeDocument/2006/relationships/hyperlink" Target="Ordinance%201030-1978.pdf" TargetMode="External"/><Relationship Id="rId17" Type="http://schemas.openxmlformats.org/officeDocument/2006/relationships/hyperlink" Target="Ordinance%201050-1978.pdf" TargetMode="External"/><Relationship Id="rId25" Type="http://schemas.openxmlformats.org/officeDocument/2006/relationships/hyperlink" Target="Ordinance%201107-1978.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Ordinance%201049-1978.pdf" TargetMode="External"/><Relationship Id="rId20" Type="http://schemas.openxmlformats.org/officeDocument/2006/relationships/hyperlink" Target="Ordinance%201076-1978.pdf" TargetMode="External"/><Relationship Id="rId29" Type="http://schemas.openxmlformats.org/officeDocument/2006/relationships/hyperlink" Target="Ordinance%201128-197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1028-1978.pdf" TargetMode="External"/><Relationship Id="rId24" Type="http://schemas.openxmlformats.org/officeDocument/2006/relationships/hyperlink" Target="Ordinance%201096-1978.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Ordinance%201043-1978.pdf" TargetMode="External"/><Relationship Id="rId23" Type="http://schemas.openxmlformats.org/officeDocument/2006/relationships/hyperlink" Target="Ordinance%201095-1978.PDF" TargetMode="External"/><Relationship Id="rId28" Type="http://schemas.openxmlformats.org/officeDocument/2006/relationships/hyperlink" Target="Ordinance%201126-1978.pdf" TargetMode="External"/><Relationship Id="rId10" Type="http://schemas.openxmlformats.org/officeDocument/2006/relationships/hyperlink" Target="Ordinance%201027-1978.pdf" TargetMode="External"/><Relationship Id="rId19" Type="http://schemas.openxmlformats.org/officeDocument/2006/relationships/hyperlink" Target="Ordinance%201052-1978.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rdinance%201021-1978.pdf" TargetMode="External"/><Relationship Id="rId14" Type="http://schemas.openxmlformats.org/officeDocument/2006/relationships/hyperlink" Target="Ordinance%201040-1978.pdf" TargetMode="External"/><Relationship Id="rId22" Type="http://schemas.openxmlformats.org/officeDocument/2006/relationships/hyperlink" Target="Ordinance%201091-1978.pdf" TargetMode="External"/><Relationship Id="rId27" Type="http://schemas.openxmlformats.org/officeDocument/2006/relationships/hyperlink" Target="Ordinance%201125-1978.PDF" TargetMode="External"/><Relationship Id="rId30" Type="http://schemas.openxmlformats.org/officeDocument/2006/relationships/hyperlink" Target="Ordinance%201137-19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7095</Words>
  <Characters>39585</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46587</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2011-09-20T12:58:00Z</dcterms:created>
  <dcterms:modified xsi:type="dcterms:W3CDTF">2011-09-20T14:19:00Z</dcterms:modified>
</cp:coreProperties>
</file>