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0935B6" w:rsidP="00E71D82">
            <w:pPr>
              <w:jc w:val="center"/>
            </w:pPr>
            <w:hyperlink r:id="rId7" w:history="1">
              <w:r w:rsidR="00337206" w:rsidRPr="00465E5C">
                <w:rPr>
                  <w:rStyle w:val="Hyperlink"/>
                </w:rPr>
                <w:t>1-2</w:t>
              </w:r>
              <w:r w:rsidR="00337206" w:rsidRPr="00465E5C">
                <w:rPr>
                  <w:rStyle w:val="Hyperlink"/>
                </w:rPr>
                <w:t>0</w:t>
              </w:r>
              <w:r w:rsidR="00337206" w:rsidRPr="00465E5C">
                <w:rPr>
                  <w:rStyle w:val="Hyperlink"/>
                </w:rPr>
                <w:t>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325BB8" w:rsidRDefault="00854719" w:rsidP="00E54E60">
            <w:pPr>
              <w:rPr>
                <w:b/>
              </w:rPr>
            </w:pPr>
            <w:r>
              <w:rPr>
                <w:b/>
              </w:rPr>
              <w:t>2828 Old Anson Rd</w:t>
            </w:r>
          </w:p>
          <w:p w:rsidR="000D580A" w:rsidRPr="00E71D82" w:rsidRDefault="000D580A" w:rsidP="00E54E60">
            <w:pPr>
              <w:rPr>
                <w:b/>
              </w:rPr>
            </w:pPr>
            <w:r>
              <w:rPr>
                <w:b/>
              </w:rPr>
              <w:t>Secretary: Jo Moore      Mayor: Grady Barr</w:t>
            </w:r>
          </w:p>
        </w:tc>
        <w:tc>
          <w:tcPr>
            <w:tcW w:w="1377" w:type="dxa"/>
            <w:shd w:val="clear" w:color="auto" w:fill="auto"/>
          </w:tcPr>
          <w:p w:rsidR="00304C06" w:rsidRDefault="00854719" w:rsidP="00E71D82">
            <w:pPr>
              <w:jc w:val="center"/>
            </w:pPr>
            <w:r>
              <w:t>01/22/2004</w:t>
            </w:r>
          </w:p>
        </w:tc>
      </w:tr>
      <w:tr w:rsidR="00E54E60" w:rsidTr="00E71D82">
        <w:trPr>
          <w:jc w:val="center"/>
        </w:trPr>
        <w:tc>
          <w:tcPr>
            <w:tcW w:w="1917" w:type="dxa"/>
            <w:shd w:val="clear" w:color="auto" w:fill="auto"/>
          </w:tcPr>
          <w:p w:rsidR="00E54E60" w:rsidRDefault="000935B6" w:rsidP="00E71D82">
            <w:pPr>
              <w:jc w:val="center"/>
            </w:pPr>
            <w:hyperlink r:id="rId8" w:history="1">
              <w:r w:rsidR="00337206" w:rsidRPr="00465E5C">
                <w:rPr>
                  <w:rStyle w:val="Hyperlink"/>
                </w:rPr>
                <w:t>2-2004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BOUNDRIES AFFECTING CERTAIN PROPERTIES, AS DESCRIBED BELOW, DECLARING A PENALTY, AND CALLING A PUBLIC HEARING.</w:t>
            </w:r>
          </w:p>
          <w:p w:rsidR="00E54E60" w:rsidRDefault="00854719" w:rsidP="00243467">
            <w:pPr>
              <w:rPr>
                <w:b/>
              </w:rPr>
            </w:pPr>
            <w:r>
              <w:rPr>
                <w:b/>
              </w:rPr>
              <w:t>3310 and 3318 Russell Street</w:t>
            </w:r>
          </w:p>
          <w:p w:rsidR="000D580A" w:rsidRPr="00E71D82" w:rsidRDefault="000D580A" w:rsidP="00243467">
            <w:pPr>
              <w:rPr>
                <w:b/>
              </w:rPr>
            </w:pPr>
            <w:r>
              <w:rPr>
                <w:b/>
              </w:rPr>
              <w:t>Secretary: Jo Moore      Mayor: Grady Barr</w:t>
            </w:r>
          </w:p>
        </w:tc>
        <w:tc>
          <w:tcPr>
            <w:tcW w:w="1377" w:type="dxa"/>
            <w:shd w:val="clear" w:color="auto" w:fill="auto"/>
          </w:tcPr>
          <w:p w:rsidR="00106981" w:rsidRDefault="00854719" w:rsidP="00E71D82">
            <w:pPr>
              <w:jc w:val="center"/>
            </w:pPr>
            <w:r>
              <w:t>01/22/2004</w:t>
            </w:r>
          </w:p>
        </w:tc>
      </w:tr>
      <w:tr w:rsidR="00E54E60" w:rsidTr="00E71D82">
        <w:trPr>
          <w:jc w:val="center"/>
        </w:trPr>
        <w:tc>
          <w:tcPr>
            <w:tcW w:w="1917" w:type="dxa"/>
            <w:shd w:val="clear" w:color="auto" w:fill="auto"/>
          </w:tcPr>
          <w:p w:rsidR="00E54E60" w:rsidRDefault="000935B6" w:rsidP="00E71D82">
            <w:pPr>
              <w:jc w:val="center"/>
            </w:pPr>
            <w:hyperlink r:id="rId9" w:history="1">
              <w:r w:rsidR="00337206" w:rsidRPr="00465E5C">
                <w:rPr>
                  <w:rStyle w:val="Hyperlink"/>
                </w:rPr>
                <w:t>3-2004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ADOPTING A COMPREHENSIVE PLAN FOR THE CITY OF ABILENE.</w:t>
            </w:r>
          </w:p>
          <w:p w:rsidR="00E54E60" w:rsidRPr="00E71D82" w:rsidRDefault="000D580A" w:rsidP="00E54E60">
            <w:pPr>
              <w:rPr>
                <w:b/>
              </w:rPr>
            </w:pPr>
            <w:r>
              <w:rPr>
                <w:b/>
              </w:rPr>
              <w:t>Secretary: Jo Moore      Mayor: Grady Barr</w:t>
            </w:r>
          </w:p>
        </w:tc>
        <w:tc>
          <w:tcPr>
            <w:tcW w:w="1377" w:type="dxa"/>
            <w:shd w:val="clear" w:color="auto" w:fill="auto"/>
          </w:tcPr>
          <w:p w:rsidR="00304C06" w:rsidRDefault="00854719" w:rsidP="00E71D82">
            <w:pPr>
              <w:jc w:val="center"/>
            </w:pPr>
            <w:r>
              <w:t>01/22/2004</w:t>
            </w:r>
          </w:p>
        </w:tc>
      </w:tr>
      <w:tr w:rsidR="00E54E60" w:rsidTr="00E71D82">
        <w:trPr>
          <w:jc w:val="center"/>
        </w:trPr>
        <w:tc>
          <w:tcPr>
            <w:tcW w:w="1917" w:type="dxa"/>
            <w:shd w:val="clear" w:color="auto" w:fill="auto"/>
          </w:tcPr>
          <w:p w:rsidR="00E54E60" w:rsidRDefault="000935B6" w:rsidP="00E71D82">
            <w:pPr>
              <w:jc w:val="center"/>
            </w:pPr>
            <w:hyperlink r:id="rId10" w:history="1">
              <w:r w:rsidR="00337206" w:rsidRPr="00465E5C">
                <w:rPr>
                  <w:rStyle w:val="Hyperlink"/>
                </w:rPr>
                <w:t>4-2004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PDR-83</w:t>
            </w:r>
            <w:r>
              <w:rPr>
                <w:rFonts w:ascii="Arial" w:hAnsi="Arial" w:cs="Arial"/>
                <w:sz w:val="20"/>
                <w:szCs w:val="20"/>
              </w:rPr>
              <w:t xml:space="preserve"> A PLANNED DEVELOPMENT DISTRICT; CALLING A PUBLIC HEARING; PROVIDING A PENALTY AND AN EFFECTIVE DATE.</w:t>
            </w:r>
          </w:p>
          <w:p w:rsidR="00E54E60" w:rsidRDefault="00854719" w:rsidP="00E54E60">
            <w:pPr>
              <w:rPr>
                <w:b/>
              </w:rPr>
            </w:pPr>
            <w:r>
              <w:rPr>
                <w:b/>
              </w:rPr>
              <w:t>4438 Oldham Lane</w:t>
            </w:r>
          </w:p>
          <w:p w:rsidR="000D580A" w:rsidRPr="00E71D82" w:rsidRDefault="000D580A" w:rsidP="00E54E60">
            <w:pPr>
              <w:rPr>
                <w:b/>
              </w:rPr>
            </w:pPr>
            <w:r>
              <w:rPr>
                <w:b/>
              </w:rPr>
              <w:t>Secretary: Jo Moore      Mayor: Grady Barr</w:t>
            </w:r>
          </w:p>
        </w:tc>
        <w:tc>
          <w:tcPr>
            <w:tcW w:w="1377" w:type="dxa"/>
            <w:shd w:val="clear" w:color="auto" w:fill="auto"/>
          </w:tcPr>
          <w:p w:rsidR="00FA19A3" w:rsidRDefault="00854719" w:rsidP="00E71D82">
            <w:pPr>
              <w:jc w:val="center"/>
            </w:pPr>
            <w:r>
              <w:t>03/11/2004</w:t>
            </w:r>
          </w:p>
        </w:tc>
      </w:tr>
      <w:tr w:rsidR="00E54E60" w:rsidTr="00E71D82">
        <w:trPr>
          <w:jc w:val="center"/>
        </w:trPr>
        <w:tc>
          <w:tcPr>
            <w:tcW w:w="1917" w:type="dxa"/>
            <w:shd w:val="clear" w:color="auto" w:fill="auto"/>
          </w:tcPr>
          <w:p w:rsidR="00E54E60" w:rsidRDefault="000935B6" w:rsidP="00E71D82">
            <w:pPr>
              <w:jc w:val="center"/>
            </w:pPr>
            <w:hyperlink r:id="rId11" w:history="1">
              <w:r w:rsidR="00337206" w:rsidRPr="00854719">
                <w:rPr>
                  <w:rStyle w:val="Hyperlink"/>
                </w:rPr>
                <w:t>5-2004</w:t>
              </w:r>
            </w:hyperlink>
          </w:p>
        </w:tc>
        <w:tc>
          <w:tcPr>
            <w:tcW w:w="5940" w:type="dxa"/>
            <w:shd w:val="clear" w:color="auto" w:fill="auto"/>
          </w:tcPr>
          <w:p w:rsidR="00337206" w:rsidRDefault="00337206" w:rsidP="00337206">
            <w:r>
              <w:t xml:space="preserve">AN ORDINANCE OF THE CITY OF ABILENE, TEXAS, AMENDING CHAPTER 23, SUBPART E, “ZONING”, OF THE ABILENE MUNICIPAL CODE, CONCERNING </w:t>
            </w:r>
            <w:r>
              <w:rPr>
                <w:u w:val="single"/>
              </w:rPr>
              <w:t>PDD-88</w:t>
            </w:r>
            <w:r>
              <w:t xml:space="preserve"> A PLANNED DEVELOPMENT DISTRICT; CALLING A PUBLIC HEARING; PROVIDING A PENALTY AND AN EFFECTIVE DATE.</w:t>
            </w:r>
          </w:p>
          <w:p w:rsidR="00337206" w:rsidRDefault="00337206" w:rsidP="00337206">
            <w:pPr>
              <w:rPr>
                <w:b/>
                <w:bCs/>
              </w:rPr>
            </w:pPr>
            <w:r>
              <w:rPr>
                <w:b/>
                <w:bCs/>
              </w:rPr>
              <w:t>Property located at 4980 E. U.S. Highway 80</w:t>
            </w:r>
          </w:p>
          <w:p w:rsidR="00D34B98" w:rsidRPr="00E71D82" w:rsidRDefault="000D580A" w:rsidP="00E54E60">
            <w:pPr>
              <w:rPr>
                <w:b/>
              </w:rPr>
            </w:pPr>
            <w:r>
              <w:rPr>
                <w:b/>
              </w:rPr>
              <w:t>Secretary: Jo Moore      Mayor: Grady Barr</w:t>
            </w:r>
          </w:p>
        </w:tc>
        <w:tc>
          <w:tcPr>
            <w:tcW w:w="1377" w:type="dxa"/>
            <w:shd w:val="clear" w:color="auto" w:fill="auto"/>
          </w:tcPr>
          <w:p w:rsidR="00813691" w:rsidRDefault="00854719" w:rsidP="00E71D82">
            <w:pPr>
              <w:jc w:val="center"/>
            </w:pPr>
            <w:r>
              <w:t>04/08/2004</w:t>
            </w:r>
          </w:p>
        </w:tc>
      </w:tr>
      <w:tr w:rsidR="00E54E60" w:rsidTr="00E71D82">
        <w:trPr>
          <w:jc w:val="center"/>
        </w:trPr>
        <w:tc>
          <w:tcPr>
            <w:tcW w:w="1917" w:type="dxa"/>
            <w:shd w:val="clear" w:color="auto" w:fill="auto"/>
          </w:tcPr>
          <w:p w:rsidR="00E54E60" w:rsidRDefault="000935B6" w:rsidP="00E71D82">
            <w:pPr>
              <w:jc w:val="center"/>
            </w:pPr>
            <w:hyperlink r:id="rId12" w:history="1">
              <w:r w:rsidR="00337206" w:rsidRPr="00854719">
                <w:rPr>
                  <w:rStyle w:val="Hyperlink"/>
                </w:rPr>
                <w:t>6-2004</w:t>
              </w:r>
            </w:hyperlink>
          </w:p>
        </w:tc>
        <w:tc>
          <w:tcPr>
            <w:tcW w:w="5940" w:type="dxa"/>
            <w:shd w:val="clear" w:color="auto" w:fill="auto"/>
          </w:tcPr>
          <w:p w:rsidR="00337206" w:rsidRDefault="00337206" w:rsidP="00337206">
            <w:pPr>
              <w:rPr>
                <w:sz w:val="22"/>
                <w:szCs w:val="22"/>
              </w:rPr>
            </w:pPr>
            <w:r>
              <w:rPr>
                <w:sz w:val="22"/>
                <w:szCs w:val="22"/>
              </w:rPr>
              <w:t xml:space="preserve">AN ORDINANCE OF THE CITY COUNCIL OF THE CITY OF ABILENE, TEXAS, ORDAINING THE CITY’S PARTICIPATION IN THE TEXAS ENTERPRISE ZONE PROGRAM PURSUANT TO THE TEXAS ENTERPRISE ZONE ACT, CHAPTER 2303, TEXAS GOVERNMENT CODE (ACT), PROVIDING TAX INCENTIVES, DESIGNATING A LIAISON FOR COMMUNICATION WITH INTERESTED PARTIES, AND NOMINATING DMA DEVELOPMENT COMPANY, LLC TO THE OFFICE OF THE GOVERNOR ECONOMIC DEVELOPMENT &amp; TOURISM (EDT) THROUGH THE ECONOMIC DEVELOPMENT BANK (BANK) AS AN ENTERPRISE </w:t>
            </w:r>
            <w:r>
              <w:rPr>
                <w:sz w:val="22"/>
                <w:szCs w:val="22"/>
              </w:rPr>
              <w:lastRenderedPageBreak/>
              <w:t xml:space="preserve">PROJECT (PROJECT). </w:t>
            </w:r>
          </w:p>
          <w:p w:rsidR="008C19B2" w:rsidRPr="00E71D82" w:rsidRDefault="000D580A" w:rsidP="00E54E60">
            <w:pPr>
              <w:rPr>
                <w:b/>
              </w:rPr>
            </w:pPr>
            <w:r>
              <w:rPr>
                <w:b/>
              </w:rPr>
              <w:t>Secretary: Jo Moore      Mayor: Grady Barr</w:t>
            </w:r>
          </w:p>
        </w:tc>
        <w:tc>
          <w:tcPr>
            <w:tcW w:w="1377" w:type="dxa"/>
            <w:shd w:val="clear" w:color="auto" w:fill="auto"/>
          </w:tcPr>
          <w:p w:rsidR="009C0BB8" w:rsidRDefault="00854719" w:rsidP="00E71D82">
            <w:pPr>
              <w:jc w:val="center"/>
            </w:pPr>
            <w:r>
              <w:lastRenderedPageBreak/>
              <w:t>04/22/2004</w:t>
            </w:r>
          </w:p>
        </w:tc>
      </w:tr>
      <w:tr w:rsidR="00E54E60" w:rsidTr="00E71D82">
        <w:trPr>
          <w:jc w:val="center"/>
        </w:trPr>
        <w:tc>
          <w:tcPr>
            <w:tcW w:w="1917" w:type="dxa"/>
            <w:shd w:val="clear" w:color="auto" w:fill="auto"/>
          </w:tcPr>
          <w:p w:rsidR="00E54E60" w:rsidRDefault="000935B6" w:rsidP="00E71D82">
            <w:pPr>
              <w:jc w:val="center"/>
            </w:pPr>
            <w:hyperlink r:id="rId13" w:history="1">
              <w:r w:rsidR="00337206" w:rsidRPr="00854719">
                <w:rPr>
                  <w:rStyle w:val="Hyperlink"/>
                </w:rPr>
                <w:t>7-2004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337206" w:rsidRDefault="00337206" w:rsidP="00337206">
            <w:pPr>
              <w:rPr>
                <w:sz w:val="22"/>
                <w:szCs w:val="22"/>
              </w:rPr>
            </w:pPr>
            <w:r w:rsidRPr="00854719">
              <w:rPr>
                <w:b/>
                <w:sz w:val="22"/>
                <w:szCs w:val="22"/>
              </w:rPr>
              <w:t>Property located on SE corner of Industrial Blvd. &amp; Loop 322</w:t>
            </w:r>
            <w:r>
              <w:rPr>
                <w:sz w:val="22"/>
                <w:szCs w:val="22"/>
              </w:rPr>
              <w:t>.</w:t>
            </w:r>
          </w:p>
          <w:p w:rsidR="00E54E60" w:rsidRPr="00215FF5" w:rsidRDefault="000D580A" w:rsidP="00E54E60">
            <w:r>
              <w:rPr>
                <w:b/>
              </w:rPr>
              <w:t>Secretary: Jo Moore      Mayor: Grady Barr</w:t>
            </w:r>
          </w:p>
        </w:tc>
        <w:tc>
          <w:tcPr>
            <w:tcW w:w="1377" w:type="dxa"/>
            <w:shd w:val="clear" w:color="auto" w:fill="auto"/>
          </w:tcPr>
          <w:p w:rsidR="00352295" w:rsidRDefault="00854719" w:rsidP="00E71D82">
            <w:pPr>
              <w:jc w:val="center"/>
            </w:pPr>
            <w:r>
              <w:t>04/22/2004</w:t>
            </w:r>
          </w:p>
        </w:tc>
      </w:tr>
      <w:tr w:rsidR="00ED60E0" w:rsidTr="00E71D82">
        <w:trPr>
          <w:jc w:val="center"/>
        </w:trPr>
        <w:tc>
          <w:tcPr>
            <w:tcW w:w="1917" w:type="dxa"/>
            <w:shd w:val="clear" w:color="auto" w:fill="auto"/>
          </w:tcPr>
          <w:p w:rsidR="00ED60E0" w:rsidRDefault="000935B6" w:rsidP="00E71D82">
            <w:pPr>
              <w:jc w:val="center"/>
            </w:pPr>
            <w:hyperlink r:id="rId14" w:history="1">
              <w:r w:rsidR="00337206" w:rsidRPr="00854719">
                <w:rPr>
                  <w:rStyle w:val="Hyperlink"/>
                </w:rPr>
                <w:t>8-2004</w:t>
              </w:r>
            </w:hyperlink>
          </w:p>
        </w:tc>
        <w:tc>
          <w:tcPr>
            <w:tcW w:w="5940" w:type="dxa"/>
            <w:shd w:val="clear" w:color="auto" w:fill="auto"/>
          </w:tcPr>
          <w:p w:rsidR="00337206" w:rsidRDefault="00337206" w:rsidP="00337206">
            <w:pPr>
              <w:rPr>
                <w:sz w:val="22"/>
                <w:szCs w:val="22"/>
              </w:rPr>
            </w:pPr>
            <w:r>
              <w:rPr>
                <w:sz w:val="22"/>
                <w:szCs w:val="22"/>
              </w:rPr>
              <w:t>AN ORDINANCE OF THE CITY OF ABILENE, TEXAS, AMENDING CHAPTER 23, SUBPART E, “ZONING”, OF THE ABILENE MUNICIPAL CODE, BY CHANGING THE ZONING DISTRICT BOUNDARIES AFFECTING CERTAIN PROPERTIES; CALLING A PUBLIC HEARING; PROVIDING A PENALTY AND AN EFFECTIVE DATE.</w:t>
            </w:r>
          </w:p>
          <w:p w:rsidR="00337206" w:rsidRDefault="00337206" w:rsidP="00337206">
            <w:pPr>
              <w:rPr>
                <w:sz w:val="22"/>
                <w:szCs w:val="22"/>
              </w:rPr>
            </w:pPr>
            <w:r w:rsidRPr="00854719">
              <w:rPr>
                <w:b/>
                <w:sz w:val="22"/>
                <w:szCs w:val="22"/>
              </w:rPr>
              <w:t>Property located at 4201 Bob-O-Link</w:t>
            </w:r>
            <w:r>
              <w:rPr>
                <w:sz w:val="22"/>
                <w:szCs w:val="22"/>
              </w:rPr>
              <w:t>.</w:t>
            </w:r>
          </w:p>
          <w:p w:rsidR="00ED60E0" w:rsidRPr="00E71D82" w:rsidRDefault="000D580A" w:rsidP="00ED60E0">
            <w:pPr>
              <w:rPr>
                <w:bCs/>
              </w:rPr>
            </w:pPr>
            <w:r>
              <w:rPr>
                <w:b/>
              </w:rPr>
              <w:t>Secretary: Jo Moore      Mayor: Grady Barr</w:t>
            </w:r>
          </w:p>
        </w:tc>
        <w:tc>
          <w:tcPr>
            <w:tcW w:w="1377" w:type="dxa"/>
            <w:shd w:val="clear" w:color="auto" w:fill="auto"/>
          </w:tcPr>
          <w:p w:rsidR="00ED60E0" w:rsidRDefault="00854719" w:rsidP="00E71D82">
            <w:pPr>
              <w:jc w:val="center"/>
            </w:pPr>
            <w:r>
              <w:t>04/22/2004</w:t>
            </w:r>
          </w:p>
        </w:tc>
      </w:tr>
      <w:tr w:rsidR="00ED60E0" w:rsidTr="00E71D82">
        <w:trPr>
          <w:jc w:val="center"/>
        </w:trPr>
        <w:tc>
          <w:tcPr>
            <w:tcW w:w="1917" w:type="dxa"/>
            <w:shd w:val="clear" w:color="auto" w:fill="auto"/>
          </w:tcPr>
          <w:p w:rsidR="00ED60E0" w:rsidRDefault="000935B6" w:rsidP="00E71D82">
            <w:pPr>
              <w:jc w:val="center"/>
            </w:pPr>
            <w:hyperlink r:id="rId15" w:history="1">
              <w:r w:rsidR="00337206" w:rsidRPr="00854719">
                <w:rPr>
                  <w:rStyle w:val="Hyperlink"/>
                </w:rPr>
                <w:t>9-2004</w:t>
              </w:r>
            </w:hyperlink>
          </w:p>
        </w:tc>
        <w:tc>
          <w:tcPr>
            <w:tcW w:w="5940" w:type="dxa"/>
            <w:shd w:val="clear" w:color="auto" w:fill="auto"/>
          </w:tcPr>
          <w:p w:rsidR="00337206" w:rsidRDefault="00337206" w:rsidP="00337206">
            <w:r>
              <w:t xml:space="preserve">AN ORDINANCE OF THE CITY OF ABILENE, TEXAS, AMENDING CHAPTER 23, SUBPART E, “ZONING”, OF THE ABILENE MUNICIPAL CODE, CONCERNING </w:t>
            </w:r>
            <w:r>
              <w:rPr>
                <w:u w:val="single"/>
              </w:rPr>
              <w:t>PDD-89</w:t>
            </w:r>
            <w:r>
              <w:t xml:space="preserve"> A PLANNED DEVELOPMENT DISTRICT; CALLING A PUBLIC HEARING; PROVIDING A PENALTY AND AN EFFECTIVE DATE.</w:t>
            </w:r>
          </w:p>
          <w:p w:rsidR="00337206" w:rsidRDefault="00337206" w:rsidP="00337206">
            <w:r w:rsidRPr="00854719">
              <w:rPr>
                <w:b/>
              </w:rPr>
              <w:t>Property located at 5501 Hwy. 277 South</w:t>
            </w:r>
            <w:r>
              <w:t>.</w:t>
            </w:r>
          </w:p>
          <w:p w:rsidR="00ED60E0" w:rsidRPr="00E71D82" w:rsidRDefault="000D580A" w:rsidP="00ED60E0">
            <w:pPr>
              <w:rPr>
                <w:b/>
                <w:bCs/>
              </w:rPr>
            </w:pPr>
            <w:r>
              <w:rPr>
                <w:b/>
              </w:rPr>
              <w:t>Secretary: Jo Moore      Mayor: Grady Barr</w:t>
            </w:r>
          </w:p>
        </w:tc>
        <w:tc>
          <w:tcPr>
            <w:tcW w:w="1377" w:type="dxa"/>
            <w:shd w:val="clear" w:color="auto" w:fill="auto"/>
          </w:tcPr>
          <w:p w:rsidR="00ED60E0" w:rsidRDefault="00854719" w:rsidP="00E71D82">
            <w:pPr>
              <w:jc w:val="center"/>
            </w:pPr>
            <w:r>
              <w:t>05/13/2004</w:t>
            </w:r>
          </w:p>
        </w:tc>
      </w:tr>
      <w:tr w:rsidR="00ED60E0" w:rsidTr="00E71D82">
        <w:trPr>
          <w:jc w:val="center"/>
        </w:trPr>
        <w:tc>
          <w:tcPr>
            <w:tcW w:w="1917" w:type="dxa"/>
            <w:shd w:val="clear" w:color="auto" w:fill="auto"/>
          </w:tcPr>
          <w:p w:rsidR="00ED60E0" w:rsidRDefault="000935B6" w:rsidP="00E71D82">
            <w:pPr>
              <w:jc w:val="center"/>
            </w:pPr>
            <w:hyperlink r:id="rId16" w:history="1">
              <w:r w:rsidR="00337206" w:rsidRPr="00854719">
                <w:rPr>
                  <w:rStyle w:val="Hyperlink"/>
                </w:rPr>
                <w:t>1</w:t>
              </w:r>
              <w:r w:rsidR="00337206" w:rsidRPr="00854719">
                <w:rPr>
                  <w:rStyle w:val="Hyperlink"/>
                </w:rPr>
                <w:t>0</w:t>
              </w:r>
              <w:r w:rsidR="00337206" w:rsidRPr="00854719">
                <w:rPr>
                  <w:rStyle w:val="Hyperlink"/>
                </w:rPr>
                <w:t>-2004</w:t>
              </w:r>
            </w:hyperlink>
          </w:p>
        </w:tc>
        <w:tc>
          <w:tcPr>
            <w:tcW w:w="5940" w:type="dxa"/>
            <w:shd w:val="clear" w:color="auto" w:fill="auto"/>
          </w:tcPr>
          <w:p w:rsidR="00337206" w:rsidRDefault="00337206" w:rsidP="00337206">
            <w:r>
              <w:t>AUTHORIZING THE ISSUANCE OF CITY OF ABILENE, TEXAS COMBINATION TAX AND REVENUE CERTIFICATES OF OBLIGATION, SERIES 2004, IN THE PRINCIPAL AMOUNT OF $2,000,000 AND OTHER MATTERS RELATED THERETO</w:t>
            </w:r>
          </w:p>
          <w:p w:rsidR="00ED60E0" w:rsidRPr="00E71D82" w:rsidRDefault="000D580A" w:rsidP="00ED60E0">
            <w:pPr>
              <w:rPr>
                <w:bCs/>
              </w:rPr>
            </w:pPr>
            <w:r>
              <w:rPr>
                <w:b/>
              </w:rPr>
              <w:t>Secretary: Jo Moore      Mayor: Grady Barr</w:t>
            </w:r>
          </w:p>
        </w:tc>
        <w:tc>
          <w:tcPr>
            <w:tcW w:w="1377" w:type="dxa"/>
            <w:shd w:val="clear" w:color="auto" w:fill="auto"/>
          </w:tcPr>
          <w:p w:rsidR="00ED60E0" w:rsidRDefault="00854719" w:rsidP="00E71D82">
            <w:pPr>
              <w:jc w:val="center"/>
            </w:pPr>
            <w:r>
              <w:t>05/13/2004</w:t>
            </w:r>
          </w:p>
        </w:tc>
      </w:tr>
      <w:tr w:rsidR="00ED60E0" w:rsidTr="00E71D82">
        <w:trPr>
          <w:jc w:val="center"/>
        </w:trPr>
        <w:tc>
          <w:tcPr>
            <w:tcW w:w="1917" w:type="dxa"/>
            <w:shd w:val="clear" w:color="auto" w:fill="auto"/>
          </w:tcPr>
          <w:p w:rsidR="00ED60E0" w:rsidRDefault="000935B6" w:rsidP="00E71D82">
            <w:pPr>
              <w:jc w:val="center"/>
            </w:pPr>
            <w:hyperlink r:id="rId17" w:history="1">
              <w:r w:rsidR="00337206" w:rsidRPr="00854719">
                <w:rPr>
                  <w:rStyle w:val="Hyperlink"/>
                </w:rPr>
                <w:t>11-2004</w:t>
              </w:r>
            </w:hyperlink>
          </w:p>
        </w:tc>
        <w:tc>
          <w:tcPr>
            <w:tcW w:w="5940" w:type="dxa"/>
            <w:shd w:val="clear" w:color="auto" w:fill="auto"/>
          </w:tcPr>
          <w:p w:rsidR="00337206" w:rsidRDefault="00337206" w:rsidP="00337206">
            <w:r>
              <w:t>AUTHORIZING THE ISSUANCE OF CITY OF ABILENE, TEXAS COMBINATION TAX AND AIRPORT REVENUE CERTIFICATES OF OBLIGATION, SERIES 2004, IN THE PRINCIPAL AMOUNT OF $800,000 AND OTHER MATTERS RELATED THERETO</w:t>
            </w:r>
          </w:p>
          <w:p w:rsidR="00ED60E0" w:rsidRPr="00E71D82" w:rsidRDefault="000D580A" w:rsidP="00ED60E0">
            <w:pPr>
              <w:rPr>
                <w:b/>
                <w:bCs/>
              </w:rPr>
            </w:pPr>
            <w:r>
              <w:rPr>
                <w:b/>
              </w:rPr>
              <w:t>Secretary: Jo Moore      Mayor: Grady Barr</w:t>
            </w:r>
          </w:p>
        </w:tc>
        <w:tc>
          <w:tcPr>
            <w:tcW w:w="1377" w:type="dxa"/>
            <w:shd w:val="clear" w:color="auto" w:fill="auto"/>
          </w:tcPr>
          <w:p w:rsidR="00ED60E0" w:rsidRDefault="00854719" w:rsidP="00E71D82">
            <w:pPr>
              <w:jc w:val="center"/>
            </w:pPr>
            <w:r>
              <w:t>05/13/2004</w:t>
            </w:r>
          </w:p>
        </w:tc>
      </w:tr>
      <w:tr w:rsidR="00ED60E0" w:rsidTr="00E71D82">
        <w:trPr>
          <w:jc w:val="center"/>
        </w:trPr>
        <w:tc>
          <w:tcPr>
            <w:tcW w:w="1917" w:type="dxa"/>
            <w:shd w:val="clear" w:color="auto" w:fill="auto"/>
          </w:tcPr>
          <w:p w:rsidR="00ED60E0" w:rsidRDefault="000935B6" w:rsidP="00E71D82">
            <w:pPr>
              <w:jc w:val="center"/>
            </w:pPr>
            <w:hyperlink r:id="rId18" w:history="1">
              <w:r w:rsidR="00337206" w:rsidRPr="00854719">
                <w:rPr>
                  <w:rStyle w:val="Hyperlink"/>
                </w:rPr>
                <w:t>12</w:t>
              </w:r>
              <w:r w:rsidR="00337206" w:rsidRPr="00854719">
                <w:rPr>
                  <w:rStyle w:val="Hyperlink"/>
                </w:rPr>
                <w:t>-</w:t>
              </w:r>
              <w:r w:rsidR="00337206" w:rsidRPr="00854719">
                <w:rPr>
                  <w:rStyle w:val="Hyperlink"/>
                </w:rPr>
                <w:t>2004</w:t>
              </w:r>
            </w:hyperlink>
          </w:p>
        </w:tc>
        <w:tc>
          <w:tcPr>
            <w:tcW w:w="5940" w:type="dxa"/>
            <w:shd w:val="clear" w:color="auto" w:fill="auto"/>
          </w:tcPr>
          <w:p w:rsidR="00337206" w:rsidRDefault="00337206" w:rsidP="00337206">
            <w:r>
              <w:t>AN ORDINANCE AMENDING CHAPTER 6, ANIMAL AND FOWL, ARTICLE I, IN GENERAL, OF THE ABILENE MUNICIPAL CODE, BY AMENDING CERTAIN SECTIONS AS SET OUT BELOW; PROVIDING A SEVERABILITY CLAUSE; PROVIDING FOR ENFORCEMENT AND PENALTY.</w:t>
            </w:r>
          </w:p>
          <w:p w:rsidR="00ED60E0" w:rsidRPr="00E71D82" w:rsidRDefault="000D580A" w:rsidP="00ED60E0">
            <w:pPr>
              <w:rPr>
                <w:bCs/>
              </w:rPr>
            </w:pPr>
            <w:r w:rsidRPr="000D580A">
              <w:rPr>
                <w:b/>
                <w:bCs/>
              </w:rPr>
              <w:t>Secretary: Jo Moore     Mayor: Norm Archibald</w:t>
            </w:r>
          </w:p>
        </w:tc>
        <w:tc>
          <w:tcPr>
            <w:tcW w:w="1377" w:type="dxa"/>
            <w:shd w:val="clear" w:color="auto" w:fill="auto"/>
          </w:tcPr>
          <w:p w:rsidR="00ED60E0" w:rsidRDefault="00854719" w:rsidP="00E71D82">
            <w:pPr>
              <w:jc w:val="center"/>
            </w:pPr>
            <w:r>
              <w:t>05/24/2004</w:t>
            </w:r>
          </w:p>
        </w:tc>
      </w:tr>
      <w:tr w:rsidR="00ED60E0" w:rsidTr="00E71D82">
        <w:trPr>
          <w:jc w:val="center"/>
        </w:trPr>
        <w:tc>
          <w:tcPr>
            <w:tcW w:w="1917" w:type="dxa"/>
            <w:shd w:val="clear" w:color="auto" w:fill="auto"/>
          </w:tcPr>
          <w:p w:rsidR="00ED60E0" w:rsidRDefault="000935B6" w:rsidP="00E71D82">
            <w:pPr>
              <w:jc w:val="center"/>
            </w:pPr>
            <w:hyperlink r:id="rId19" w:history="1">
              <w:r w:rsidR="00337206" w:rsidRPr="00854719">
                <w:rPr>
                  <w:rStyle w:val="Hyperlink"/>
                </w:rPr>
                <w:t>13-2004</w:t>
              </w:r>
            </w:hyperlink>
          </w:p>
        </w:tc>
        <w:tc>
          <w:tcPr>
            <w:tcW w:w="5940" w:type="dxa"/>
            <w:shd w:val="clear" w:color="auto" w:fill="auto"/>
          </w:tcPr>
          <w:p w:rsidR="00337206" w:rsidRDefault="00337206" w:rsidP="00337206">
            <w:r>
              <w:t xml:space="preserve">AN ORDINANCE OF THE CITY OF ABILENE, TEXAS, AMENDING CHAPTER 23, SUBPART E, “ZONING”, OF THE ABILENE MUNICIPAL CODE, CONCERNING </w:t>
            </w:r>
            <w:r>
              <w:rPr>
                <w:u w:val="single"/>
              </w:rPr>
              <w:t>PDD-90</w:t>
            </w:r>
            <w:r>
              <w:t xml:space="preserve"> A PLANNED DEVELOPMENT DISTRICT; CALLING A PUBLIC HEARING; PROVINDING A PENALTY AND AN EFFECTIVE DATE.</w:t>
            </w:r>
          </w:p>
          <w:p w:rsidR="00337206" w:rsidRPr="00854719" w:rsidRDefault="00337206" w:rsidP="00337206">
            <w:pPr>
              <w:rPr>
                <w:b/>
              </w:rPr>
            </w:pPr>
            <w:r w:rsidRPr="00854719">
              <w:rPr>
                <w:b/>
              </w:rPr>
              <w:t>Property located at State Highway 36 and FM 18.</w:t>
            </w:r>
          </w:p>
          <w:p w:rsidR="00ED60E0" w:rsidRPr="00E71D82" w:rsidRDefault="000D580A" w:rsidP="00ED60E0">
            <w:pPr>
              <w:rPr>
                <w:b/>
                <w:bCs/>
              </w:rPr>
            </w:pPr>
            <w:r w:rsidRPr="000D580A">
              <w:rPr>
                <w:b/>
                <w:bCs/>
              </w:rPr>
              <w:t>Secretary: Jo Moore     Mayor: Norm Archibald</w:t>
            </w:r>
          </w:p>
        </w:tc>
        <w:tc>
          <w:tcPr>
            <w:tcW w:w="1377" w:type="dxa"/>
            <w:shd w:val="clear" w:color="auto" w:fill="auto"/>
          </w:tcPr>
          <w:p w:rsidR="00ED60E0" w:rsidRDefault="00854719" w:rsidP="00E71D82">
            <w:pPr>
              <w:jc w:val="center"/>
            </w:pPr>
            <w:r>
              <w:t>06/10/2004</w:t>
            </w:r>
          </w:p>
        </w:tc>
      </w:tr>
      <w:tr w:rsidR="00ED60E0" w:rsidTr="00E71D82">
        <w:trPr>
          <w:jc w:val="center"/>
        </w:trPr>
        <w:tc>
          <w:tcPr>
            <w:tcW w:w="1917" w:type="dxa"/>
            <w:shd w:val="clear" w:color="auto" w:fill="auto"/>
          </w:tcPr>
          <w:p w:rsidR="00ED60E0" w:rsidRDefault="000935B6" w:rsidP="00E71D82">
            <w:pPr>
              <w:jc w:val="center"/>
            </w:pPr>
            <w:hyperlink r:id="rId20" w:history="1">
              <w:r w:rsidR="00337206" w:rsidRPr="00854719">
                <w:rPr>
                  <w:rStyle w:val="Hyperlink"/>
                </w:rPr>
                <w:t>14-2004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337206" w:rsidRPr="00854719" w:rsidRDefault="00337206" w:rsidP="00337206">
            <w:pPr>
              <w:rPr>
                <w:b/>
              </w:rPr>
            </w:pPr>
            <w:r w:rsidRPr="00854719">
              <w:rPr>
                <w:b/>
              </w:rPr>
              <w:t>Property located at 2417 and 2425 Church Street</w:t>
            </w:r>
          </w:p>
          <w:p w:rsidR="00ED60E0" w:rsidRPr="00E71D82" w:rsidRDefault="000D580A" w:rsidP="00ED60E0">
            <w:pPr>
              <w:rPr>
                <w:bCs/>
              </w:rPr>
            </w:pPr>
            <w:r w:rsidRPr="000D580A">
              <w:rPr>
                <w:b/>
                <w:bCs/>
              </w:rPr>
              <w:t>Secretary: Jo Moore     Mayor: Norm Archibald</w:t>
            </w:r>
          </w:p>
        </w:tc>
        <w:tc>
          <w:tcPr>
            <w:tcW w:w="1377" w:type="dxa"/>
            <w:shd w:val="clear" w:color="auto" w:fill="auto"/>
          </w:tcPr>
          <w:p w:rsidR="00ED60E0" w:rsidRDefault="00854719" w:rsidP="00E71D82">
            <w:pPr>
              <w:jc w:val="center"/>
            </w:pPr>
            <w:r>
              <w:t>06/10/2004</w:t>
            </w:r>
          </w:p>
        </w:tc>
      </w:tr>
      <w:tr w:rsidR="00ED60E0" w:rsidTr="00E71D82">
        <w:trPr>
          <w:jc w:val="center"/>
        </w:trPr>
        <w:tc>
          <w:tcPr>
            <w:tcW w:w="1917" w:type="dxa"/>
            <w:shd w:val="clear" w:color="auto" w:fill="auto"/>
          </w:tcPr>
          <w:p w:rsidR="00ED60E0" w:rsidRDefault="000935B6" w:rsidP="00E71D82">
            <w:pPr>
              <w:jc w:val="center"/>
            </w:pPr>
            <w:hyperlink r:id="rId21" w:history="1">
              <w:r w:rsidR="00337206" w:rsidRPr="00CD27AD">
                <w:rPr>
                  <w:rStyle w:val="Hyperlink"/>
                </w:rPr>
                <w:t>15-2004</w:t>
              </w:r>
            </w:hyperlink>
          </w:p>
        </w:tc>
        <w:tc>
          <w:tcPr>
            <w:tcW w:w="5940" w:type="dxa"/>
            <w:shd w:val="clear" w:color="auto" w:fill="auto"/>
          </w:tcPr>
          <w:p w:rsidR="00337206" w:rsidRDefault="00337206" w:rsidP="00337206">
            <w:r>
              <w:t>AN ORDINANCE AMENDING CHAPTER 18, “MOTOR VEHICLES AND TRAFFIC”, OF THE ABILENE MUNICIPAL CODE, BY AMENDING CERTAIN SECTIONS AS SET OUT BELOW; PROVIDING A SEVERABILITY CLAUSE; AND DECLARING A PENALTY.</w:t>
            </w:r>
          </w:p>
          <w:p w:rsidR="00337206" w:rsidRPr="00CD27AD" w:rsidRDefault="00337206" w:rsidP="00337206">
            <w:pPr>
              <w:rPr>
                <w:b/>
                <w:sz w:val="22"/>
                <w:szCs w:val="22"/>
              </w:rPr>
            </w:pPr>
            <w:r w:rsidRPr="00CD27AD">
              <w:rPr>
                <w:b/>
                <w:sz w:val="22"/>
                <w:szCs w:val="22"/>
              </w:rPr>
              <w:t>Section 18-286, Decreased Speed Limits – School Zones; Section 18-291, Through Streets, Stop, Yield Intersections; Section 18-293, Parking Prohibited – At All Times; Section 18-294, Parking Prohibited – During Certain Hours; Section 18-299, and Parking Time Limited.</w:t>
            </w:r>
          </w:p>
          <w:p w:rsidR="00ED60E0" w:rsidRPr="00E71D82" w:rsidRDefault="000D580A" w:rsidP="00ED60E0">
            <w:pPr>
              <w:rPr>
                <w:b/>
                <w:bCs/>
              </w:rPr>
            </w:pPr>
            <w:r w:rsidRPr="000D580A">
              <w:rPr>
                <w:b/>
                <w:bCs/>
              </w:rPr>
              <w:t>Secretary: Jo Moore     Mayor: Norm Archibald</w:t>
            </w:r>
          </w:p>
        </w:tc>
        <w:tc>
          <w:tcPr>
            <w:tcW w:w="1377" w:type="dxa"/>
            <w:shd w:val="clear" w:color="auto" w:fill="auto"/>
          </w:tcPr>
          <w:p w:rsidR="00ED60E0" w:rsidRDefault="00CD27AD" w:rsidP="00E71D82">
            <w:pPr>
              <w:jc w:val="center"/>
            </w:pPr>
            <w:r>
              <w:t>07/08/2004</w:t>
            </w:r>
          </w:p>
        </w:tc>
      </w:tr>
      <w:tr w:rsidR="00ED60E0" w:rsidTr="00E71D82">
        <w:trPr>
          <w:jc w:val="center"/>
        </w:trPr>
        <w:tc>
          <w:tcPr>
            <w:tcW w:w="1917" w:type="dxa"/>
            <w:shd w:val="clear" w:color="auto" w:fill="auto"/>
          </w:tcPr>
          <w:p w:rsidR="00ED60E0" w:rsidRDefault="000935B6" w:rsidP="00E71D82">
            <w:pPr>
              <w:jc w:val="center"/>
            </w:pPr>
            <w:hyperlink r:id="rId22" w:history="1">
              <w:r w:rsidR="00337206" w:rsidRPr="00CD27AD">
                <w:rPr>
                  <w:rStyle w:val="Hyperlink"/>
                </w:rPr>
                <w:t>16-2004</w:t>
              </w:r>
            </w:hyperlink>
          </w:p>
        </w:tc>
        <w:tc>
          <w:tcPr>
            <w:tcW w:w="5940" w:type="dxa"/>
            <w:shd w:val="clear" w:color="auto" w:fill="auto"/>
          </w:tcPr>
          <w:p w:rsidR="00337206" w:rsidRDefault="00337206" w:rsidP="00337206">
            <w:pPr>
              <w:rPr>
                <w:sz w:val="22"/>
                <w:szCs w:val="22"/>
              </w:rPr>
            </w:pPr>
            <w:r>
              <w:rPr>
                <w:sz w:val="22"/>
                <w:szCs w:val="22"/>
              </w:rPr>
              <w:t xml:space="preserve">AN ORDINANCE OF THE CITY OF ABILENE, TEXAS, AMENDING CHAPTER 23, SUBPART E, “ZONING”, OF THE ABILENE MUNICIPAL CODE, BY CHANGING THE ZONING DISTRICT BOUNDARIES AFFECTING CERTAIN PROPERTIES; CALLING A PUBLIC HEARING; PROVIDING A PENALTY AND AN EFFECTIVE DATE. </w:t>
            </w:r>
          </w:p>
          <w:p w:rsidR="00337206" w:rsidRPr="00CD27AD" w:rsidRDefault="00337206" w:rsidP="00337206">
            <w:pPr>
              <w:rPr>
                <w:rFonts w:ascii="Arial" w:hAnsi="Arial" w:cs="Arial"/>
                <w:b/>
                <w:sz w:val="20"/>
                <w:szCs w:val="20"/>
              </w:rPr>
            </w:pPr>
            <w:r w:rsidRPr="00CD27AD">
              <w:rPr>
                <w:rFonts w:ascii="Arial" w:hAnsi="Arial" w:cs="Arial"/>
                <w:b/>
                <w:sz w:val="20"/>
                <w:szCs w:val="20"/>
              </w:rPr>
              <w:t>Rezone property located at 7133 West Lake Road from AO (Agriculture Open Space) to MH (Mobile Home) zoning district</w:t>
            </w:r>
          </w:p>
          <w:p w:rsidR="00ED60E0" w:rsidRPr="00E71D82" w:rsidRDefault="000D580A" w:rsidP="00ED60E0">
            <w:pPr>
              <w:rPr>
                <w:bCs/>
              </w:rPr>
            </w:pPr>
            <w:r w:rsidRPr="000D580A">
              <w:rPr>
                <w:b/>
                <w:bCs/>
              </w:rPr>
              <w:t>Secretary: Jo Moore     Mayor: Norm Archibald</w:t>
            </w:r>
          </w:p>
        </w:tc>
        <w:tc>
          <w:tcPr>
            <w:tcW w:w="1377" w:type="dxa"/>
            <w:shd w:val="clear" w:color="auto" w:fill="auto"/>
          </w:tcPr>
          <w:p w:rsidR="00ED60E0" w:rsidRDefault="00CD27AD" w:rsidP="00E71D82">
            <w:pPr>
              <w:jc w:val="center"/>
            </w:pPr>
            <w:r>
              <w:t>07/08/2004</w:t>
            </w:r>
          </w:p>
        </w:tc>
      </w:tr>
      <w:tr w:rsidR="00ED60E0" w:rsidTr="00E71D82">
        <w:trPr>
          <w:jc w:val="center"/>
        </w:trPr>
        <w:tc>
          <w:tcPr>
            <w:tcW w:w="1917" w:type="dxa"/>
            <w:shd w:val="clear" w:color="auto" w:fill="auto"/>
          </w:tcPr>
          <w:p w:rsidR="00ED60E0" w:rsidRDefault="000935B6" w:rsidP="00E71D82">
            <w:pPr>
              <w:jc w:val="center"/>
            </w:pPr>
            <w:hyperlink r:id="rId23" w:history="1">
              <w:r w:rsidR="00337206" w:rsidRPr="00CD27AD">
                <w:rPr>
                  <w:rStyle w:val="Hyperlink"/>
                </w:rPr>
                <w:t>17-2004</w:t>
              </w:r>
            </w:hyperlink>
          </w:p>
        </w:tc>
        <w:tc>
          <w:tcPr>
            <w:tcW w:w="5940" w:type="dxa"/>
            <w:shd w:val="clear" w:color="auto" w:fill="auto"/>
          </w:tcPr>
          <w:p w:rsidR="00337206" w:rsidRDefault="00337206" w:rsidP="00337206">
            <w:pPr>
              <w:rPr>
                <w:sz w:val="22"/>
                <w:szCs w:val="22"/>
              </w:rPr>
            </w:pPr>
            <w:r>
              <w:rPr>
                <w:sz w:val="22"/>
                <w:szCs w:val="22"/>
              </w:rPr>
              <w:t xml:space="preserve">AN ORDINANCE OF THE CITY OF ABILENE, TEXAS, AMENDING CHAPTER 23, SUBPART E, “ZONING”, OF THE ABILENE MUNICIPAL CODE, BY CHANGING THE ZONING DISTRICT BOUNDARIES AFFECTING CERTAIN PROPERTIES; CALLING A PUBLIC HEARING; PROVIDING A PENALTY AND AN EFFECTIVE DATE. </w:t>
            </w:r>
          </w:p>
          <w:p w:rsidR="00337206" w:rsidRPr="00CD27AD" w:rsidRDefault="00337206" w:rsidP="00337206">
            <w:pPr>
              <w:rPr>
                <w:rFonts w:ascii="Arial" w:hAnsi="Arial" w:cs="Arial"/>
                <w:b/>
                <w:sz w:val="20"/>
                <w:szCs w:val="20"/>
              </w:rPr>
            </w:pPr>
            <w:r w:rsidRPr="00CD27AD">
              <w:rPr>
                <w:rFonts w:ascii="Arial" w:hAnsi="Arial" w:cs="Arial"/>
                <w:b/>
                <w:sz w:val="20"/>
                <w:szCs w:val="20"/>
              </w:rPr>
              <w:t xml:space="preserve">Rezone property from RS-6 (Residential Single-Family) and RM-3 (Residential Multi-Family) to CU (College University) zoning district.  The area generally bounded by Vogel and Lowden Streets, from Grape Street to Simmons Street, and 2617, 1426, 2498, 2490, 2482, 2474 Simmons; 2597 and 2589 </w:t>
            </w:r>
            <w:r w:rsidRPr="00CD27AD">
              <w:rPr>
                <w:rFonts w:ascii="Arial" w:hAnsi="Arial" w:cs="Arial"/>
                <w:b/>
                <w:sz w:val="20"/>
                <w:szCs w:val="20"/>
              </w:rPr>
              <w:lastRenderedPageBreak/>
              <w:t>Hickory; and 2497, 2489, and 2481 Beech.</w:t>
            </w:r>
          </w:p>
          <w:p w:rsidR="00ED60E0" w:rsidRPr="00E71D82" w:rsidRDefault="000D580A" w:rsidP="00ED60E0">
            <w:pPr>
              <w:rPr>
                <w:bCs/>
              </w:rPr>
            </w:pPr>
            <w:r w:rsidRPr="000D580A">
              <w:rPr>
                <w:b/>
                <w:bCs/>
              </w:rPr>
              <w:t>Secretary: Jo Moore     Mayor: Norm Archibald</w:t>
            </w:r>
          </w:p>
        </w:tc>
        <w:tc>
          <w:tcPr>
            <w:tcW w:w="1377" w:type="dxa"/>
            <w:shd w:val="clear" w:color="auto" w:fill="auto"/>
          </w:tcPr>
          <w:p w:rsidR="00ED60E0" w:rsidRDefault="00CD27AD" w:rsidP="00E71D82">
            <w:pPr>
              <w:jc w:val="center"/>
            </w:pPr>
            <w:r>
              <w:lastRenderedPageBreak/>
              <w:t>07/08/2004</w:t>
            </w:r>
          </w:p>
        </w:tc>
      </w:tr>
      <w:tr w:rsidR="00ED60E0" w:rsidTr="00E71D82">
        <w:trPr>
          <w:jc w:val="center"/>
        </w:trPr>
        <w:tc>
          <w:tcPr>
            <w:tcW w:w="1917" w:type="dxa"/>
            <w:shd w:val="clear" w:color="auto" w:fill="auto"/>
          </w:tcPr>
          <w:p w:rsidR="00ED60E0" w:rsidRDefault="000935B6" w:rsidP="00E71D82">
            <w:pPr>
              <w:jc w:val="center"/>
            </w:pPr>
            <w:hyperlink r:id="rId24" w:history="1">
              <w:r w:rsidR="00337206" w:rsidRPr="00CD27AD">
                <w:rPr>
                  <w:rStyle w:val="Hyperlink"/>
                </w:rPr>
                <w:t>18-2004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337206" w:rsidRPr="00CD27AD" w:rsidRDefault="00337206" w:rsidP="00337206">
            <w:pPr>
              <w:rPr>
                <w:rFonts w:ascii="Arial" w:hAnsi="Arial" w:cs="Arial"/>
                <w:b/>
                <w:sz w:val="20"/>
                <w:szCs w:val="20"/>
              </w:rPr>
            </w:pPr>
            <w:r w:rsidRPr="00CD27AD">
              <w:rPr>
                <w:rFonts w:ascii="Arial" w:hAnsi="Arial" w:cs="Arial"/>
                <w:b/>
                <w:sz w:val="20"/>
                <w:szCs w:val="20"/>
              </w:rPr>
              <w:t>Property located adjacent to 2498 Buffalo Gap Rd. SUBJECT TO: (1) Retain the entire area as an accessible utility easement, and (2) Retain the entire area as an open drainage easement</w:t>
            </w:r>
          </w:p>
          <w:p w:rsidR="00ED60E0" w:rsidRPr="00E71D82" w:rsidRDefault="000D580A" w:rsidP="00ED60E0">
            <w:pPr>
              <w:rPr>
                <w:b/>
                <w:bCs/>
              </w:rPr>
            </w:pPr>
            <w:r w:rsidRPr="000D580A">
              <w:rPr>
                <w:b/>
                <w:bCs/>
              </w:rPr>
              <w:t>Secretary: Jo Moore     Mayor: Norm Archibald</w:t>
            </w:r>
          </w:p>
        </w:tc>
        <w:tc>
          <w:tcPr>
            <w:tcW w:w="1377" w:type="dxa"/>
            <w:shd w:val="clear" w:color="auto" w:fill="auto"/>
          </w:tcPr>
          <w:p w:rsidR="00ED60E0" w:rsidRDefault="00CD27AD" w:rsidP="00E71D82">
            <w:pPr>
              <w:jc w:val="center"/>
            </w:pPr>
            <w:r>
              <w:t>07/08/2004</w:t>
            </w:r>
          </w:p>
        </w:tc>
      </w:tr>
      <w:tr w:rsidR="00ED60E0" w:rsidTr="00E71D82">
        <w:trPr>
          <w:jc w:val="center"/>
        </w:trPr>
        <w:tc>
          <w:tcPr>
            <w:tcW w:w="1917" w:type="dxa"/>
            <w:shd w:val="clear" w:color="auto" w:fill="auto"/>
          </w:tcPr>
          <w:p w:rsidR="00ED60E0" w:rsidRDefault="000935B6" w:rsidP="00E71D82">
            <w:pPr>
              <w:jc w:val="center"/>
            </w:pPr>
            <w:hyperlink r:id="rId25" w:history="1">
              <w:r w:rsidR="00337206" w:rsidRPr="00CD27AD">
                <w:rPr>
                  <w:rStyle w:val="Hyperlink"/>
                </w:rPr>
                <w:t>19-2004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337206" w:rsidRDefault="00337206" w:rsidP="00337206">
            <w:r w:rsidRPr="00CD27AD">
              <w:rPr>
                <w:b/>
              </w:rPr>
              <w:t>Property located between North 10</w:t>
            </w:r>
            <w:r w:rsidRPr="00CD27AD">
              <w:rPr>
                <w:b/>
                <w:vertAlign w:val="superscript"/>
              </w:rPr>
              <w:t>th</w:t>
            </w:r>
            <w:r w:rsidRPr="00CD27AD">
              <w:rPr>
                <w:b/>
              </w:rPr>
              <w:t xml:space="preserve"> and State Streets and N. Willis and </w:t>
            </w:r>
            <w:proofErr w:type="spellStart"/>
            <w:r w:rsidRPr="00CD27AD">
              <w:rPr>
                <w:b/>
              </w:rPr>
              <w:t>Westview</w:t>
            </w:r>
            <w:proofErr w:type="spellEnd"/>
            <w:r w:rsidRPr="00CD27AD">
              <w:rPr>
                <w:b/>
              </w:rPr>
              <w:t xml:space="preserve"> Streets. SUBJECT TO: (1) Retain the entire area of both alleys as utility easements, and (2) Retain the entire area of both alleys as open drainage easements</w:t>
            </w:r>
            <w:r>
              <w:t>.</w:t>
            </w:r>
          </w:p>
          <w:p w:rsidR="00ED60E0" w:rsidRPr="00E71D82" w:rsidRDefault="000D580A" w:rsidP="00ED60E0">
            <w:pPr>
              <w:rPr>
                <w:bCs/>
              </w:rPr>
            </w:pPr>
            <w:r w:rsidRPr="000D580A">
              <w:rPr>
                <w:b/>
                <w:bCs/>
              </w:rPr>
              <w:t>Secretary: Jo Moore     Mayor: Norm Archibald</w:t>
            </w:r>
          </w:p>
        </w:tc>
        <w:tc>
          <w:tcPr>
            <w:tcW w:w="1377" w:type="dxa"/>
            <w:shd w:val="clear" w:color="auto" w:fill="auto"/>
          </w:tcPr>
          <w:p w:rsidR="00ED60E0" w:rsidRDefault="00CD27AD" w:rsidP="00E71D82">
            <w:pPr>
              <w:jc w:val="center"/>
            </w:pPr>
            <w:r>
              <w:t>07/08/2004</w:t>
            </w:r>
          </w:p>
        </w:tc>
      </w:tr>
      <w:tr w:rsidR="00ED60E0" w:rsidTr="00E71D82">
        <w:trPr>
          <w:jc w:val="center"/>
        </w:trPr>
        <w:tc>
          <w:tcPr>
            <w:tcW w:w="1917" w:type="dxa"/>
            <w:shd w:val="clear" w:color="auto" w:fill="auto"/>
          </w:tcPr>
          <w:p w:rsidR="00ED60E0" w:rsidRDefault="000935B6" w:rsidP="00E71D82">
            <w:pPr>
              <w:jc w:val="center"/>
            </w:pPr>
            <w:hyperlink r:id="rId26" w:history="1">
              <w:r w:rsidR="00337206" w:rsidRPr="00CD27AD">
                <w:rPr>
                  <w:rStyle w:val="Hyperlink"/>
                </w:rPr>
                <w:t>20-2004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PDD-91 A PLANNED DEVELOPMENT DISTRICT; CALLING A PUBLIC HEARING; PROVIDING A PENALTY AND AN EFFECTIVE DATE</w:t>
            </w:r>
          </w:p>
          <w:p w:rsidR="00337206" w:rsidRPr="00CD27AD" w:rsidRDefault="00337206" w:rsidP="00337206">
            <w:pPr>
              <w:rPr>
                <w:b/>
              </w:rPr>
            </w:pPr>
            <w:r w:rsidRPr="00CD27AD">
              <w:rPr>
                <w:b/>
              </w:rPr>
              <w:t>Rezone property located at the intersection of I-20 and State Highway 351 from AO (Agriculture Open Space) and HC (Heavy Commercial) District to PDD (Planned Development District) zoning district.</w:t>
            </w:r>
          </w:p>
          <w:p w:rsidR="00ED60E0" w:rsidRPr="00E71D82" w:rsidRDefault="000D580A" w:rsidP="00ED60E0">
            <w:pPr>
              <w:rPr>
                <w:bCs/>
              </w:rPr>
            </w:pPr>
            <w:r w:rsidRPr="000D580A">
              <w:rPr>
                <w:b/>
                <w:bCs/>
              </w:rPr>
              <w:t>Secretary: Jo Moore     Mayor: Norm Archibald</w:t>
            </w:r>
          </w:p>
        </w:tc>
        <w:tc>
          <w:tcPr>
            <w:tcW w:w="1377" w:type="dxa"/>
            <w:shd w:val="clear" w:color="auto" w:fill="auto"/>
          </w:tcPr>
          <w:p w:rsidR="00ED60E0" w:rsidRDefault="00CD27AD" w:rsidP="00E71D82">
            <w:pPr>
              <w:jc w:val="center"/>
            </w:pPr>
            <w:r>
              <w:t>07/22/2004</w:t>
            </w:r>
          </w:p>
        </w:tc>
      </w:tr>
      <w:tr w:rsidR="00BC753C" w:rsidTr="00E71D82">
        <w:trPr>
          <w:jc w:val="center"/>
        </w:trPr>
        <w:tc>
          <w:tcPr>
            <w:tcW w:w="1917" w:type="dxa"/>
            <w:shd w:val="clear" w:color="auto" w:fill="auto"/>
          </w:tcPr>
          <w:p w:rsidR="00BC753C" w:rsidRDefault="000935B6" w:rsidP="00E71D82">
            <w:pPr>
              <w:jc w:val="center"/>
            </w:pPr>
            <w:hyperlink r:id="rId27" w:history="1">
              <w:r w:rsidR="00337206" w:rsidRPr="00CD27AD">
                <w:rPr>
                  <w:rStyle w:val="Hyperlink"/>
                </w:rPr>
                <w:t>21-2004</w:t>
              </w:r>
            </w:hyperlink>
          </w:p>
        </w:tc>
        <w:tc>
          <w:tcPr>
            <w:tcW w:w="5940" w:type="dxa"/>
            <w:shd w:val="clear" w:color="auto" w:fill="auto"/>
          </w:tcPr>
          <w:p w:rsidR="00337206" w:rsidRDefault="00337206" w:rsidP="00337206">
            <w:r>
              <w:t xml:space="preserve">AN ORDINANCE OF THE CITY OF ABILENE, TEXAS, AMENDING CHAPTER 23, SUBPART E, “ZONING”, OF THE ABILENE MUNICIPAL CODE, BY CHANGING THE ZONING DISTRICT BOUNDARIES AFFECTING CERTAIN PROPERTIES; CALLING A PUBLIC HEARING; PROVIDING A PENALTY AND AN EFFECTIVE DATE. </w:t>
            </w:r>
          </w:p>
          <w:p w:rsidR="00337206" w:rsidRPr="00CD27AD" w:rsidRDefault="00337206" w:rsidP="00337206">
            <w:pPr>
              <w:rPr>
                <w:b/>
              </w:rPr>
            </w:pPr>
            <w:r w:rsidRPr="00CD27AD">
              <w:rPr>
                <w:b/>
              </w:rPr>
              <w:t>Rezone property located in the 6600 block of Buffalo Gap Rd. from RM-2 (Residential Multi-family) District to SC (Shopping Center) zoning district.</w:t>
            </w:r>
          </w:p>
          <w:p w:rsidR="00BC753C" w:rsidRPr="00E71D82" w:rsidRDefault="000D580A" w:rsidP="00ED60E0">
            <w:pPr>
              <w:rPr>
                <w:bCs/>
              </w:rPr>
            </w:pPr>
            <w:r w:rsidRPr="000D580A">
              <w:rPr>
                <w:b/>
                <w:bCs/>
              </w:rPr>
              <w:t>Secretary: Jo Moore     Mayor: Norm Archibald</w:t>
            </w:r>
          </w:p>
        </w:tc>
        <w:tc>
          <w:tcPr>
            <w:tcW w:w="1377" w:type="dxa"/>
            <w:shd w:val="clear" w:color="auto" w:fill="auto"/>
          </w:tcPr>
          <w:p w:rsidR="00BC753C" w:rsidRDefault="00CD27AD" w:rsidP="00E71D82">
            <w:pPr>
              <w:jc w:val="center"/>
            </w:pPr>
            <w:r>
              <w:t>07/22/2004</w:t>
            </w:r>
          </w:p>
        </w:tc>
      </w:tr>
      <w:tr w:rsidR="00BC753C" w:rsidTr="00E71D82">
        <w:trPr>
          <w:jc w:val="center"/>
        </w:trPr>
        <w:tc>
          <w:tcPr>
            <w:tcW w:w="1917" w:type="dxa"/>
            <w:shd w:val="clear" w:color="auto" w:fill="auto"/>
          </w:tcPr>
          <w:p w:rsidR="00BC753C" w:rsidRDefault="000935B6" w:rsidP="00E71D82">
            <w:pPr>
              <w:jc w:val="center"/>
            </w:pPr>
            <w:hyperlink r:id="rId28" w:history="1">
              <w:r w:rsidR="00337206" w:rsidRPr="00CD27AD">
                <w:rPr>
                  <w:rStyle w:val="Hyperlink"/>
                </w:rPr>
                <w:t>22-2004</w:t>
              </w:r>
            </w:hyperlink>
          </w:p>
        </w:tc>
        <w:tc>
          <w:tcPr>
            <w:tcW w:w="5940" w:type="dxa"/>
            <w:shd w:val="clear" w:color="auto" w:fill="auto"/>
          </w:tcPr>
          <w:p w:rsidR="00337206" w:rsidRDefault="00337206" w:rsidP="00337206">
            <w:r>
              <w:t xml:space="preserve">AN ORDINANCE OF THE CITY OF ABILENE, TEXAS, AMENDING CHAPTER 23, SUBPART E, “ZONING”, OF THE ABILENE MUNICIPAL CODE, CONCERNING </w:t>
            </w:r>
            <w:r>
              <w:rPr>
                <w:u w:val="single"/>
              </w:rPr>
              <w:t>PDD-85</w:t>
            </w:r>
            <w:r>
              <w:t xml:space="preserve"> PLANNED DEVELOPMENT DISTRICT; CALLING A PUBLIC HEARING; PROVIDING A PENALTY AND AN EFFECTIVE </w:t>
            </w:r>
            <w:r>
              <w:lastRenderedPageBreak/>
              <w:t>DATE.</w:t>
            </w:r>
          </w:p>
          <w:p w:rsidR="00337206" w:rsidRPr="00CD27AD" w:rsidRDefault="00337206" w:rsidP="00337206">
            <w:pPr>
              <w:rPr>
                <w:rFonts w:ascii="Arial" w:hAnsi="Arial" w:cs="Arial"/>
                <w:b/>
                <w:sz w:val="20"/>
                <w:szCs w:val="20"/>
              </w:rPr>
            </w:pPr>
            <w:r w:rsidRPr="00CD27AD">
              <w:rPr>
                <w:rFonts w:ascii="Arial" w:hAnsi="Arial" w:cs="Arial"/>
                <w:b/>
                <w:sz w:val="20"/>
                <w:szCs w:val="20"/>
              </w:rPr>
              <w:t>Rezone property located at 5194 Buffalo Gap Road from LC (Limited Commercial) to PDD (Planned Development District) zoning district</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CD27AD" w:rsidP="00E71D82">
            <w:pPr>
              <w:jc w:val="center"/>
            </w:pPr>
            <w:r>
              <w:lastRenderedPageBreak/>
              <w:t>08/26/2004</w:t>
            </w:r>
          </w:p>
        </w:tc>
      </w:tr>
      <w:tr w:rsidR="00337206" w:rsidTr="00E71D82">
        <w:trPr>
          <w:jc w:val="center"/>
        </w:trPr>
        <w:tc>
          <w:tcPr>
            <w:tcW w:w="1917" w:type="dxa"/>
            <w:shd w:val="clear" w:color="auto" w:fill="auto"/>
          </w:tcPr>
          <w:p w:rsidR="00337206" w:rsidRDefault="00337206" w:rsidP="00E71D82">
            <w:pPr>
              <w:jc w:val="center"/>
            </w:pPr>
          </w:p>
        </w:tc>
        <w:tc>
          <w:tcPr>
            <w:tcW w:w="5940" w:type="dxa"/>
            <w:shd w:val="clear" w:color="auto" w:fill="auto"/>
          </w:tcPr>
          <w:p w:rsidR="00337206" w:rsidRDefault="00337206" w:rsidP="00337206">
            <w:pPr>
              <w:rPr>
                <w:sz w:val="22"/>
                <w:szCs w:val="22"/>
              </w:rPr>
            </w:pPr>
            <w:r>
              <w:rPr>
                <w:sz w:val="22"/>
                <w:szCs w:val="22"/>
              </w:rPr>
              <w:t>AN ORDINANCE OF THE CITY OF ABILENE, TEXAS, AMENDING CHAPTER 23, SUBPART E, “ZONING”, OF THE ABILENE MUNICIPAL CODE, BY CHANGING THE ZONING DISTRICT BOUNDARIES AFFECTING CERTAIN PROPERTIES; CALLING A PUBLIC HEARING; PROVIDING A PENALTY AND AN EFFECTIVE DATE.</w:t>
            </w:r>
          </w:p>
          <w:p w:rsidR="00337206" w:rsidRPr="00CD27AD" w:rsidRDefault="00337206" w:rsidP="00337206">
            <w:pPr>
              <w:rPr>
                <w:b/>
                <w:sz w:val="22"/>
                <w:szCs w:val="22"/>
              </w:rPr>
            </w:pPr>
            <w:r w:rsidRPr="00CD27AD">
              <w:rPr>
                <w:b/>
                <w:sz w:val="22"/>
                <w:szCs w:val="22"/>
              </w:rPr>
              <w:t>Rezone property from AO (Agriculture Open-space) to RS-6 (Residential Single-family) zoning district, located south of the intersection of Chimney Rock Road and Catclaw Drive.</w:t>
            </w:r>
          </w:p>
          <w:p w:rsidR="00337206" w:rsidRPr="00E71D82" w:rsidRDefault="000D580A" w:rsidP="00BC753C">
            <w:pPr>
              <w:rPr>
                <w:b/>
                <w:bCs/>
              </w:rPr>
            </w:pPr>
            <w:r w:rsidRPr="000D580A">
              <w:rPr>
                <w:b/>
                <w:bCs/>
              </w:rPr>
              <w:t>Secretary: Jo Moore     Mayor: Norm Archibald</w:t>
            </w:r>
          </w:p>
        </w:tc>
        <w:tc>
          <w:tcPr>
            <w:tcW w:w="1377" w:type="dxa"/>
            <w:shd w:val="clear" w:color="auto" w:fill="auto"/>
          </w:tcPr>
          <w:p w:rsidR="00337206" w:rsidRDefault="00337206" w:rsidP="00E71D82">
            <w:pPr>
              <w:jc w:val="center"/>
            </w:pPr>
          </w:p>
        </w:tc>
      </w:tr>
      <w:tr w:rsidR="00BC753C" w:rsidTr="00E71D82">
        <w:trPr>
          <w:jc w:val="center"/>
        </w:trPr>
        <w:tc>
          <w:tcPr>
            <w:tcW w:w="1917" w:type="dxa"/>
            <w:shd w:val="clear" w:color="auto" w:fill="auto"/>
          </w:tcPr>
          <w:p w:rsidR="00BC753C" w:rsidRDefault="000935B6" w:rsidP="00E71D82">
            <w:pPr>
              <w:jc w:val="center"/>
            </w:pPr>
            <w:hyperlink r:id="rId29" w:history="1">
              <w:r w:rsidR="00337206" w:rsidRPr="00CD27AD">
                <w:rPr>
                  <w:rStyle w:val="Hyperlink"/>
                </w:rPr>
                <w:t>23-2004</w:t>
              </w:r>
            </w:hyperlink>
          </w:p>
        </w:tc>
        <w:tc>
          <w:tcPr>
            <w:tcW w:w="5940" w:type="dxa"/>
            <w:shd w:val="clear" w:color="auto" w:fill="auto"/>
          </w:tcPr>
          <w:p w:rsidR="00337206" w:rsidRDefault="00337206" w:rsidP="00337206">
            <w:pPr>
              <w:rPr>
                <w:sz w:val="22"/>
                <w:szCs w:val="22"/>
              </w:rPr>
            </w:pPr>
            <w:r>
              <w:rPr>
                <w:sz w:val="22"/>
                <w:szCs w:val="22"/>
              </w:rPr>
              <w:t>AN ORDINANCE APPROVING REVISED BUDGET FIGURES FOR FISCAL YEAR 2003-2004; APPROVING AND ADOPTING BUDGET FOR THE FISCAL YEAR OCTOBER 1, 2004, THROUGH SEPTEMBER 30, 2005, FOR THE CITY OF ABILENE; APPROPRIATING FUNDS; REPEALING ALL ORDINANCES AND PARTS OF ORDINANCES IN CONFLICT HEREWITH; CALLING A PUBLIC HEARING.</w:t>
            </w:r>
          </w:p>
          <w:p w:rsidR="00BC753C" w:rsidRPr="00E71D82" w:rsidRDefault="000D580A" w:rsidP="00BC753C">
            <w:pPr>
              <w:rPr>
                <w:b/>
                <w:bCs/>
              </w:rPr>
            </w:pPr>
            <w:r w:rsidRPr="000D580A">
              <w:rPr>
                <w:b/>
                <w:bCs/>
              </w:rPr>
              <w:t>Secretary: Jo Moore     Mayor: Norm Archibald</w:t>
            </w:r>
          </w:p>
        </w:tc>
        <w:tc>
          <w:tcPr>
            <w:tcW w:w="1377" w:type="dxa"/>
            <w:shd w:val="clear" w:color="auto" w:fill="auto"/>
          </w:tcPr>
          <w:p w:rsidR="00BC753C" w:rsidRDefault="00CD27AD" w:rsidP="00E71D82">
            <w:pPr>
              <w:jc w:val="center"/>
            </w:pPr>
            <w:r>
              <w:t>08/26/2004</w:t>
            </w:r>
          </w:p>
        </w:tc>
      </w:tr>
      <w:tr w:rsidR="00BC753C" w:rsidTr="00E71D82">
        <w:trPr>
          <w:jc w:val="center"/>
        </w:trPr>
        <w:tc>
          <w:tcPr>
            <w:tcW w:w="1917" w:type="dxa"/>
            <w:shd w:val="clear" w:color="auto" w:fill="auto"/>
          </w:tcPr>
          <w:p w:rsidR="00BC753C" w:rsidRDefault="000935B6" w:rsidP="00E71D82">
            <w:pPr>
              <w:jc w:val="center"/>
            </w:pPr>
            <w:hyperlink r:id="rId30" w:history="1">
              <w:r w:rsidR="00337206" w:rsidRPr="00CD27AD">
                <w:rPr>
                  <w:rStyle w:val="Hyperlink"/>
                </w:rPr>
                <w:t>24-2004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OF THE CITY OF ABILENE, TEXAS, APPROVING THE ASSESSMENT ROLL FOR 2004, LEVYING AN AD VALOREM TAX FOR THE CITY OF ABILENE, TEXAS, FOR THE YEAR 2004; PROVIDING FOR THE ASSESSMENT AND COLLECTION THEREOF; REPEALING ALL ORDINANCES AND PARTS OF ORDINANCES IN CONFLICT HEREWITH; CALLING A PUBLIC HEARING; PROVIDING AN EFFECTIVE DATE</w:t>
            </w:r>
          </w:p>
          <w:p w:rsidR="00BC753C" w:rsidRPr="00E71D82" w:rsidRDefault="000D580A" w:rsidP="00BC753C">
            <w:pPr>
              <w:rPr>
                <w:b/>
                <w:bCs/>
              </w:rPr>
            </w:pPr>
            <w:r w:rsidRPr="000D580A">
              <w:rPr>
                <w:b/>
                <w:bCs/>
              </w:rPr>
              <w:t>Secretary: Jo Moore     Mayor: Norm Archibald</w:t>
            </w:r>
          </w:p>
        </w:tc>
        <w:tc>
          <w:tcPr>
            <w:tcW w:w="1377" w:type="dxa"/>
            <w:shd w:val="clear" w:color="auto" w:fill="auto"/>
          </w:tcPr>
          <w:p w:rsidR="00BC753C" w:rsidRDefault="00CD27AD" w:rsidP="00E71D82">
            <w:pPr>
              <w:jc w:val="center"/>
            </w:pPr>
            <w:r>
              <w:t>08/26/2004</w:t>
            </w:r>
          </w:p>
        </w:tc>
      </w:tr>
      <w:tr w:rsidR="00BC753C" w:rsidTr="00E71D82">
        <w:trPr>
          <w:jc w:val="center"/>
        </w:trPr>
        <w:tc>
          <w:tcPr>
            <w:tcW w:w="1917" w:type="dxa"/>
            <w:shd w:val="clear" w:color="auto" w:fill="auto"/>
          </w:tcPr>
          <w:p w:rsidR="00BC753C" w:rsidRDefault="000935B6" w:rsidP="00E71D82">
            <w:pPr>
              <w:jc w:val="center"/>
            </w:pPr>
            <w:hyperlink r:id="rId31" w:history="1">
              <w:r w:rsidR="00337206" w:rsidRPr="00CD27AD">
                <w:rPr>
                  <w:rStyle w:val="Hyperlink"/>
                </w:rPr>
                <w:t>25-2004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PDD-92 PLANNED DEVELOPMENT DISTRICT; CALLING A PUBLIC HEARING; PROVIDING A PENALTY AND AN EFFECTIVE DATE</w:t>
            </w:r>
          </w:p>
          <w:p w:rsidR="00337206" w:rsidRPr="00CD27AD" w:rsidRDefault="00337206" w:rsidP="00337206">
            <w:pPr>
              <w:rPr>
                <w:rFonts w:ascii="Arial" w:hAnsi="Arial" w:cs="Arial"/>
                <w:b/>
                <w:sz w:val="20"/>
                <w:szCs w:val="20"/>
              </w:rPr>
            </w:pPr>
            <w:r w:rsidRPr="00CD27AD">
              <w:rPr>
                <w:rFonts w:ascii="Arial" w:hAnsi="Arial" w:cs="Arial"/>
                <w:b/>
                <w:sz w:val="20"/>
                <w:szCs w:val="20"/>
              </w:rPr>
              <w:t>Rezone property from RM-3 (Residential Multi-family) to PDD (Planned Development District) zoning district, approximately 3.26 acres of property located at Delaware Road and Jennings Drive, just north of Dyess Elementary School</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CD27AD" w:rsidP="00E71D82">
            <w:pPr>
              <w:jc w:val="center"/>
            </w:pPr>
            <w:r>
              <w:t>09/09/2004</w:t>
            </w:r>
          </w:p>
        </w:tc>
      </w:tr>
      <w:tr w:rsidR="00BC753C" w:rsidTr="00E71D82">
        <w:trPr>
          <w:jc w:val="center"/>
        </w:trPr>
        <w:tc>
          <w:tcPr>
            <w:tcW w:w="1917" w:type="dxa"/>
            <w:shd w:val="clear" w:color="auto" w:fill="auto"/>
          </w:tcPr>
          <w:p w:rsidR="00BC753C" w:rsidRDefault="000935B6" w:rsidP="00E71D82">
            <w:pPr>
              <w:jc w:val="center"/>
            </w:pPr>
            <w:hyperlink r:id="rId32" w:history="1">
              <w:r w:rsidR="00337206" w:rsidRPr="00CD27AD">
                <w:rPr>
                  <w:rStyle w:val="Hyperlink"/>
                </w:rPr>
                <w:t>26-2004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 xml:space="preserve">AN ORDINANCE AMENDING CHAPTER 18, “MOTOR VEHICLES AND TRAFFIC”, AND CHAPTER 31, “TAXICABS”, OF THE ABILENE MUNICIPAL CODE, BY AMENDING CERTAIN SECTIONS AS SET OUT BELOW; PROVIDING A SEVERABILITY CLAUSE; AND DECLARING A PENALTY. </w:t>
            </w:r>
          </w:p>
          <w:p w:rsidR="00337206" w:rsidRDefault="00337206" w:rsidP="00337206">
            <w:pPr>
              <w:rPr>
                <w:b/>
              </w:rPr>
            </w:pPr>
            <w:r w:rsidRPr="00CD27AD">
              <w:rPr>
                <w:b/>
              </w:rPr>
              <w:t xml:space="preserve">An Ordinance amending the City of Abilene Municipal Code Chapter 18, “Motor Vehicles and Traffic”, </w:t>
            </w:r>
            <w:r w:rsidRPr="00CD27AD">
              <w:rPr>
                <w:b/>
              </w:rPr>
              <w:lastRenderedPageBreak/>
              <w:t>Sections 18-234 and 18-250, and Chapter 31, “Taxicabs”, Sections 31-3, 31-15, 31-37, 31-46, 31-61, and 31-62.</w:t>
            </w:r>
          </w:p>
          <w:p w:rsidR="000D580A" w:rsidRPr="00CD27AD" w:rsidRDefault="000D580A" w:rsidP="00337206">
            <w:pPr>
              <w:rPr>
                <w:b/>
              </w:rPr>
            </w:pPr>
            <w:r w:rsidRPr="000D580A">
              <w:rPr>
                <w:b/>
                <w:bCs/>
              </w:rPr>
              <w:t>Secretary: Jo Moore     Mayor: Norm Archibald</w:t>
            </w:r>
          </w:p>
          <w:p w:rsidR="00BC753C" w:rsidRPr="00E71D82" w:rsidRDefault="00BC753C" w:rsidP="00BC753C">
            <w:pPr>
              <w:rPr>
                <w:bCs/>
              </w:rPr>
            </w:pPr>
          </w:p>
        </w:tc>
        <w:tc>
          <w:tcPr>
            <w:tcW w:w="1377" w:type="dxa"/>
            <w:shd w:val="clear" w:color="auto" w:fill="auto"/>
          </w:tcPr>
          <w:p w:rsidR="00BC753C" w:rsidRDefault="00CD27AD" w:rsidP="00E71D82">
            <w:pPr>
              <w:jc w:val="center"/>
            </w:pPr>
            <w:r>
              <w:lastRenderedPageBreak/>
              <w:t>09/23/2004</w:t>
            </w:r>
          </w:p>
        </w:tc>
      </w:tr>
      <w:tr w:rsidR="00BC753C" w:rsidTr="00E71D82">
        <w:trPr>
          <w:jc w:val="center"/>
        </w:trPr>
        <w:tc>
          <w:tcPr>
            <w:tcW w:w="1917" w:type="dxa"/>
            <w:shd w:val="clear" w:color="auto" w:fill="auto"/>
          </w:tcPr>
          <w:p w:rsidR="00BC753C" w:rsidRDefault="000935B6" w:rsidP="00E71D82">
            <w:pPr>
              <w:jc w:val="center"/>
            </w:pPr>
            <w:hyperlink r:id="rId33" w:history="1">
              <w:r w:rsidR="00337206" w:rsidRPr="00CD27AD">
                <w:rPr>
                  <w:rStyle w:val="Hyperlink"/>
                </w:rPr>
                <w:t>27-2004</w:t>
              </w:r>
            </w:hyperlink>
          </w:p>
        </w:tc>
        <w:tc>
          <w:tcPr>
            <w:tcW w:w="5940" w:type="dxa"/>
            <w:shd w:val="clear" w:color="auto" w:fill="auto"/>
          </w:tcPr>
          <w:p w:rsidR="00337206" w:rsidRDefault="00337206" w:rsidP="00337206">
            <w:r>
              <w:t>AN ORDINANCE OF THE CITY OF ABILENE, TEXAS, AMENDING CHAPTER 23, SUBPART E, “ZONING”, OF THE ABILENE MUNICIPAL CODE, BY CHANGING THE ZONING DISTRICT BOUNDARIES AFFECTING CERTAIN PROPERTIES; CALLING A PUBLIC HEARING; PROVIDING A PENALTY AND AN EFFECTIVE DATE.</w:t>
            </w:r>
          </w:p>
          <w:p w:rsidR="00337206" w:rsidRPr="00CD27AD" w:rsidRDefault="00337206" w:rsidP="00337206">
            <w:pPr>
              <w:rPr>
                <w:b/>
              </w:rPr>
            </w:pPr>
            <w:r w:rsidRPr="00CD27AD">
              <w:rPr>
                <w:b/>
              </w:rPr>
              <w:t>Rezone property from Office (O) to RM-2 (Residential Multi-family) zoning district, property located at the southwest corner of South 14</w:t>
            </w:r>
            <w:r w:rsidRPr="00CD27AD">
              <w:rPr>
                <w:b/>
                <w:vertAlign w:val="superscript"/>
              </w:rPr>
              <w:t>th</w:t>
            </w:r>
            <w:r w:rsidRPr="00CD27AD">
              <w:rPr>
                <w:b/>
              </w:rPr>
              <w:t xml:space="preserve"> and Vine Streets.</w:t>
            </w:r>
          </w:p>
          <w:p w:rsidR="00BC753C" w:rsidRPr="00E71D82" w:rsidRDefault="000D580A" w:rsidP="00BC753C">
            <w:pPr>
              <w:rPr>
                <w:b/>
                <w:bCs/>
              </w:rPr>
            </w:pPr>
            <w:r w:rsidRPr="000D580A">
              <w:rPr>
                <w:b/>
                <w:bCs/>
              </w:rPr>
              <w:t>Secretary: Jo Moore     Mayor: Norm Archibald</w:t>
            </w:r>
          </w:p>
        </w:tc>
        <w:tc>
          <w:tcPr>
            <w:tcW w:w="1377" w:type="dxa"/>
            <w:shd w:val="clear" w:color="auto" w:fill="auto"/>
          </w:tcPr>
          <w:p w:rsidR="00BC753C" w:rsidRDefault="00CD27AD" w:rsidP="00E71D82">
            <w:pPr>
              <w:jc w:val="center"/>
            </w:pPr>
            <w:r>
              <w:t>09/23/2004</w:t>
            </w:r>
          </w:p>
        </w:tc>
      </w:tr>
      <w:tr w:rsidR="00BC753C" w:rsidTr="00E71D82">
        <w:trPr>
          <w:jc w:val="center"/>
        </w:trPr>
        <w:tc>
          <w:tcPr>
            <w:tcW w:w="1917" w:type="dxa"/>
            <w:shd w:val="clear" w:color="auto" w:fill="auto"/>
          </w:tcPr>
          <w:p w:rsidR="00BC753C" w:rsidRDefault="000935B6" w:rsidP="00E71D82">
            <w:pPr>
              <w:jc w:val="center"/>
            </w:pPr>
            <w:hyperlink r:id="rId34" w:history="1">
              <w:r w:rsidR="00337206" w:rsidRPr="00CD27AD">
                <w:rPr>
                  <w:rStyle w:val="Hyperlink"/>
                </w:rPr>
                <w:t>28-2004</w:t>
              </w:r>
            </w:hyperlink>
          </w:p>
        </w:tc>
        <w:tc>
          <w:tcPr>
            <w:tcW w:w="5940" w:type="dxa"/>
            <w:shd w:val="clear" w:color="auto" w:fill="auto"/>
          </w:tcPr>
          <w:p w:rsidR="00337206" w:rsidRDefault="00337206" w:rsidP="00337206">
            <w:r>
              <w:t xml:space="preserve">AN ORDINANCE OF THE CITY OF ABILENE, TEXAS, AMENDING CHAPTER 23, SUBPART E, “ZONING”, OF THE ABILENE MUNICIPAL CODE, CONCERNING </w:t>
            </w:r>
            <w:r>
              <w:rPr>
                <w:u w:val="single"/>
              </w:rPr>
              <w:t>PDD-93</w:t>
            </w:r>
            <w:r>
              <w:t xml:space="preserve"> PLANNED DEVELOPMENT DISTRICT; CALLING A PUBLIC HEARING; PROVIDING A PENALTY AND AN EFFECTIVE DATE.</w:t>
            </w:r>
          </w:p>
          <w:p w:rsidR="00337206" w:rsidRPr="00CD27AD" w:rsidRDefault="00337206" w:rsidP="00337206">
            <w:pPr>
              <w:rPr>
                <w:b/>
              </w:rPr>
            </w:pPr>
            <w:r w:rsidRPr="00CD27AD">
              <w:rPr>
                <w:b/>
              </w:rPr>
              <w:t>Rezone from Shopping Center (SC) to Planned Development District (PDD) zoning district, property located at 3282 South 27</w:t>
            </w:r>
            <w:r w:rsidRPr="00CD27AD">
              <w:rPr>
                <w:b/>
                <w:vertAlign w:val="superscript"/>
              </w:rPr>
              <w:t>th</w:t>
            </w:r>
            <w:r w:rsidRPr="00CD27AD">
              <w:rPr>
                <w:b/>
              </w:rPr>
              <w:t xml:space="preserve"> Street.</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CD27AD" w:rsidP="00E71D82">
            <w:pPr>
              <w:jc w:val="center"/>
            </w:pPr>
            <w:r>
              <w:t>09/23/2004</w:t>
            </w:r>
          </w:p>
        </w:tc>
      </w:tr>
      <w:tr w:rsidR="00BC753C" w:rsidTr="00E71D82">
        <w:trPr>
          <w:jc w:val="center"/>
        </w:trPr>
        <w:tc>
          <w:tcPr>
            <w:tcW w:w="1917" w:type="dxa"/>
            <w:shd w:val="clear" w:color="auto" w:fill="auto"/>
          </w:tcPr>
          <w:p w:rsidR="00BC753C" w:rsidRDefault="000935B6" w:rsidP="00E71D82">
            <w:pPr>
              <w:jc w:val="center"/>
            </w:pPr>
            <w:hyperlink r:id="rId35" w:history="1">
              <w:r w:rsidR="00337206" w:rsidRPr="00CD27AD">
                <w:rPr>
                  <w:rStyle w:val="Hyperlink"/>
                </w:rPr>
                <w:t>29-2004</w:t>
              </w:r>
            </w:hyperlink>
          </w:p>
        </w:tc>
        <w:tc>
          <w:tcPr>
            <w:tcW w:w="5940" w:type="dxa"/>
            <w:shd w:val="clear" w:color="auto" w:fill="auto"/>
          </w:tcPr>
          <w:p w:rsidR="00337206" w:rsidRDefault="00337206" w:rsidP="00337206">
            <w:r>
              <w:t>AN ORDINANCE AMENDING CHAPTER 23, “PLANNING AND COMMUNITY DEVELOPMENT”, SUBPART E, “ZONING”, OF THE ABILENE MUNICIPAL CODE, BY AMENDING CERTAIN SECTIONS AS SET OUT BELOW; PROVIDING A SEVERABILITY CLAUSE; DECLARING A PENALTY AND CALLING A PUBLIC HEARING.</w:t>
            </w:r>
          </w:p>
          <w:p w:rsidR="00337206" w:rsidRPr="00CD27AD" w:rsidRDefault="00337206" w:rsidP="00337206">
            <w:pPr>
              <w:rPr>
                <w:rFonts w:ascii="Arial" w:hAnsi="Arial" w:cs="Arial"/>
                <w:b/>
                <w:sz w:val="20"/>
                <w:szCs w:val="20"/>
              </w:rPr>
            </w:pPr>
            <w:r w:rsidRPr="00CD27AD">
              <w:rPr>
                <w:rFonts w:ascii="Arial" w:hAnsi="Arial" w:cs="Arial"/>
                <w:b/>
                <w:sz w:val="20"/>
                <w:szCs w:val="20"/>
              </w:rPr>
              <w:t>An amendment to the City of Abilene Zoning Ordinance Section 23-306.4 (Permitted Uses), Section 23-306.5 (Conditional Use Provisions) and Section 23-363 (Definition Pertaining to the Local Requirements for Alcohol-Related Businesses)</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CD27AD" w:rsidP="00E71D82">
            <w:pPr>
              <w:jc w:val="center"/>
            </w:pPr>
            <w:r>
              <w:t>09/23/2004</w:t>
            </w:r>
          </w:p>
        </w:tc>
      </w:tr>
      <w:tr w:rsidR="00BC753C" w:rsidTr="00E71D82">
        <w:trPr>
          <w:jc w:val="center"/>
        </w:trPr>
        <w:tc>
          <w:tcPr>
            <w:tcW w:w="1917" w:type="dxa"/>
            <w:shd w:val="clear" w:color="auto" w:fill="auto"/>
          </w:tcPr>
          <w:p w:rsidR="00BC753C" w:rsidRDefault="000935B6" w:rsidP="00E71D82">
            <w:pPr>
              <w:jc w:val="center"/>
            </w:pPr>
            <w:hyperlink r:id="rId36" w:history="1">
              <w:r w:rsidR="00337206" w:rsidRPr="00CD27AD">
                <w:rPr>
                  <w:rStyle w:val="Hyperlink"/>
                </w:rPr>
                <w:t>30-2004</w:t>
              </w:r>
            </w:hyperlink>
          </w:p>
        </w:tc>
        <w:tc>
          <w:tcPr>
            <w:tcW w:w="5940" w:type="dxa"/>
            <w:shd w:val="clear" w:color="auto" w:fill="auto"/>
          </w:tcPr>
          <w:p w:rsidR="00337206" w:rsidRDefault="00337206" w:rsidP="00337206">
            <w:r>
              <w:t>AN ORDINANCE AMENDING CHAPTER 23, “PLANNING AND COMMUNITY DEVELOPMENT”, SUBPART E, “ZONING”, OF THE ABILENE MUNICIPAL CODE, BY AMENDING CERTAIN SECTIONS AS SET OUT BELOW; PROVIDING A SEVERABILITY CLAUSE; DECLARING A PENALTY AND CALLING A PUBLIC HEARING.</w:t>
            </w:r>
          </w:p>
          <w:p w:rsidR="00337206" w:rsidRPr="00CD27AD" w:rsidRDefault="00337206" w:rsidP="00337206">
            <w:pPr>
              <w:rPr>
                <w:rFonts w:ascii="Arial" w:hAnsi="Arial" w:cs="Arial"/>
                <w:b/>
                <w:sz w:val="20"/>
                <w:szCs w:val="20"/>
              </w:rPr>
            </w:pPr>
            <w:r w:rsidRPr="00CD27AD">
              <w:rPr>
                <w:rFonts w:ascii="Arial" w:hAnsi="Arial" w:cs="Arial"/>
                <w:b/>
                <w:sz w:val="20"/>
                <w:szCs w:val="20"/>
              </w:rPr>
              <w:lastRenderedPageBreak/>
              <w:t>An amendment to the City of Abilene Zoning Ordinance Section 23-317.3.C (Use and Area Requirements in Residential Districts) concerning maximum square footage for accessory structures</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CD27AD" w:rsidP="00E71D82">
            <w:pPr>
              <w:jc w:val="center"/>
            </w:pPr>
            <w:r>
              <w:lastRenderedPageBreak/>
              <w:t>09/23/2004</w:t>
            </w:r>
          </w:p>
        </w:tc>
      </w:tr>
      <w:tr w:rsidR="00BC753C" w:rsidTr="00E71D82">
        <w:trPr>
          <w:jc w:val="center"/>
        </w:trPr>
        <w:tc>
          <w:tcPr>
            <w:tcW w:w="1917" w:type="dxa"/>
            <w:shd w:val="clear" w:color="auto" w:fill="auto"/>
          </w:tcPr>
          <w:p w:rsidR="00BC753C" w:rsidRDefault="000935B6" w:rsidP="00E71D82">
            <w:pPr>
              <w:jc w:val="center"/>
            </w:pPr>
            <w:hyperlink r:id="rId37" w:history="1">
              <w:r w:rsidR="00337206" w:rsidRPr="00CD27AD">
                <w:rPr>
                  <w:rStyle w:val="Hyperlink"/>
                </w:rPr>
                <w:t>31-2004</w:t>
              </w:r>
            </w:hyperlink>
          </w:p>
        </w:tc>
        <w:tc>
          <w:tcPr>
            <w:tcW w:w="5940" w:type="dxa"/>
            <w:shd w:val="clear" w:color="auto" w:fill="auto"/>
          </w:tcPr>
          <w:p w:rsidR="00337206" w:rsidRDefault="00337206" w:rsidP="00337206">
            <w:pPr>
              <w:rPr>
                <w:sz w:val="22"/>
                <w:szCs w:val="22"/>
              </w:rPr>
            </w:pPr>
            <w:r>
              <w:rPr>
                <w:sz w:val="22"/>
                <w:szCs w:val="22"/>
              </w:rPr>
              <w:t xml:space="preserve">AN ORDINANCE AMENDING CHAPTER 18, “MOTOR VEHICLES AND TRAFFIC”, OF THE ABILENE MUNICIPAL CODE, BY AMENDING CERTAIN SECTIONS AS SET OUT BELOW; PROVIDING A SEVERABILITY CLAUSE; AND DECLARING A PENALTY. </w:t>
            </w:r>
          </w:p>
          <w:p w:rsidR="00337206" w:rsidRPr="00AE6C6F" w:rsidRDefault="00337206" w:rsidP="00337206">
            <w:pPr>
              <w:rPr>
                <w:b/>
                <w:sz w:val="22"/>
                <w:szCs w:val="22"/>
              </w:rPr>
            </w:pPr>
            <w:r w:rsidRPr="00AE6C6F">
              <w:rPr>
                <w:b/>
                <w:sz w:val="22"/>
                <w:szCs w:val="22"/>
              </w:rPr>
              <w:t>An Ordinance amending the City of Abilene Municipal Code Chapter 18, “Motor Vehicles and Traffic”, Sections 18-196, 18-286, 18-293 and 18-299.</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CD27AD" w:rsidP="00E71D82">
            <w:pPr>
              <w:jc w:val="center"/>
            </w:pPr>
            <w:r>
              <w:t>10/21/2004</w:t>
            </w:r>
          </w:p>
        </w:tc>
      </w:tr>
      <w:tr w:rsidR="00BC753C" w:rsidTr="00E71D82">
        <w:trPr>
          <w:jc w:val="center"/>
        </w:trPr>
        <w:tc>
          <w:tcPr>
            <w:tcW w:w="1917" w:type="dxa"/>
            <w:shd w:val="clear" w:color="auto" w:fill="auto"/>
          </w:tcPr>
          <w:p w:rsidR="00BC753C" w:rsidRDefault="000935B6" w:rsidP="00E71D82">
            <w:pPr>
              <w:jc w:val="center"/>
            </w:pPr>
            <w:hyperlink r:id="rId38" w:history="1">
              <w:r w:rsidR="00337206" w:rsidRPr="00CD27AD">
                <w:rPr>
                  <w:rStyle w:val="Hyperlink"/>
                </w:rPr>
                <w:t>32-2004</w:t>
              </w:r>
            </w:hyperlink>
          </w:p>
        </w:tc>
        <w:tc>
          <w:tcPr>
            <w:tcW w:w="5940" w:type="dxa"/>
            <w:shd w:val="clear" w:color="auto" w:fill="auto"/>
          </w:tcPr>
          <w:p w:rsidR="00337206" w:rsidRDefault="00337206" w:rsidP="00337206">
            <w:pPr>
              <w:rPr>
                <w:sz w:val="22"/>
                <w:szCs w:val="22"/>
              </w:rPr>
            </w:pPr>
            <w:r>
              <w:rPr>
                <w:sz w:val="22"/>
                <w:szCs w:val="22"/>
              </w:rPr>
              <w:t>AN ORDINANCE OF THE CITY OF ABILENE AUTHORIZING CHANGES TO BE MADE TO THE CURRENT SERVICE AND PRIOR SERVICE CONTRIBUTIONS TO THE CITY’S ACCOUNT IN THE MUNICIPAL ACCUMULATION FUND OF THE TEXAS MUNICIPAL RETIREMENT SYSTEM AT THE ACTUARIALLY DETERMINED RATE OF TOTAL EMPLOYEE COMPENSATION.</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CD27AD" w:rsidP="00E71D82">
            <w:pPr>
              <w:jc w:val="center"/>
            </w:pPr>
            <w:r>
              <w:t>10/21/2004</w:t>
            </w:r>
          </w:p>
        </w:tc>
      </w:tr>
      <w:tr w:rsidR="00BC753C" w:rsidTr="00E71D82">
        <w:trPr>
          <w:jc w:val="center"/>
        </w:trPr>
        <w:tc>
          <w:tcPr>
            <w:tcW w:w="1917" w:type="dxa"/>
            <w:shd w:val="clear" w:color="auto" w:fill="auto"/>
          </w:tcPr>
          <w:p w:rsidR="00BC753C" w:rsidRDefault="000935B6" w:rsidP="00E71D82">
            <w:pPr>
              <w:jc w:val="center"/>
            </w:pPr>
            <w:hyperlink r:id="rId39" w:history="1">
              <w:r w:rsidR="00337206" w:rsidRPr="00CD27AD">
                <w:rPr>
                  <w:rStyle w:val="Hyperlink"/>
                </w:rPr>
                <w:t>33-2004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337206" w:rsidRPr="00CD27AD" w:rsidRDefault="00337206" w:rsidP="00337206">
            <w:pPr>
              <w:rPr>
                <w:rFonts w:ascii="Arial" w:hAnsi="Arial" w:cs="Arial"/>
                <w:b/>
                <w:sz w:val="20"/>
                <w:szCs w:val="20"/>
              </w:rPr>
            </w:pPr>
            <w:r w:rsidRPr="00CD27AD">
              <w:rPr>
                <w:rFonts w:ascii="Arial" w:hAnsi="Arial" w:cs="Arial"/>
                <w:b/>
                <w:sz w:val="20"/>
                <w:szCs w:val="20"/>
              </w:rPr>
              <w:t>Rezone from Shopping Center (SC) to General Commercial (GC) zoning district, property located at 2465 Buffalo Gap Road</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CD27AD" w:rsidP="00E71D82">
            <w:pPr>
              <w:jc w:val="center"/>
            </w:pPr>
            <w:r>
              <w:t>10/21/2004</w:t>
            </w:r>
          </w:p>
        </w:tc>
      </w:tr>
      <w:tr w:rsidR="00BC753C" w:rsidTr="00E71D82">
        <w:trPr>
          <w:jc w:val="center"/>
        </w:trPr>
        <w:tc>
          <w:tcPr>
            <w:tcW w:w="1917" w:type="dxa"/>
            <w:shd w:val="clear" w:color="auto" w:fill="auto"/>
          </w:tcPr>
          <w:p w:rsidR="00BC753C" w:rsidRDefault="000935B6" w:rsidP="00E71D82">
            <w:pPr>
              <w:jc w:val="center"/>
            </w:pPr>
            <w:hyperlink r:id="rId40" w:history="1">
              <w:r w:rsidR="00337206" w:rsidRPr="00CD27AD">
                <w:rPr>
                  <w:rStyle w:val="Hyperlink"/>
                </w:rPr>
                <w:t>34-2004</w:t>
              </w:r>
            </w:hyperlink>
          </w:p>
        </w:tc>
        <w:tc>
          <w:tcPr>
            <w:tcW w:w="5940" w:type="dxa"/>
            <w:shd w:val="clear" w:color="auto" w:fill="auto"/>
          </w:tcPr>
          <w:p w:rsidR="00337206" w:rsidRDefault="00337206" w:rsidP="00337206">
            <w:r>
              <w:t>AN ORDINANCE OF THE CITY OF ABILENE, TEXAS AMENDING CHAPTER 23, SUBPART E, “ZONING”, OF THE ABILENE MUNICIPAL CODE, CONCERNING PDD-94 PLANNED DEVELOPMENT DISTRICT; CALLING A PUBLIC HEARING; PROVIDING A PENALTY AND AN EFFECTIVE DATE.</w:t>
            </w:r>
          </w:p>
          <w:p w:rsidR="00337206" w:rsidRPr="00CD27AD" w:rsidRDefault="00337206" w:rsidP="00337206">
            <w:pPr>
              <w:rPr>
                <w:rFonts w:ascii="Arial" w:hAnsi="Arial" w:cs="Arial"/>
                <w:b/>
                <w:sz w:val="20"/>
                <w:szCs w:val="20"/>
              </w:rPr>
            </w:pPr>
            <w:r w:rsidRPr="00CD27AD">
              <w:rPr>
                <w:rFonts w:ascii="Arial" w:hAnsi="Arial" w:cs="Arial"/>
                <w:b/>
                <w:sz w:val="20"/>
                <w:szCs w:val="20"/>
              </w:rPr>
              <w:t>Rezone from Residential Single-family (RS-6) to Planned Development District (PDD), property located at 1541 Lytle Acres Drive</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CD27AD" w:rsidP="00E71D82">
            <w:pPr>
              <w:jc w:val="center"/>
            </w:pPr>
            <w:r>
              <w:t>11/4/2004</w:t>
            </w:r>
          </w:p>
        </w:tc>
      </w:tr>
      <w:tr w:rsidR="00BC753C" w:rsidTr="00E71D82">
        <w:trPr>
          <w:jc w:val="center"/>
        </w:trPr>
        <w:tc>
          <w:tcPr>
            <w:tcW w:w="1917" w:type="dxa"/>
            <w:shd w:val="clear" w:color="auto" w:fill="auto"/>
          </w:tcPr>
          <w:p w:rsidR="00BC753C" w:rsidRDefault="000935B6" w:rsidP="00E71D82">
            <w:pPr>
              <w:jc w:val="center"/>
            </w:pPr>
            <w:hyperlink r:id="rId41" w:history="1">
              <w:r w:rsidR="00337206" w:rsidRPr="00CD27AD">
                <w:rPr>
                  <w:rStyle w:val="Hyperlink"/>
                </w:rPr>
                <w:t>35-2004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AMENDING CHAPTER 8, “CONSTRUCTION REGULATIONS”, ARTICLE VI, “CODES AND OTHER REGULATIONS”, DIVISION 10, “ENERGY CODE”, AND CREATING DIVISION 11, “EXISTING BUILDING CODE”, OF THE ABILENE MUNICIPAL CODE, BY AMENDING CERTAIN SECTIONS AS SET OUT BELOW; PROVIDING A SERVERABILITY CLAUSE, DECLARING A PENALTY AND CALLING A PUBLIC HEARING</w:t>
            </w:r>
          </w:p>
          <w:p w:rsidR="00BC753C" w:rsidRPr="00E71D82" w:rsidRDefault="000D580A" w:rsidP="00E71D82">
            <w:pPr>
              <w:pStyle w:val="EndnoteText"/>
              <w:rPr>
                <w:bCs/>
              </w:rPr>
            </w:pPr>
            <w:r w:rsidRPr="000D580A">
              <w:rPr>
                <w:b/>
                <w:bCs/>
              </w:rPr>
              <w:t>Secretary: Jo Moore     Mayor: Norm Archibald</w:t>
            </w:r>
          </w:p>
        </w:tc>
        <w:tc>
          <w:tcPr>
            <w:tcW w:w="1377" w:type="dxa"/>
            <w:shd w:val="clear" w:color="auto" w:fill="auto"/>
          </w:tcPr>
          <w:p w:rsidR="00BC753C" w:rsidRDefault="00CD27AD" w:rsidP="00E71D82">
            <w:pPr>
              <w:jc w:val="center"/>
            </w:pPr>
            <w:r>
              <w:t>11/18/2004</w:t>
            </w:r>
          </w:p>
        </w:tc>
      </w:tr>
      <w:tr w:rsidR="00BC753C" w:rsidTr="00E71D82">
        <w:trPr>
          <w:jc w:val="center"/>
        </w:trPr>
        <w:tc>
          <w:tcPr>
            <w:tcW w:w="1917" w:type="dxa"/>
            <w:shd w:val="clear" w:color="auto" w:fill="auto"/>
          </w:tcPr>
          <w:p w:rsidR="00BC753C" w:rsidRDefault="000935B6" w:rsidP="00E71D82">
            <w:pPr>
              <w:jc w:val="center"/>
            </w:pPr>
            <w:hyperlink r:id="rId42" w:history="1">
              <w:r w:rsidR="00337206" w:rsidRPr="00CD27AD">
                <w:rPr>
                  <w:rStyle w:val="Hyperlink"/>
                </w:rPr>
                <w:t>36-2004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OF THE CITY OF ABILENE PROVIDING FOR INCREASED PRIOR AND CURRENT SERVICE ANNUITIES UNDER THE ACT GOVERNING THE TEXAS MUNICIPAL RETIREMENT SYSTEM (“SYSTEM”) FOR RETIREES AND BENEFICIARIES OF DECEASED RETIREES OF THE CITY OF ABILENE, BY AMENDING CHAPTER 2, ARTICLE III, SECTION 2. OF THE ABILENE CITY CODE, AND ESTABLISHING AN EFFECTIVE DATE FOR THE ORDINANCE</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60178D" w:rsidP="00E71D82">
            <w:pPr>
              <w:jc w:val="center"/>
            </w:pPr>
            <w:r>
              <w:t>12/2/2004</w:t>
            </w:r>
          </w:p>
        </w:tc>
      </w:tr>
      <w:tr w:rsidR="00BC753C" w:rsidTr="00E71D82">
        <w:trPr>
          <w:jc w:val="center"/>
        </w:trPr>
        <w:tc>
          <w:tcPr>
            <w:tcW w:w="1917" w:type="dxa"/>
            <w:shd w:val="clear" w:color="auto" w:fill="auto"/>
          </w:tcPr>
          <w:p w:rsidR="00BC753C" w:rsidRDefault="000935B6" w:rsidP="00E71D82">
            <w:pPr>
              <w:jc w:val="center"/>
            </w:pPr>
            <w:hyperlink r:id="rId43" w:history="1">
              <w:r w:rsidR="00337206" w:rsidRPr="0060178D">
                <w:rPr>
                  <w:rStyle w:val="Hyperlink"/>
                </w:rPr>
                <w:t>37-2004</w:t>
              </w:r>
            </w:hyperlink>
          </w:p>
        </w:tc>
        <w:tc>
          <w:tcPr>
            <w:tcW w:w="5940" w:type="dxa"/>
            <w:shd w:val="clear" w:color="auto" w:fill="auto"/>
          </w:tcPr>
          <w:p w:rsidR="00337206" w:rsidRDefault="00337206" w:rsidP="00337206">
            <w:r>
              <w:t>AN ORDINANCE PROVIDING FOR THE ABANDONMENT OF A PORTION OF PUBLIC RIGHT OF WAY; PROVIDING FOR THE TERMS AND CONDITIONS OF SUCH ABANDONMENT, AND CALLING A PUBLIC HEARING.</w:t>
            </w:r>
          </w:p>
          <w:p w:rsidR="00337206" w:rsidRPr="0060178D" w:rsidRDefault="00337206" w:rsidP="00337206">
            <w:pPr>
              <w:rPr>
                <w:b/>
              </w:rPr>
            </w:pPr>
            <w:r w:rsidRPr="0060178D">
              <w:rPr>
                <w:b/>
              </w:rPr>
              <w:t xml:space="preserve">Thoroughfare abandonment of the south 10 feet of right-of-way adjacent and parallel to the north line of Lot 10, Block A, Sayles &amp; Hughes Subdivision, Abilene, Taylor County, Texas, extending from Peach St. eastward 140 feet to a north-south alley, subject to a </w:t>
            </w:r>
            <w:proofErr w:type="spellStart"/>
            <w:r w:rsidRPr="0060178D">
              <w:rPr>
                <w:b/>
              </w:rPr>
              <w:t>replat</w:t>
            </w:r>
            <w:proofErr w:type="spellEnd"/>
            <w:r w:rsidRPr="0060178D">
              <w:rPr>
                <w:b/>
              </w:rPr>
              <w:t xml:space="preserve"> of the property. Location: Adjacent to 1541 and 1533 S. 8th Streets</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60178D" w:rsidP="00E71D82">
            <w:pPr>
              <w:jc w:val="center"/>
            </w:pPr>
            <w:r>
              <w:t>12/2/2004</w:t>
            </w:r>
          </w:p>
        </w:tc>
      </w:tr>
      <w:tr w:rsidR="00BC753C" w:rsidTr="00E71D82">
        <w:trPr>
          <w:jc w:val="center"/>
        </w:trPr>
        <w:tc>
          <w:tcPr>
            <w:tcW w:w="1917" w:type="dxa"/>
            <w:shd w:val="clear" w:color="auto" w:fill="auto"/>
          </w:tcPr>
          <w:p w:rsidR="00BC753C" w:rsidRDefault="000935B6" w:rsidP="00E71D82">
            <w:pPr>
              <w:jc w:val="center"/>
            </w:pPr>
            <w:hyperlink r:id="rId44" w:history="1">
              <w:r w:rsidR="00337206" w:rsidRPr="0060178D">
                <w:rPr>
                  <w:rStyle w:val="Hyperlink"/>
                </w:rPr>
                <w:t>38-2004</w:t>
              </w:r>
            </w:hyperlink>
          </w:p>
        </w:tc>
        <w:tc>
          <w:tcPr>
            <w:tcW w:w="5940" w:type="dxa"/>
            <w:shd w:val="clear" w:color="auto" w:fill="auto"/>
          </w:tcPr>
          <w:p w:rsidR="00337206" w:rsidRDefault="00337206" w:rsidP="00337206">
            <w:r>
              <w:t xml:space="preserve">AN ORDINANCE OF THE CITY OF ABILENE, TEXAS, AMENDING CHAPTER 23, SUBPART E, “ZONING”, OF THE ABILENE MUNICIPAL CODE, CONCERNING </w:t>
            </w:r>
            <w:r>
              <w:rPr>
                <w:u w:val="single"/>
              </w:rPr>
              <w:t>PDD-95</w:t>
            </w:r>
            <w:r>
              <w:t xml:space="preserve"> PLANNED DEVELOPMENT DISTRICT, CALLING A PUBLIC HEARING; PROVIDING A PENALTY AND AN EFFECTIVE DATE.</w:t>
            </w:r>
          </w:p>
          <w:p w:rsidR="00337206" w:rsidRPr="0060178D" w:rsidRDefault="00337206" w:rsidP="00337206">
            <w:pPr>
              <w:rPr>
                <w:rFonts w:ascii="Arial" w:hAnsi="Arial" w:cs="Arial"/>
                <w:b/>
                <w:sz w:val="20"/>
                <w:szCs w:val="20"/>
              </w:rPr>
            </w:pPr>
            <w:r w:rsidRPr="0060178D">
              <w:rPr>
                <w:rFonts w:ascii="Arial" w:hAnsi="Arial" w:cs="Arial"/>
                <w:b/>
                <w:sz w:val="20"/>
                <w:szCs w:val="20"/>
              </w:rPr>
              <w:t>Rezone from MH (Mobile Home) and GC (General Commercial) to PDD (Planned Development District) zoning district, property located at 402 Arnold Blvd</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60178D" w:rsidP="00E71D82">
            <w:pPr>
              <w:jc w:val="center"/>
            </w:pPr>
            <w:r>
              <w:t>12/2/2004</w:t>
            </w:r>
          </w:p>
        </w:tc>
      </w:tr>
      <w:tr w:rsidR="00BC753C" w:rsidTr="00E71D82">
        <w:trPr>
          <w:jc w:val="center"/>
        </w:trPr>
        <w:tc>
          <w:tcPr>
            <w:tcW w:w="1917" w:type="dxa"/>
            <w:shd w:val="clear" w:color="auto" w:fill="auto"/>
          </w:tcPr>
          <w:p w:rsidR="00BC753C" w:rsidRDefault="000935B6" w:rsidP="00E71D82">
            <w:pPr>
              <w:jc w:val="center"/>
            </w:pPr>
            <w:hyperlink r:id="rId45" w:history="1">
              <w:r w:rsidR="00337206" w:rsidRPr="0060178D">
                <w:rPr>
                  <w:rStyle w:val="Hyperlink"/>
                </w:rPr>
                <w:t>39-2004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337206" w:rsidRDefault="00337206" w:rsidP="00337206">
            <w:r>
              <w:t>Rezone from AO (Agriculture Open Space) to RM-3 (Residential Multi-family) zoning district, property located at 501 EN 10</w:t>
            </w:r>
            <w:r>
              <w:rPr>
                <w:vertAlign w:val="superscript"/>
              </w:rPr>
              <w:t>th</w:t>
            </w:r>
            <w:r>
              <w:t xml:space="preserve"> Street.</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60178D" w:rsidP="00E71D82">
            <w:pPr>
              <w:jc w:val="center"/>
            </w:pPr>
            <w:r>
              <w:t>12/2/2004</w:t>
            </w:r>
          </w:p>
        </w:tc>
      </w:tr>
      <w:tr w:rsidR="00BC753C" w:rsidTr="00E71D82">
        <w:trPr>
          <w:jc w:val="center"/>
        </w:trPr>
        <w:tc>
          <w:tcPr>
            <w:tcW w:w="1917" w:type="dxa"/>
            <w:shd w:val="clear" w:color="auto" w:fill="auto"/>
          </w:tcPr>
          <w:p w:rsidR="00BC753C" w:rsidRDefault="00337206" w:rsidP="00E71D82">
            <w:pPr>
              <w:jc w:val="center"/>
            </w:pPr>
            <w:r>
              <w:t>40-2004</w:t>
            </w:r>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PDD-96 PLANNED DEVELOPMENT DISTRICT; CALLING A PUBLIC HEARING, PROVIDING A PENALTY AND AN EFFECTIVE DATE</w:t>
            </w:r>
          </w:p>
          <w:p w:rsidR="00337206" w:rsidRPr="0060178D" w:rsidRDefault="00337206" w:rsidP="00337206">
            <w:pPr>
              <w:rPr>
                <w:rFonts w:ascii="Arial" w:hAnsi="Arial" w:cs="Arial"/>
                <w:b/>
                <w:sz w:val="20"/>
                <w:szCs w:val="20"/>
              </w:rPr>
            </w:pPr>
            <w:r w:rsidRPr="0060178D">
              <w:rPr>
                <w:rFonts w:ascii="Arial" w:hAnsi="Arial" w:cs="Arial"/>
                <w:b/>
                <w:sz w:val="20"/>
                <w:szCs w:val="20"/>
              </w:rPr>
              <w:t xml:space="preserve">Rezone from LC (Limited Commercial) and AO (Agriculture </w:t>
            </w:r>
            <w:r w:rsidRPr="0060178D">
              <w:rPr>
                <w:rFonts w:ascii="Arial" w:hAnsi="Arial" w:cs="Arial"/>
                <w:b/>
                <w:sz w:val="20"/>
                <w:szCs w:val="20"/>
              </w:rPr>
              <w:lastRenderedPageBreak/>
              <w:t>Open Space) to PDD (Planned Development District) zoning district, property located at 5309, 5317, and 5333 Buffalo Gap Road</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0935B6" w:rsidP="00E71D82">
            <w:pPr>
              <w:jc w:val="center"/>
            </w:pPr>
            <w:hyperlink r:id="rId46" w:history="1">
              <w:r w:rsidR="00337206" w:rsidRPr="0060178D">
                <w:rPr>
                  <w:rStyle w:val="Hyperlink"/>
                </w:rPr>
                <w:t>41-2004</w:t>
              </w:r>
            </w:hyperlink>
          </w:p>
        </w:tc>
        <w:tc>
          <w:tcPr>
            <w:tcW w:w="5940" w:type="dxa"/>
            <w:shd w:val="clear" w:color="auto" w:fill="auto"/>
          </w:tcPr>
          <w:p w:rsidR="00337206" w:rsidRDefault="00337206" w:rsidP="00337206">
            <w:r>
              <w:t>AN ORDINANCE AMENDING CHAPTER 23, “PLANNING AND COMMUNITY DEVELOPMENT”, SUBPART E, “ZONING”, OF THE ABILENE MUNICIPAL CODE, BY AMENDING CERTAIN SECTIONS AS SET OUT BELOW; PROVIDING A SEVERABILITY CLAUSE; DECLARING A PENALTY AND CALLING A PUBLIC HEARING.</w:t>
            </w:r>
          </w:p>
          <w:p w:rsidR="00337206" w:rsidRDefault="00337206" w:rsidP="00337206">
            <w:r w:rsidRPr="0060178D">
              <w:rPr>
                <w:b/>
              </w:rPr>
              <w:t>An amendment to the City of Abilene Zoning Ordinance Section 23-</w:t>
            </w:r>
            <w:proofErr w:type="gramStart"/>
            <w:r w:rsidRPr="0060178D">
              <w:rPr>
                <w:b/>
              </w:rPr>
              <w:t>306.5.B(</w:t>
            </w:r>
            <w:proofErr w:type="gramEnd"/>
            <w:r w:rsidRPr="0060178D">
              <w:rPr>
                <w:b/>
              </w:rPr>
              <w:t>18), regarding fences and setbacks for swimming pools accessory to single-family residences</w:t>
            </w:r>
            <w:r>
              <w:t>.</w:t>
            </w:r>
          </w:p>
          <w:p w:rsidR="00BC753C" w:rsidRPr="00E71D82" w:rsidRDefault="000D580A" w:rsidP="00BC753C">
            <w:pPr>
              <w:rPr>
                <w:bCs/>
              </w:rPr>
            </w:pPr>
            <w:r w:rsidRPr="000D580A">
              <w:rPr>
                <w:b/>
                <w:bCs/>
              </w:rPr>
              <w:t>Secretary: Jo Moore     Mayor: Norm Archibald</w:t>
            </w:r>
          </w:p>
        </w:tc>
        <w:tc>
          <w:tcPr>
            <w:tcW w:w="1377" w:type="dxa"/>
            <w:shd w:val="clear" w:color="auto" w:fill="auto"/>
          </w:tcPr>
          <w:p w:rsidR="00BC753C" w:rsidRDefault="0060178D" w:rsidP="00E71D82">
            <w:pPr>
              <w:jc w:val="center"/>
            </w:pPr>
            <w:r>
              <w:t>12/16/2004</w:t>
            </w:r>
          </w:p>
        </w:tc>
      </w:tr>
      <w:tr w:rsidR="00BC753C" w:rsidTr="00E71D82">
        <w:trPr>
          <w:jc w:val="center"/>
        </w:trPr>
        <w:tc>
          <w:tcPr>
            <w:tcW w:w="1917" w:type="dxa"/>
            <w:shd w:val="clear" w:color="auto" w:fill="auto"/>
          </w:tcPr>
          <w:p w:rsidR="00BC753C" w:rsidRDefault="000935B6" w:rsidP="00E71D82">
            <w:pPr>
              <w:jc w:val="center"/>
            </w:pPr>
            <w:hyperlink r:id="rId47" w:history="1">
              <w:r w:rsidR="00337206" w:rsidRPr="0060178D">
                <w:rPr>
                  <w:rStyle w:val="Hyperlink"/>
                </w:rPr>
                <w:t>42</w:t>
              </w:r>
              <w:r w:rsidR="00337206" w:rsidRPr="0060178D">
                <w:rPr>
                  <w:rStyle w:val="Hyperlink"/>
                </w:rPr>
                <w:t>-</w:t>
              </w:r>
              <w:r w:rsidR="00337206" w:rsidRPr="0060178D">
                <w:rPr>
                  <w:rStyle w:val="Hyperlink"/>
                </w:rPr>
                <w:t>2004</w:t>
              </w:r>
            </w:hyperlink>
          </w:p>
        </w:tc>
        <w:tc>
          <w:tcPr>
            <w:tcW w:w="5940" w:type="dxa"/>
            <w:shd w:val="clear" w:color="auto" w:fill="auto"/>
          </w:tcPr>
          <w:p w:rsidR="00337206" w:rsidRDefault="00337206" w:rsidP="00337206">
            <w:pPr>
              <w:rPr>
                <w:rFonts w:ascii="Arial" w:hAnsi="Arial" w:cs="Arial"/>
                <w:sz w:val="20"/>
                <w:szCs w:val="20"/>
              </w:rPr>
            </w:pPr>
            <w:r>
              <w:rPr>
                <w:rFonts w:ascii="Arial" w:hAnsi="Arial" w:cs="Arial"/>
                <w:sz w:val="20"/>
                <w:szCs w:val="20"/>
              </w:rPr>
              <w:t>AN ORDINANCE OF THE CITY OF ABILENE, TEXAS, ESTABLISHING STANDARDS OF CARE FOR CITY OF ABILENE YOUTH PROGRAMS; REPEALING ALL ORDINANCES OR PARTS OF ORDINANCES IN CONFLICT HEREWITH; PROVIDING A SAVINGS CLAUSE; AND CALL A PUBLIC HEARING</w:t>
            </w:r>
          </w:p>
          <w:p w:rsidR="00BC753C" w:rsidRPr="000D580A" w:rsidRDefault="000D580A" w:rsidP="00BC753C">
            <w:pPr>
              <w:rPr>
                <w:b/>
                <w:bCs/>
              </w:rPr>
            </w:pPr>
            <w:r w:rsidRPr="000D580A">
              <w:rPr>
                <w:b/>
                <w:bCs/>
              </w:rPr>
              <w:t xml:space="preserve">Secretary: Jo Moore     Mayor: Norm Archibald </w:t>
            </w:r>
          </w:p>
        </w:tc>
        <w:tc>
          <w:tcPr>
            <w:tcW w:w="1377" w:type="dxa"/>
            <w:shd w:val="clear" w:color="auto" w:fill="auto"/>
          </w:tcPr>
          <w:p w:rsidR="00BC753C" w:rsidRDefault="0060178D" w:rsidP="00E71D82">
            <w:pPr>
              <w:jc w:val="center"/>
            </w:pPr>
            <w:r>
              <w:t>12/16/2004</w:t>
            </w:r>
          </w:p>
        </w:tc>
      </w:tr>
    </w:tbl>
    <w:p w:rsidR="003B3702" w:rsidRDefault="003B3702"/>
    <w:sectPr w:rsidR="003B3702" w:rsidSect="00664A6B">
      <w:headerReference w:type="default" r:id="rId4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AD" w:rsidRDefault="00CD27AD">
      <w:r>
        <w:separator/>
      </w:r>
    </w:p>
  </w:endnote>
  <w:endnote w:type="continuationSeparator" w:id="0">
    <w:p w:rsidR="00CD27AD" w:rsidRDefault="00CD2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AD" w:rsidRDefault="00CD27AD">
      <w:r>
        <w:separator/>
      </w:r>
    </w:p>
  </w:footnote>
  <w:footnote w:type="continuationSeparator" w:id="0">
    <w:p w:rsidR="00CD27AD" w:rsidRDefault="00CD2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AD" w:rsidRPr="00643371" w:rsidRDefault="00CD27AD"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D27AD" w:rsidRPr="00643371" w:rsidRDefault="00CD27AD" w:rsidP="007A6D99">
    <w:pPr>
      <w:pStyle w:val="Header"/>
      <w:jc w:val="center"/>
      <w:rPr>
        <w:b/>
      </w:rPr>
    </w:pPr>
    <w:r w:rsidRPr="00643371">
      <w:rPr>
        <w:b/>
      </w:rPr>
      <w:t>List of Ordinances for 200</w:t>
    </w:r>
    <w:r>
      <w:rPr>
        <w:b/>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8086F"/>
    <w:rsid w:val="000843C2"/>
    <w:rsid w:val="000935B6"/>
    <w:rsid w:val="000962CB"/>
    <w:rsid w:val="000A2C12"/>
    <w:rsid w:val="000B194C"/>
    <w:rsid w:val="000C5C95"/>
    <w:rsid w:val="000D580A"/>
    <w:rsid w:val="000D5EFB"/>
    <w:rsid w:val="000D7206"/>
    <w:rsid w:val="000D7C00"/>
    <w:rsid w:val="000F071C"/>
    <w:rsid w:val="00106981"/>
    <w:rsid w:val="00116EEE"/>
    <w:rsid w:val="001203A1"/>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37206"/>
    <w:rsid w:val="003457CF"/>
    <w:rsid w:val="00352295"/>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3F6D9D"/>
    <w:rsid w:val="00401C00"/>
    <w:rsid w:val="0040210F"/>
    <w:rsid w:val="004041F0"/>
    <w:rsid w:val="00411EF4"/>
    <w:rsid w:val="004225B8"/>
    <w:rsid w:val="00434400"/>
    <w:rsid w:val="004468F2"/>
    <w:rsid w:val="00465E5C"/>
    <w:rsid w:val="004675B3"/>
    <w:rsid w:val="00467ED8"/>
    <w:rsid w:val="004A1431"/>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0178D"/>
    <w:rsid w:val="00610579"/>
    <w:rsid w:val="00613DDC"/>
    <w:rsid w:val="006214B8"/>
    <w:rsid w:val="00622AEB"/>
    <w:rsid w:val="00635693"/>
    <w:rsid w:val="00636260"/>
    <w:rsid w:val="00643371"/>
    <w:rsid w:val="00650E7D"/>
    <w:rsid w:val="00654784"/>
    <w:rsid w:val="0066431A"/>
    <w:rsid w:val="00664A6B"/>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54719"/>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E6C6F"/>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A3633"/>
    <w:rsid w:val="00CA7587"/>
    <w:rsid w:val="00CC4F53"/>
    <w:rsid w:val="00CD16DE"/>
    <w:rsid w:val="00CD27AD"/>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13D3"/>
    <w:rsid w:val="00EB21B7"/>
    <w:rsid w:val="00EB4203"/>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BalloonText">
    <w:name w:val="Balloon Text"/>
    <w:basedOn w:val="Normal"/>
    <w:link w:val="BalloonTextChar"/>
    <w:rsid w:val="00854719"/>
    <w:rPr>
      <w:rFonts w:ascii="Tahoma" w:hAnsi="Tahoma" w:cs="Tahoma"/>
      <w:sz w:val="16"/>
      <w:szCs w:val="16"/>
    </w:rPr>
  </w:style>
  <w:style w:type="character" w:customStyle="1" w:styleId="BalloonTextChar">
    <w:name w:val="Balloon Text Char"/>
    <w:basedOn w:val="DefaultParagraphFont"/>
    <w:link w:val="BalloonText"/>
    <w:rsid w:val="00854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07857">
      <w:bodyDiv w:val="1"/>
      <w:marLeft w:val="0"/>
      <w:marRight w:val="0"/>
      <w:marTop w:val="0"/>
      <w:marBottom w:val="0"/>
      <w:divBdr>
        <w:top w:val="none" w:sz="0" w:space="0" w:color="auto"/>
        <w:left w:val="none" w:sz="0" w:space="0" w:color="auto"/>
        <w:bottom w:val="none" w:sz="0" w:space="0" w:color="auto"/>
        <w:right w:val="none" w:sz="0" w:space="0" w:color="auto"/>
      </w:divBdr>
    </w:div>
    <w:div w:id="105194457">
      <w:bodyDiv w:val="1"/>
      <w:marLeft w:val="0"/>
      <w:marRight w:val="0"/>
      <w:marTop w:val="0"/>
      <w:marBottom w:val="0"/>
      <w:divBdr>
        <w:top w:val="none" w:sz="0" w:space="0" w:color="auto"/>
        <w:left w:val="none" w:sz="0" w:space="0" w:color="auto"/>
        <w:bottom w:val="none" w:sz="0" w:space="0" w:color="auto"/>
        <w:right w:val="none" w:sz="0" w:space="0" w:color="auto"/>
      </w:divBdr>
    </w:div>
    <w:div w:id="126895666">
      <w:bodyDiv w:val="1"/>
      <w:marLeft w:val="0"/>
      <w:marRight w:val="0"/>
      <w:marTop w:val="0"/>
      <w:marBottom w:val="0"/>
      <w:divBdr>
        <w:top w:val="none" w:sz="0" w:space="0" w:color="auto"/>
        <w:left w:val="none" w:sz="0" w:space="0" w:color="auto"/>
        <w:bottom w:val="none" w:sz="0" w:space="0" w:color="auto"/>
        <w:right w:val="none" w:sz="0" w:space="0" w:color="auto"/>
      </w:divBdr>
    </w:div>
    <w:div w:id="128211364">
      <w:bodyDiv w:val="1"/>
      <w:marLeft w:val="0"/>
      <w:marRight w:val="0"/>
      <w:marTop w:val="0"/>
      <w:marBottom w:val="0"/>
      <w:divBdr>
        <w:top w:val="none" w:sz="0" w:space="0" w:color="auto"/>
        <w:left w:val="none" w:sz="0" w:space="0" w:color="auto"/>
        <w:bottom w:val="none" w:sz="0" w:space="0" w:color="auto"/>
        <w:right w:val="none" w:sz="0" w:space="0" w:color="auto"/>
      </w:divBdr>
    </w:div>
    <w:div w:id="138503835">
      <w:bodyDiv w:val="1"/>
      <w:marLeft w:val="0"/>
      <w:marRight w:val="0"/>
      <w:marTop w:val="0"/>
      <w:marBottom w:val="0"/>
      <w:divBdr>
        <w:top w:val="none" w:sz="0" w:space="0" w:color="auto"/>
        <w:left w:val="none" w:sz="0" w:space="0" w:color="auto"/>
        <w:bottom w:val="none" w:sz="0" w:space="0" w:color="auto"/>
        <w:right w:val="none" w:sz="0" w:space="0" w:color="auto"/>
      </w:divBdr>
    </w:div>
    <w:div w:id="165025549">
      <w:bodyDiv w:val="1"/>
      <w:marLeft w:val="0"/>
      <w:marRight w:val="0"/>
      <w:marTop w:val="0"/>
      <w:marBottom w:val="0"/>
      <w:divBdr>
        <w:top w:val="none" w:sz="0" w:space="0" w:color="auto"/>
        <w:left w:val="none" w:sz="0" w:space="0" w:color="auto"/>
        <w:bottom w:val="none" w:sz="0" w:space="0" w:color="auto"/>
        <w:right w:val="none" w:sz="0" w:space="0" w:color="auto"/>
      </w:divBdr>
    </w:div>
    <w:div w:id="170342161">
      <w:bodyDiv w:val="1"/>
      <w:marLeft w:val="0"/>
      <w:marRight w:val="0"/>
      <w:marTop w:val="0"/>
      <w:marBottom w:val="0"/>
      <w:divBdr>
        <w:top w:val="none" w:sz="0" w:space="0" w:color="auto"/>
        <w:left w:val="none" w:sz="0" w:space="0" w:color="auto"/>
        <w:bottom w:val="none" w:sz="0" w:space="0" w:color="auto"/>
        <w:right w:val="none" w:sz="0" w:space="0" w:color="auto"/>
      </w:divBdr>
    </w:div>
    <w:div w:id="185023416">
      <w:bodyDiv w:val="1"/>
      <w:marLeft w:val="0"/>
      <w:marRight w:val="0"/>
      <w:marTop w:val="0"/>
      <w:marBottom w:val="0"/>
      <w:divBdr>
        <w:top w:val="none" w:sz="0" w:space="0" w:color="auto"/>
        <w:left w:val="none" w:sz="0" w:space="0" w:color="auto"/>
        <w:bottom w:val="none" w:sz="0" w:space="0" w:color="auto"/>
        <w:right w:val="none" w:sz="0" w:space="0" w:color="auto"/>
      </w:divBdr>
    </w:div>
    <w:div w:id="189034299">
      <w:bodyDiv w:val="1"/>
      <w:marLeft w:val="0"/>
      <w:marRight w:val="0"/>
      <w:marTop w:val="0"/>
      <w:marBottom w:val="0"/>
      <w:divBdr>
        <w:top w:val="none" w:sz="0" w:space="0" w:color="auto"/>
        <w:left w:val="none" w:sz="0" w:space="0" w:color="auto"/>
        <w:bottom w:val="none" w:sz="0" w:space="0" w:color="auto"/>
        <w:right w:val="none" w:sz="0" w:space="0" w:color="auto"/>
      </w:divBdr>
    </w:div>
    <w:div w:id="201601001">
      <w:bodyDiv w:val="1"/>
      <w:marLeft w:val="0"/>
      <w:marRight w:val="0"/>
      <w:marTop w:val="0"/>
      <w:marBottom w:val="0"/>
      <w:divBdr>
        <w:top w:val="none" w:sz="0" w:space="0" w:color="auto"/>
        <w:left w:val="none" w:sz="0" w:space="0" w:color="auto"/>
        <w:bottom w:val="none" w:sz="0" w:space="0" w:color="auto"/>
        <w:right w:val="none" w:sz="0" w:space="0" w:color="auto"/>
      </w:divBdr>
    </w:div>
    <w:div w:id="215973680">
      <w:bodyDiv w:val="1"/>
      <w:marLeft w:val="0"/>
      <w:marRight w:val="0"/>
      <w:marTop w:val="0"/>
      <w:marBottom w:val="0"/>
      <w:divBdr>
        <w:top w:val="none" w:sz="0" w:space="0" w:color="auto"/>
        <w:left w:val="none" w:sz="0" w:space="0" w:color="auto"/>
        <w:bottom w:val="none" w:sz="0" w:space="0" w:color="auto"/>
        <w:right w:val="none" w:sz="0" w:space="0" w:color="auto"/>
      </w:divBdr>
    </w:div>
    <w:div w:id="250895234">
      <w:bodyDiv w:val="1"/>
      <w:marLeft w:val="0"/>
      <w:marRight w:val="0"/>
      <w:marTop w:val="0"/>
      <w:marBottom w:val="0"/>
      <w:divBdr>
        <w:top w:val="none" w:sz="0" w:space="0" w:color="auto"/>
        <w:left w:val="none" w:sz="0" w:space="0" w:color="auto"/>
        <w:bottom w:val="none" w:sz="0" w:space="0" w:color="auto"/>
        <w:right w:val="none" w:sz="0" w:space="0" w:color="auto"/>
      </w:divBdr>
    </w:div>
    <w:div w:id="290215358">
      <w:bodyDiv w:val="1"/>
      <w:marLeft w:val="0"/>
      <w:marRight w:val="0"/>
      <w:marTop w:val="0"/>
      <w:marBottom w:val="0"/>
      <w:divBdr>
        <w:top w:val="none" w:sz="0" w:space="0" w:color="auto"/>
        <w:left w:val="none" w:sz="0" w:space="0" w:color="auto"/>
        <w:bottom w:val="none" w:sz="0" w:space="0" w:color="auto"/>
        <w:right w:val="none" w:sz="0" w:space="0" w:color="auto"/>
      </w:divBdr>
    </w:div>
    <w:div w:id="476654505">
      <w:bodyDiv w:val="1"/>
      <w:marLeft w:val="0"/>
      <w:marRight w:val="0"/>
      <w:marTop w:val="0"/>
      <w:marBottom w:val="0"/>
      <w:divBdr>
        <w:top w:val="none" w:sz="0" w:space="0" w:color="auto"/>
        <w:left w:val="none" w:sz="0" w:space="0" w:color="auto"/>
        <w:bottom w:val="none" w:sz="0" w:space="0" w:color="auto"/>
        <w:right w:val="none" w:sz="0" w:space="0" w:color="auto"/>
      </w:divBdr>
    </w:div>
    <w:div w:id="485051552">
      <w:bodyDiv w:val="1"/>
      <w:marLeft w:val="0"/>
      <w:marRight w:val="0"/>
      <w:marTop w:val="0"/>
      <w:marBottom w:val="0"/>
      <w:divBdr>
        <w:top w:val="none" w:sz="0" w:space="0" w:color="auto"/>
        <w:left w:val="none" w:sz="0" w:space="0" w:color="auto"/>
        <w:bottom w:val="none" w:sz="0" w:space="0" w:color="auto"/>
        <w:right w:val="none" w:sz="0" w:space="0" w:color="auto"/>
      </w:divBdr>
    </w:div>
    <w:div w:id="527332424">
      <w:bodyDiv w:val="1"/>
      <w:marLeft w:val="0"/>
      <w:marRight w:val="0"/>
      <w:marTop w:val="0"/>
      <w:marBottom w:val="0"/>
      <w:divBdr>
        <w:top w:val="none" w:sz="0" w:space="0" w:color="auto"/>
        <w:left w:val="none" w:sz="0" w:space="0" w:color="auto"/>
        <w:bottom w:val="none" w:sz="0" w:space="0" w:color="auto"/>
        <w:right w:val="none" w:sz="0" w:space="0" w:color="auto"/>
      </w:divBdr>
    </w:div>
    <w:div w:id="552891445">
      <w:bodyDiv w:val="1"/>
      <w:marLeft w:val="0"/>
      <w:marRight w:val="0"/>
      <w:marTop w:val="0"/>
      <w:marBottom w:val="0"/>
      <w:divBdr>
        <w:top w:val="none" w:sz="0" w:space="0" w:color="auto"/>
        <w:left w:val="none" w:sz="0" w:space="0" w:color="auto"/>
        <w:bottom w:val="none" w:sz="0" w:space="0" w:color="auto"/>
        <w:right w:val="none" w:sz="0" w:space="0" w:color="auto"/>
      </w:divBdr>
    </w:div>
    <w:div w:id="569776827">
      <w:bodyDiv w:val="1"/>
      <w:marLeft w:val="0"/>
      <w:marRight w:val="0"/>
      <w:marTop w:val="0"/>
      <w:marBottom w:val="0"/>
      <w:divBdr>
        <w:top w:val="none" w:sz="0" w:space="0" w:color="auto"/>
        <w:left w:val="none" w:sz="0" w:space="0" w:color="auto"/>
        <w:bottom w:val="none" w:sz="0" w:space="0" w:color="auto"/>
        <w:right w:val="none" w:sz="0" w:space="0" w:color="auto"/>
      </w:divBdr>
    </w:div>
    <w:div w:id="608052339">
      <w:bodyDiv w:val="1"/>
      <w:marLeft w:val="0"/>
      <w:marRight w:val="0"/>
      <w:marTop w:val="0"/>
      <w:marBottom w:val="0"/>
      <w:divBdr>
        <w:top w:val="none" w:sz="0" w:space="0" w:color="auto"/>
        <w:left w:val="none" w:sz="0" w:space="0" w:color="auto"/>
        <w:bottom w:val="none" w:sz="0" w:space="0" w:color="auto"/>
        <w:right w:val="none" w:sz="0" w:space="0" w:color="auto"/>
      </w:divBdr>
    </w:div>
    <w:div w:id="654652184">
      <w:bodyDiv w:val="1"/>
      <w:marLeft w:val="0"/>
      <w:marRight w:val="0"/>
      <w:marTop w:val="0"/>
      <w:marBottom w:val="0"/>
      <w:divBdr>
        <w:top w:val="none" w:sz="0" w:space="0" w:color="auto"/>
        <w:left w:val="none" w:sz="0" w:space="0" w:color="auto"/>
        <w:bottom w:val="none" w:sz="0" w:space="0" w:color="auto"/>
        <w:right w:val="none" w:sz="0" w:space="0" w:color="auto"/>
      </w:divBdr>
    </w:div>
    <w:div w:id="662661313">
      <w:bodyDiv w:val="1"/>
      <w:marLeft w:val="0"/>
      <w:marRight w:val="0"/>
      <w:marTop w:val="0"/>
      <w:marBottom w:val="0"/>
      <w:divBdr>
        <w:top w:val="none" w:sz="0" w:space="0" w:color="auto"/>
        <w:left w:val="none" w:sz="0" w:space="0" w:color="auto"/>
        <w:bottom w:val="none" w:sz="0" w:space="0" w:color="auto"/>
        <w:right w:val="none" w:sz="0" w:space="0" w:color="auto"/>
      </w:divBdr>
    </w:div>
    <w:div w:id="682360849">
      <w:bodyDiv w:val="1"/>
      <w:marLeft w:val="0"/>
      <w:marRight w:val="0"/>
      <w:marTop w:val="0"/>
      <w:marBottom w:val="0"/>
      <w:divBdr>
        <w:top w:val="none" w:sz="0" w:space="0" w:color="auto"/>
        <w:left w:val="none" w:sz="0" w:space="0" w:color="auto"/>
        <w:bottom w:val="none" w:sz="0" w:space="0" w:color="auto"/>
        <w:right w:val="none" w:sz="0" w:space="0" w:color="auto"/>
      </w:divBdr>
    </w:div>
    <w:div w:id="685595928">
      <w:bodyDiv w:val="1"/>
      <w:marLeft w:val="0"/>
      <w:marRight w:val="0"/>
      <w:marTop w:val="0"/>
      <w:marBottom w:val="0"/>
      <w:divBdr>
        <w:top w:val="none" w:sz="0" w:space="0" w:color="auto"/>
        <w:left w:val="none" w:sz="0" w:space="0" w:color="auto"/>
        <w:bottom w:val="none" w:sz="0" w:space="0" w:color="auto"/>
        <w:right w:val="none" w:sz="0" w:space="0" w:color="auto"/>
      </w:divBdr>
    </w:div>
    <w:div w:id="692803321">
      <w:bodyDiv w:val="1"/>
      <w:marLeft w:val="0"/>
      <w:marRight w:val="0"/>
      <w:marTop w:val="0"/>
      <w:marBottom w:val="0"/>
      <w:divBdr>
        <w:top w:val="none" w:sz="0" w:space="0" w:color="auto"/>
        <w:left w:val="none" w:sz="0" w:space="0" w:color="auto"/>
        <w:bottom w:val="none" w:sz="0" w:space="0" w:color="auto"/>
        <w:right w:val="none" w:sz="0" w:space="0" w:color="auto"/>
      </w:divBdr>
    </w:div>
    <w:div w:id="808403016">
      <w:bodyDiv w:val="1"/>
      <w:marLeft w:val="0"/>
      <w:marRight w:val="0"/>
      <w:marTop w:val="0"/>
      <w:marBottom w:val="0"/>
      <w:divBdr>
        <w:top w:val="none" w:sz="0" w:space="0" w:color="auto"/>
        <w:left w:val="none" w:sz="0" w:space="0" w:color="auto"/>
        <w:bottom w:val="none" w:sz="0" w:space="0" w:color="auto"/>
        <w:right w:val="none" w:sz="0" w:space="0" w:color="auto"/>
      </w:divBdr>
    </w:div>
    <w:div w:id="871186271">
      <w:bodyDiv w:val="1"/>
      <w:marLeft w:val="0"/>
      <w:marRight w:val="0"/>
      <w:marTop w:val="0"/>
      <w:marBottom w:val="0"/>
      <w:divBdr>
        <w:top w:val="none" w:sz="0" w:space="0" w:color="auto"/>
        <w:left w:val="none" w:sz="0" w:space="0" w:color="auto"/>
        <w:bottom w:val="none" w:sz="0" w:space="0" w:color="auto"/>
        <w:right w:val="none" w:sz="0" w:space="0" w:color="auto"/>
      </w:divBdr>
    </w:div>
    <w:div w:id="891117367">
      <w:bodyDiv w:val="1"/>
      <w:marLeft w:val="0"/>
      <w:marRight w:val="0"/>
      <w:marTop w:val="0"/>
      <w:marBottom w:val="0"/>
      <w:divBdr>
        <w:top w:val="none" w:sz="0" w:space="0" w:color="auto"/>
        <w:left w:val="none" w:sz="0" w:space="0" w:color="auto"/>
        <w:bottom w:val="none" w:sz="0" w:space="0" w:color="auto"/>
        <w:right w:val="none" w:sz="0" w:space="0" w:color="auto"/>
      </w:divBdr>
    </w:div>
    <w:div w:id="926117058">
      <w:bodyDiv w:val="1"/>
      <w:marLeft w:val="0"/>
      <w:marRight w:val="0"/>
      <w:marTop w:val="0"/>
      <w:marBottom w:val="0"/>
      <w:divBdr>
        <w:top w:val="none" w:sz="0" w:space="0" w:color="auto"/>
        <w:left w:val="none" w:sz="0" w:space="0" w:color="auto"/>
        <w:bottom w:val="none" w:sz="0" w:space="0" w:color="auto"/>
        <w:right w:val="none" w:sz="0" w:space="0" w:color="auto"/>
      </w:divBdr>
    </w:div>
    <w:div w:id="978149080">
      <w:bodyDiv w:val="1"/>
      <w:marLeft w:val="0"/>
      <w:marRight w:val="0"/>
      <w:marTop w:val="0"/>
      <w:marBottom w:val="0"/>
      <w:divBdr>
        <w:top w:val="none" w:sz="0" w:space="0" w:color="auto"/>
        <w:left w:val="none" w:sz="0" w:space="0" w:color="auto"/>
        <w:bottom w:val="none" w:sz="0" w:space="0" w:color="auto"/>
        <w:right w:val="none" w:sz="0" w:space="0" w:color="auto"/>
      </w:divBdr>
    </w:div>
    <w:div w:id="987518583">
      <w:bodyDiv w:val="1"/>
      <w:marLeft w:val="0"/>
      <w:marRight w:val="0"/>
      <w:marTop w:val="0"/>
      <w:marBottom w:val="0"/>
      <w:divBdr>
        <w:top w:val="none" w:sz="0" w:space="0" w:color="auto"/>
        <w:left w:val="none" w:sz="0" w:space="0" w:color="auto"/>
        <w:bottom w:val="none" w:sz="0" w:space="0" w:color="auto"/>
        <w:right w:val="none" w:sz="0" w:space="0" w:color="auto"/>
      </w:divBdr>
    </w:div>
    <w:div w:id="1023819767">
      <w:bodyDiv w:val="1"/>
      <w:marLeft w:val="0"/>
      <w:marRight w:val="0"/>
      <w:marTop w:val="0"/>
      <w:marBottom w:val="0"/>
      <w:divBdr>
        <w:top w:val="none" w:sz="0" w:space="0" w:color="auto"/>
        <w:left w:val="none" w:sz="0" w:space="0" w:color="auto"/>
        <w:bottom w:val="none" w:sz="0" w:space="0" w:color="auto"/>
        <w:right w:val="none" w:sz="0" w:space="0" w:color="auto"/>
      </w:divBdr>
    </w:div>
    <w:div w:id="1072460032">
      <w:bodyDiv w:val="1"/>
      <w:marLeft w:val="0"/>
      <w:marRight w:val="0"/>
      <w:marTop w:val="0"/>
      <w:marBottom w:val="0"/>
      <w:divBdr>
        <w:top w:val="none" w:sz="0" w:space="0" w:color="auto"/>
        <w:left w:val="none" w:sz="0" w:space="0" w:color="auto"/>
        <w:bottom w:val="none" w:sz="0" w:space="0" w:color="auto"/>
        <w:right w:val="none" w:sz="0" w:space="0" w:color="auto"/>
      </w:divBdr>
    </w:div>
    <w:div w:id="1082675261">
      <w:bodyDiv w:val="1"/>
      <w:marLeft w:val="0"/>
      <w:marRight w:val="0"/>
      <w:marTop w:val="0"/>
      <w:marBottom w:val="0"/>
      <w:divBdr>
        <w:top w:val="none" w:sz="0" w:space="0" w:color="auto"/>
        <w:left w:val="none" w:sz="0" w:space="0" w:color="auto"/>
        <w:bottom w:val="none" w:sz="0" w:space="0" w:color="auto"/>
        <w:right w:val="none" w:sz="0" w:space="0" w:color="auto"/>
      </w:divBdr>
    </w:div>
    <w:div w:id="1118448646">
      <w:bodyDiv w:val="1"/>
      <w:marLeft w:val="0"/>
      <w:marRight w:val="0"/>
      <w:marTop w:val="0"/>
      <w:marBottom w:val="0"/>
      <w:divBdr>
        <w:top w:val="none" w:sz="0" w:space="0" w:color="auto"/>
        <w:left w:val="none" w:sz="0" w:space="0" w:color="auto"/>
        <w:bottom w:val="none" w:sz="0" w:space="0" w:color="auto"/>
        <w:right w:val="none" w:sz="0" w:space="0" w:color="auto"/>
      </w:divBdr>
    </w:div>
    <w:div w:id="1160274009">
      <w:bodyDiv w:val="1"/>
      <w:marLeft w:val="0"/>
      <w:marRight w:val="0"/>
      <w:marTop w:val="0"/>
      <w:marBottom w:val="0"/>
      <w:divBdr>
        <w:top w:val="none" w:sz="0" w:space="0" w:color="auto"/>
        <w:left w:val="none" w:sz="0" w:space="0" w:color="auto"/>
        <w:bottom w:val="none" w:sz="0" w:space="0" w:color="auto"/>
        <w:right w:val="none" w:sz="0" w:space="0" w:color="auto"/>
      </w:divBdr>
    </w:div>
    <w:div w:id="1184326321">
      <w:bodyDiv w:val="1"/>
      <w:marLeft w:val="0"/>
      <w:marRight w:val="0"/>
      <w:marTop w:val="0"/>
      <w:marBottom w:val="0"/>
      <w:divBdr>
        <w:top w:val="none" w:sz="0" w:space="0" w:color="auto"/>
        <w:left w:val="none" w:sz="0" w:space="0" w:color="auto"/>
        <w:bottom w:val="none" w:sz="0" w:space="0" w:color="auto"/>
        <w:right w:val="none" w:sz="0" w:space="0" w:color="auto"/>
      </w:divBdr>
    </w:div>
    <w:div w:id="1220483121">
      <w:bodyDiv w:val="1"/>
      <w:marLeft w:val="0"/>
      <w:marRight w:val="0"/>
      <w:marTop w:val="0"/>
      <w:marBottom w:val="0"/>
      <w:divBdr>
        <w:top w:val="none" w:sz="0" w:space="0" w:color="auto"/>
        <w:left w:val="none" w:sz="0" w:space="0" w:color="auto"/>
        <w:bottom w:val="none" w:sz="0" w:space="0" w:color="auto"/>
        <w:right w:val="none" w:sz="0" w:space="0" w:color="auto"/>
      </w:divBdr>
    </w:div>
    <w:div w:id="1310406242">
      <w:bodyDiv w:val="1"/>
      <w:marLeft w:val="0"/>
      <w:marRight w:val="0"/>
      <w:marTop w:val="0"/>
      <w:marBottom w:val="0"/>
      <w:divBdr>
        <w:top w:val="none" w:sz="0" w:space="0" w:color="auto"/>
        <w:left w:val="none" w:sz="0" w:space="0" w:color="auto"/>
        <w:bottom w:val="none" w:sz="0" w:space="0" w:color="auto"/>
        <w:right w:val="none" w:sz="0" w:space="0" w:color="auto"/>
      </w:divBdr>
    </w:div>
    <w:div w:id="1325663782">
      <w:bodyDiv w:val="1"/>
      <w:marLeft w:val="0"/>
      <w:marRight w:val="0"/>
      <w:marTop w:val="0"/>
      <w:marBottom w:val="0"/>
      <w:divBdr>
        <w:top w:val="none" w:sz="0" w:space="0" w:color="auto"/>
        <w:left w:val="none" w:sz="0" w:space="0" w:color="auto"/>
        <w:bottom w:val="none" w:sz="0" w:space="0" w:color="auto"/>
        <w:right w:val="none" w:sz="0" w:space="0" w:color="auto"/>
      </w:divBdr>
    </w:div>
    <w:div w:id="1381786227">
      <w:bodyDiv w:val="1"/>
      <w:marLeft w:val="0"/>
      <w:marRight w:val="0"/>
      <w:marTop w:val="0"/>
      <w:marBottom w:val="0"/>
      <w:divBdr>
        <w:top w:val="none" w:sz="0" w:space="0" w:color="auto"/>
        <w:left w:val="none" w:sz="0" w:space="0" w:color="auto"/>
        <w:bottom w:val="none" w:sz="0" w:space="0" w:color="auto"/>
        <w:right w:val="none" w:sz="0" w:space="0" w:color="auto"/>
      </w:divBdr>
    </w:div>
    <w:div w:id="1391802663">
      <w:bodyDiv w:val="1"/>
      <w:marLeft w:val="0"/>
      <w:marRight w:val="0"/>
      <w:marTop w:val="0"/>
      <w:marBottom w:val="0"/>
      <w:divBdr>
        <w:top w:val="none" w:sz="0" w:space="0" w:color="auto"/>
        <w:left w:val="none" w:sz="0" w:space="0" w:color="auto"/>
        <w:bottom w:val="none" w:sz="0" w:space="0" w:color="auto"/>
        <w:right w:val="none" w:sz="0" w:space="0" w:color="auto"/>
      </w:divBdr>
    </w:div>
    <w:div w:id="1401320505">
      <w:bodyDiv w:val="1"/>
      <w:marLeft w:val="0"/>
      <w:marRight w:val="0"/>
      <w:marTop w:val="0"/>
      <w:marBottom w:val="0"/>
      <w:divBdr>
        <w:top w:val="none" w:sz="0" w:space="0" w:color="auto"/>
        <w:left w:val="none" w:sz="0" w:space="0" w:color="auto"/>
        <w:bottom w:val="none" w:sz="0" w:space="0" w:color="auto"/>
        <w:right w:val="none" w:sz="0" w:space="0" w:color="auto"/>
      </w:divBdr>
    </w:div>
    <w:div w:id="1423914136">
      <w:bodyDiv w:val="1"/>
      <w:marLeft w:val="0"/>
      <w:marRight w:val="0"/>
      <w:marTop w:val="0"/>
      <w:marBottom w:val="0"/>
      <w:divBdr>
        <w:top w:val="none" w:sz="0" w:space="0" w:color="auto"/>
        <w:left w:val="none" w:sz="0" w:space="0" w:color="auto"/>
        <w:bottom w:val="none" w:sz="0" w:space="0" w:color="auto"/>
        <w:right w:val="none" w:sz="0" w:space="0" w:color="auto"/>
      </w:divBdr>
    </w:div>
    <w:div w:id="1434664134">
      <w:bodyDiv w:val="1"/>
      <w:marLeft w:val="0"/>
      <w:marRight w:val="0"/>
      <w:marTop w:val="0"/>
      <w:marBottom w:val="0"/>
      <w:divBdr>
        <w:top w:val="none" w:sz="0" w:space="0" w:color="auto"/>
        <w:left w:val="none" w:sz="0" w:space="0" w:color="auto"/>
        <w:bottom w:val="none" w:sz="0" w:space="0" w:color="auto"/>
        <w:right w:val="none" w:sz="0" w:space="0" w:color="auto"/>
      </w:divBdr>
    </w:div>
    <w:div w:id="1449620661">
      <w:bodyDiv w:val="1"/>
      <w:marLeft w:val="0"/>
      <w:marRight w:val="0"/>
      <w:marTop w:val="0"/>
      <w:marBottom w:val="0"/>
      <w:divBdr>
        <w:top w:val="none" w:sz="0" w:space="0" w:color="auto"/>
        <w:left w:val="none" w:sz="0" w:space="0" w:color="auto"/>
        <w:bottom w:val="none" w:sz="0" w:space="0" w:color="auto"/>
        <w:right w:val="none" w:sz="0" w:space="0" w:color="auto"/>
      </w:divBdr>
    </w:div>
    <w:div w:id="1453094432">
      <w:bodyDiv w:val="1"/>
      <w:marLeft w:val="0"/>
      <w:marRight w:val="0"/>
      <w:marTop w:val="0"/>
      <w:marBottom w:val="0"/>
      <w:divBdr>
        <w:top w:val="none" w:sz="0" w:space="0" w:color="auto"/>
        <w:left w:val="none" w:sz="0" w:space="0" w:color="auto"/>
        <w:bottom w:val="none" w:sz="0" w:space="0" w:color="auto"/>
        <w:right w:val="none" w:sz="0" w:space="0" w:color="auto"/>
      </w:divBdr>
    </w:div>
    <w:div w:id="1464538806">
      <w:bodyDiv w:val="1"/>
      <w:marLeft w:val="0"/>
      <w:marRight w:val="0"/>
      <w:marTop w:val="0"/>
      <w:marBottom w:val="0"/>
      <w:divBdr>
        <w:top w:val="none" w:sz="0" w:space="0" w:color="auto"/>
        <w:left w:val="none" w:sz="0" w:space="0" w:color="auto"/>
        <w:bottom w:val="none" w:sz="0" w:space="0" w:color="auto"/>
        <w:right w:val="none" w:sz="0" w:space="0" w:color="auto"/>
      </w:divBdr>
    </w:div>
    <w:div w:id="1491867952">
      <w:bodyDiv w:val="1"/>
      <w:marLeft w:val="0"/>
      <w:marRight w:val="0"/>
      <w:marTop w:val="0"/>
      <w:marBottom w:val="0"/>
      <w:divBdr>
        <w:top w:val="none" w:sz="0" w:space="0" w:color="auto"/>
        <w:left w:val="none" w:sz="0" w:space="0" w:color="auto"/>
        <w:bottom w:val="none" w:sz="0" w:space="0" w:color="auto"/>
        <w:right w:val="none" w:sz="0" w:space="0" w:color="auto"/>
      </w:divBdr>
    </w:div>
    <w:div w:id="1496653224">
      <w:bodyDiv w:val="1"/>
      <w:marLeft w:val="0"/>
      <w:marRight w:val="0"/>
      <w:marTop w:val="0"/>
      <w:marBottom w:val="0"/>
      <w:divBdr>
        <w:top w:val="none" w:sz="0" w:space="0" w:color="auto"/>
        <w:left w:val="none" w:sz="0" w:space="0" w:color="auto"/>
        <w:bottom w:val="none" w:sz="0" w:space="0" w:color="auto"/>
        <w:right w:val="none" w:sz="0" w:space="0" w:color="auto"/>
      </w:divBdr>
    </w:div>
    <w:div w:id="1498811591">
      <w:bodyDiv w:val="1"/>
      <w:marLeft w:val="0"/>
      <w:marRight w:val="0"/>
      <w:marTop w:val="0"/>
      <w:marBottom w:val="0"/>
      <w:divBdr>
        <w:top w:val="none" w:sz="0" w:space="0" w:color="auto"/>
        <w:left w:val="none" w:sz="0" w:space="0" w:color="auto"/>
        <w:bottom w:val="none" w:sz="0" w:space="0" w:color="auto"/>
        <w:right w:val="none" w:sz="0" w:space="0" w:color="auto"/>
      </w:divBdr>
    </w:div>
    <w:div w:id="1524829792">
      <w:bodyDiv w:val="1"/>
      <w:marLeft w:val="0"/>
      <w:marRight w:val="0"/>
      <w:marTop w:val="0"/>
      <w:marBottom w:val="0"/>
      <w:divBdr>
        <w:top w:val="none" w:sz="0" w:space="0" w:color="auto"/>
        <w:left w:val="none" w:sz="0" w:space="0" w:color="auto"/>
        <w:bottom w:val="none" w:sz="0" w:space="0" w:color="auto"/>
        <w:right w:val="none" w:sz="0" w:space="0" w:color="auto"/>
      </w:divBdr>
    </w:div>
    <w:div w:id="1559055476">
      <w:bodyDiv w:val="1"/>
      <w:marLeft w:val="0"/>
      <w:marRight w:val="0"/>
      <w:marTop w:val="0"/>
      <w:marBottom w:val="0"/>
      <w:divBdr>
        <w:top w:val="none" w:sz="0" w:space="0" w:color="auto"/>
        <w:left w:val="none" w:sz="0" w:space="0" w:color="auto"/>
        <w:bottom w:val="none" w:sz="0" w:space="0" w:color="auto"/>
        <w:right w:val="none" w:sz="0" w:space="0" w:color="auto"/>
      </w:divBdr>
    </w:div>
    <w:div w:id="1661931157">
      <w:bodyDiv w:val="1"/>
      <w:marLeft w:val="0"/>
      <w:marRight w:val="0"/>
      <w:marTop w:val="0"/>
      <w:marBottom w:val="0"/>
      <w:divBdr>
        <w:top w:val="none" w:sz="0" w:space="0" w:color="auto"/>
        <w:left w:val="none" w:sz="0" w:space="0" w:color="auto"/>
        <w:bottom w:val="none" w:sz="0" w:space="0" w:color="auto"/>
        <w:right w:val="none" w:sz="0" w:space="0" w:color="auto"/>
      </w:divBdr>
    </w:div>
    <w:div w:id="1699238443">
      <w:bodyDiv w:val="1"/>
      <w:marLeft w:val="0"/>
      <w:marRight w:val="0"/>
      <w:marTop w:val="0"/>
      <w:marBottom w:val="0"/>
      <w:divBdr>
        <w:top w:val="none" w:sz="0" w:space="0" w:color="auto"/>
        <w:left w:val="none" w:sz="0" w:space="0" w:color="auto"/>
        <w:bottom w:val="none" w:sz="0" w:space="0" w:color="auto"/>
        <w:right w:val="none" w:sz="0" w:space="0" w:color="auto"/>
      </w:divBdr>
    </w:div>
    <w:div w:id="1719162982">
      <w:bodyDiv w:val="1"/>
      <w:marLeft w:val="0"/>
      <w:marRight w:val="0"/>
      <w:marTop w:val="0"/>
      <w:marBottom w:val="0"/>
      <w:divBdr>
        <w:top w:val="none" w:sz="0" w:space="0" w:color="auto"/>
        <w:left w:val="none" w:sz="0" w:space="0" w:color="auto"/>
        <w:bottom w:val="none" w:sz="0" w:space="0" w:color="auto"/>
        <w:right w:val="none" w:sz="0" w:space="0" w:color="auto"/>
      </w:divBdr>
    </w:div>
    <w:div w:id="1721630871">
      <w:bodyDiv w:val="1"/>
      <w:marLeft w:val="0"/>
      <w:marRight w:val="0"/>
      <w:marTop w:val="0"/>
      <w:marBottom w:val="0"/>
      <w:divBdr>
        <w:top w:val="none" w:sz="0" w:space="0" w:color="auto"/>
        <w:left w:val="none" w:sz="0" w:space="0" w:color="auto"/>
        <w:bottom w:val="none" w:sz="0" w:space="0" w:color="auto"/>
        <w:right w:val="none" w:sz="0" w:space="0" w:color="auto"/>
      </w:divBdr>
    </w:div>
    <w:div w:id="1757743765">
      <w:bodyDiv w:val="1"/>
      <w:marLeft w:val="0"/>
      <w:marRight w:val="0"/>
      <w:marTop w:val="0"/>
      <w:marBottom w:val="0"/>
      <w:divBdr>
        <w:top w:val="none" w:sz="0" w:space="0" w:color="auto"/>
        <w:left w:val="none" w:sz="0" w:space="0" w:color="auto"/>
        <w:bottom w:val="none" w:sz="0" w:space="0" w:color="auto"/>
        <w:right w:val="none" w:sz="0" w:space="0" w:color="auto"/>
      </w:divBdr>
    </w:div>
    <w:div w:id="1760366268">
      <w:bodyDiv w:val="1"/>
      <w:marLeft w:val="0"/>
      <w:marRight w:val="0"/>
      <w:marTop w:val="0"/>
      <w:marBottom w:val="0"/>
      <w:divBdr>
        <w:top w:val="none" w:sz="0" w:space="0" w:color="auto"/>
        <w:left w:val="none" w:sz="0" w:space="0" w:color="auto"/>
        <w:bottom w:val="none" w:sz="0" w:space="0" w:color="auto"/>
        <w:right w:val="none" w:sz="0" w:space="0" w:color="auto"/>
      </w:divBdr>
    </w:div>
    <w:div w:id="1776095761">
      <w:bodyDiv w:val="1"/>
      <w:marLeft w:val="0"/>
      <w:marRight w:val="0"/>
      <w:marTop w:val="0"/>
      <w:marBottom w:val="0"/>
      <w:divBdr>
        <w:top w:val="none" w:sz="0" w:space="0" w:color="auto"/>
        <w:left w:val="none" w:sz="0" w:space="0" w:color="auto"/>
        <w:bottom w:val="none" w:sz="0" w:space="0" w:color="auto"/>
        <w:right w:val="none" w:sz="0" w:space="0" w:color="auto"/>
      </w:divBdr>
    </w:div>
    <w:div w:id="1804809153">
      <w:bodyDiv w:val="1"/>
      <w:marLeft w:val="0"/>
      <w:marRight w:val="0"/>
      <w:marTop w:val="0"/>
      <w:marBottom w:val="0"/>
      <w:divBdr>
        <w:top w:val="none" w:sz="0" w:space="0" w:color="auto"/>
        <w:left w:val="none" w:sz="0" w:space="0" w:color="auto"/>
        <w:bottom w:val="none" w:sz="0" w:space="0" w:color="auto"/>
        <w:right w:val="none" w:sz="0" w:space="0" w:color="auto"/>
      </w:divBdr>
    </w:div>
    <w:div w:id="1810129261">
      <w:bodyDiv w:val="1"/>
      <w:marLeft w:val="0"/>
      <w:marRight w:val="0"/>
      <w:marTop w:val="0"/>
      <w:marBottom w:val="0"/>
      <w:divBdr>
        <w:top w:val="none" w:sz="0" w:space="0" w:color="auto"/>
        <w:left w:val="none" w:sz="0" w:space="0" w:color="auto"/>
        <w:bottom w:val="none" w:sz="0" w:space="0" w:color="auto"/>
        <w:right w:val="none" w:sz="0" w:space="0" w:color="auto"/>
      </w:divBdr>
    </w:div>
    <w:div w:id="1832017853">
      <w:bodyDiv w:val="1"/>
      <w:marLeft w:val="0"/>
      <w:marRight w:val="0"/>
      <w:marTop w:val="0"/>
      <w:marBottom w:val="0"/>
      <w:divBdr>
        <w:top w:val="none" w:sz="0" w:space="0" w:color="auto"/>
        <w:left w:val="none" w:sz="0" w:space="0" w:color="auto"/>
        <w:bottom w:val="none" w:sz="0" w:space="0" w:color="auto"/>
        <w:right w:val="none" w:sz="0" w:space="0" w:color="auto"/>
      </w:divBdr>
    </w:div>
    <w:div w:id="1843814697">
      <w:bodyDiv w:val="1"/>
      <w:marLeft w:val="0"/>
      <w:marRight w:val="0"/>
      <w:marTop w:val="0"/>
      <w:marBottom w:val="0"/>
      <w:divBdr>
        <w:top w:val="none" w:sz="0" w:space="0" w:color="auto"/>
        <w:left w:val="none" w:sz="0" w:space="0" w:color="auto"/>
        <w:bottom w:val="none" w:sz="0" w:space="0" w:color="auto"/>
        <w:right w:val="none" w:sz="0" w:space="0" w:color="auto"/>
      </w:divBdr>
    </w:div>
    <w:div w:id="1856383244">
      <w:bodyDiv w:val="1"/>
      <w:marLeft w:val="0"/>
      <w:marRight w:val="0"/>
      <w:marTop w:val="0"/>
      <w:marBottom w:val="0"/>
      <w:divBdr>
        <w:top w:val="none" w:sz="0" w:space="0" w:color="auto"/>
        <w:left w:val="none" w:sz="0" w:space="0" w:color="auto"/>
        <w:bottom w:val="none" w:sz="0" w:space="0" w:color="auto"/>
        <w:right w:val="none" w:sz="0" w:space="0" w:color="auto"/>
      </w:divBdr>
    </w:div>
    <w:div w:id="1856919995">
      <w:bodyDiv w:val="1"/>
      <w:marLeft w:val="0"/>
      <w:marRight w:val="0"/>
      <w:marTop w:val="0"/>
      <w:marBottom w:val="0"/>
      <w:divBdr>
        <w:top w:val="none" w:sz="0" w:space="0" w:color="auto"/>
        <w:left w:val="none" w:sz="0" w:space="0" w:color="auto"/>
        <w:bottom w:val="none" w:sz="0" w:space="0" w:color="auto"/>
        <w:right w:val="none" w:sz="0" w:space="0" w:color="auto"/>
      </w:divBdr>
    </w:div>
    <w:div w:id="1873229935">
      <w:bodyDiv w:val="1"/>
      <w:marLeft w:val="0"/>
      <w:marRight w:val="0"/>
      <w:marTop w:val="0"/>
      <w:marBottom w:val="0"/>
      <w:divBdr>
        <w:top w:val="none" w:sz="0" w:space="0" w:color="auto"/>
        <w:left w:val="none" w:sz="0" w:space="0" w:color="auto"/>
        <w:bottom w:val="none" w:sz="0" w:space="0" w:color="auto"/>
        <w:right w:val="none" w:sz="0" w:space="0" w:color="auto"/>
      </w:divBdr>
    </w:div>
    <w:div w:id="1889292287">
      <w:bodyDiv w:val="1"/>
      <w:marLeft w:val="0"/>
      <w:marRight w:val="0"/>
      <w:marTop w:val="0"/>
      <w:marBottom w:val="0"/>
      <w:divBdr>
        <w:top w:val="none" w:sz="0" w:space="0" w:color="auto"/>
        <w:left w:val="none" w:sz="0" w:space="0" w:color="auto"/>
        <w:bottom w:val="none" w:sz="0" w:space="0" w:color="auto"/>
        <w:right w:val="none" w:sz="0" w:space="0" w:color="auto"/>
      </w:divBdr>
    </w:div>
    <w:div w:id="1900676438">
      <w:bodyDiv w:val="1"/>
      <w:marLeft w:val="0"/>
      <w:marRight w:val="0"/>
      <w:marTop w:val="0"/>
      <w:marBottom w:val="0"/>
      <w:divBdr>
        <w:top w:val="none" w:sz="0" w:space="0" w:color="auto"/>
        <w:left w:val="none" w:sz="0" w:space="0" w:color="auto"/>
        <w:bottom w:val="none" w:sz="0" w:space="0" w:color="auto"/>
        <w:right w:val="none" w:sz="0" w:space="0" w:color="auto"/>
      </w:divBdr>
    </w:div>
    <w:div w:id="1954633734">
      <w:bodyDiv w:val="1"/>
      <w:marLeft w:val="0"/>
      <w:marRight w:val="0"/>
      <w:marTop w:val="0"/>
      <w:marBottom w:val="0"/>
      <w:divBdr>
        <w:top w:val="none" w:sz="0" w:space="0" w:color="auto"/>
        <w:left w:val="none" w:sz="0" w:space="0" w:color="auto"/>
        <w:bottom w:val="none" w:sz="0" w:space="0" w:color="auto"/>
        <w:right w:val="none" w:sz="0" w:space="0" w:color="auto"/>
      </w:divBdr>
    </w:div>
    <w:div w:id="1984382601">
      <w:bodyDiv w:val="1"/>
      <w:marLeft w:val="0"/>
      <w:marRight w:val="0"/>
      <w:marTop w:val="0"/>
      <w:marBottom w:val="0"/>
      <w:divBdr>
        <w:top w:val="none" w:sz="0" w:space="0" w:color="auto"/>
        <w:left w:val="none" w:sz="0" w:space="0" w:color="auto"/>
        <w:bottom w:val="none" w:sz="0" w:space="0" w:color="auto"/>
        <w:right w:val="none" w:sz="0" w:space="0" w:color="auto"/>
      </w:divBdr>
    </w:div>
    <w:div w:id="1987317413">
      <w:bodyDiv w:val="1"/>
      <w:marLeft w:val="0"/>
      <w:marRight w:val="0"/>
      <w:marTop w:val="0"/>
      <w:marBottom w:val="0"/>
      <w:divBdr>
        <w:top w:val="none" w:sz="0" w:space="0" w:color="auto"/>
        <w:left w:val="none" w:sz="0" w:space="0" w:color="auto"/>
        <w:bottom w:val="none" w:sz="0" w:space="0" w:color="auto"/>
        <w:right w:val="none" w:sz="0" w:space="0" w:color="auto"/>
      </w:divBdr>
    </w:div>
    <w:div w:id="2025666704">
      <w:bodyDiv w:val="1"/>
      <w:marLeft w:val="0"/>
      <w:marRight w:val="0"/>
      <w:marTop w:val="0"/>
      <w:marBottom w:val="0"/>
      <w:divBdr>
        <w:top w:val="none" w:sz="0" w:space="0" w:color="auto"/>
        <w:left w:val="none" w:sz="0" w:space="0" w:color="auto"/>
        <w:bottom w:val="none" w:sz="0" w:space="0" w:color="auto"/>
        <w:right w:val="none" w:sz="0" w:space="0" w:color="auto"/>
      </w:divBdr>
    </w:div>
    <w:div w:id="2028015439">
      <w:bodyDiv w:val="1"/>
      <w:marLeft w:val="0"/>
      <w:marRight w:val="0"/>
      <w:marTop w:val="0"/>
      <w:marBottom w:val="0"/>
      <w:divBdr>
        <w:top w:val="none" w:sz="0" w:space="0" w:color="auto"/>
        <w:left w:val="none" w:sz="0" w:space="0" w:color="auto"/>
        <w:bottom w:val="none" w:sz="0" w:space="0" w:color="auto"/>
        <w:right w:val="none" w:sz="0" w:space="0" w:color="auto"/>
      </w:divBdr>
    </w:div>
    <w:div w:id="2108697249">
      <w:bodyDiv w:val="1"/>
      <w:marLeft w:val="0"/>
      <w:marRight w:val="0"/>
      <w:marTop w:val="0"/>
      <w:marBottom w:val="0"/>
      <w:divBdr>
        <w:top w:val="none" w:sz="0" w:space="0" w:color="auto"/>
        <w:left w:val="none" w:sz="0" w:space="0" w:color="auto"/>
        <w:bottom w:val="none" w:sz="0" w:space="0" w:color="auto"/>
        <w:right w:val="none" w:sz="0" w:space="0" w:color="auto"/>
      </w:divBdr>
    </w:div>
    <w:div w:id="21418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7-2004.pdf" TargetMode="External"/><Relationship Id="rId18" Type="http://schemas.openxmlformats.org/officeDocument/2006/relationships/hyperlink" Target="Ordinance%2012-2004.pdf" TargetMode="External"/><Relationship Id="rId26" Type="http://schemas.openxmlformats.org/officeDocument/2006/relationships/hyperlink" Target="Ordinance%2020-2004.pdf" TargetMode="External"/><Relationship Id="rId39" Type="http://schemas.openxmlformats.org/officeDocument/2006/relationships/hyperlink" Target="Ordinance%2033-2004.pdf" TargetMode="External"/><Relationship Id="rId3" Type="http://schemas.openxmlformats.org/officeDocument/2006/relationships/settings" Target="settings.xml"/><Relationship Id="rId21" Type="http://schemas.openxmlformats.org/officeDocument/2006/relationships/hyperlink" Target="Ordinance%2015-2004.pdf" TargetMode="External"/><Relationship Id="rId34" Type="http://schemas.openxmlformats.org/officeDocument/2006/relationships/hyperlink" Target="Ordinance%2028-2004.pdf" TargetMode="External"/><Relationship Id="rId42" Type="http://schemas.openxmlformats.org/officeDocument/2006/relationships/hyperlink" Target="Ordinance%2036-2004.pdf" TargetMode="External"/><Relationship Id="rId47" Type="http://schemas.openxmlformats.org/officeDocument/2006/relationships/hyperlink" Target="Ordinance%2042-2004.pdf" TargetMode="External"/><Relationship Id="rId50" Type="http://schemas.openxmlformats.org/officeDocument/2006/relationships/theme" Target="theme/theme1.xml"/><Relationship Id="rId7" Type="http://schemas.openxmlformats.org/officeDocument/2006/relationships/hyperlink" Target="Ordinance%201-2004.pdf" TargetMode="External"/><Relationship Id="rId12" Type="http://schemas.openxmlformats.org/officeDocument/2006/relationships/hyperlink" Target="Ordinance%206-2004.pdf" TargetMode="External"/><Relationship Id="rId17" Type="http://schemas.openxmlformats.org/officeDocument/2006/relationships/hyperlink" Target="Ordinance%2011-2004.pdf" TargetMode="External"/><Relationship Id="rId25" Type="http://schemas.openxmlformats.org/officeDocument/2006/relationships/hyperlink" Target="Ordinance%2019-2004.pdf" TargetMode="External"/><Relationship Id="rId33" Type="http://schemas.openxmlformats.org/officeDocument/2006/relationships/hyperlink" Target="Ordinance%2027-2004.pdf" TargetMode="External"/><Relationship Id="rId38" Type="http://schemas.openxmlformats.org/officeDocument/2006/relationships/hyperlink" Target="Ordinance%2032-2004.pdf" TargetMode="External"/><Relationship Id="rId46" Type="http://schemas.openxmlformats.org/officeDocument/2006/relationships/hyperlink" Target="Ordinance%2041-2004.pdf" TargetMode="External"/><Relationship Id="rId2" Type="http://schemas.openxmlformats.org/officeDocument/2006/relationships/styles" Target="styles.xml"/><Relationship Id="rId16" Type="http://schemas.openxmlformats.org/officeDocument/2006/relationships/hyperlink" Target="Ordinance%2010-2004.pdf" TargetMode="External"/><Relationship Id="rId20" Type="http://schemas.openxmlformats.org/officeDocument/2006/relationships/hyperlink" Target="Ordinance%2014-2004.pdf" TargetMode="External"/><Relationship Id="rId29" Type="http://schemas.openxmlformats.org/officeDocument/2006/relationships/hyperlink" Target="Ordinance%2023-2004.pdf" TargetMode="External"/><Relationship Id="rId41" Type="http://schemas.openxmlformats.org/officeDocument/2006/relationships/hyperlink" Target="Ordinance%2035-20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5-2004.pdf" TargetMode="External"/><Relationship Id="rId24" Type="http://schemas.openxmlformats.org/officeDocument/2006/relationships/hyperlink" Target="Ordinance%2018-2004.pdf" TargetMode="External"/><Relationship Id="rId32" Type="http://schemas.openxmlformats.org/officeDocument/2006/relationships/hyperlink" Target="Ordinance%2026-2004.pdf" TargetMode="External"/><Relationship Id="rId37" Type="http://schemas.openxmlformats.org/officeDocument/2006/relationships/hyperlink" Target="Ordinance%2031-2004.pdf" TargetMode="External"/><Relationship Id="rId40" Type="http://schemas.openxmlformats.org/officeDocument/2006/relationships/hyperlink" Target="Ordinance%2034-2004.pdf" TargetMode="External"/><Relationship Id="rId45" Type="http://schemas.openxmlformats.org/officeDocument/2006/relationships/hyperlink" Target="Ordinance%2039-2004.pdf" TargetMode="External"/><Relationship Id="rId5" Type="http://schemas.openxmlformats.org/officeDocument/2006/relationships/footnotes" Target="footnotes.xml"/><Relationship Id="rId15" Type="http://schemas.openxmlformats.org/officeDocument/2006/relationships/hyperlink" Target="Ordinance%209-2004.pdf" TargetMode="External"/><Relationship Id="rId23" Type="http://schemas.openxmlformats.org/officeDocument/2006/relationships/hyperlink" Target="Ordinance%2017-2004.pdf" TargetMode="External"/><Relationship Id="rId28" Type="http://schemas.openxmlformats.org/officeDocument/2006/relationships/hyperlink" Target="Ordinance%2022-2004.pdf" TargetMode="External"/><Relationship Id="rId36" Type="http://schemas.openxmlformats.org/officeDocument/2006/relationships/hyperlink" Target="Ordinance%2030-2004.pdf" TargetMode="External"/><Relationship Id="rId49" Type="http://schemas.openxmlformats.org/officeDocument/2006/relationships/fontTable" Target="fontTable.xml"/><Relationship Id="rId10" Type="http://schemas.openxmlformats.org/officeDocument/2006/relationships/hyperlink" Target="Ordinance%204-2004.pdf" TargetMode="External"/><Relationship Id="rId19" Type="http://schemas.openxmlformats.org/officeDocument/2006/relationships/hyperlink" Target="Ordinance%2013-2004.pdf" TargetMode="External"/><Relationship Id="rId31" Type="http://schemas.openxmlformats.org/officeDocument/2006/relationships/hyperlink" Target="Ordinance%2025-2004.pdf" TargetMode="External"/><Relationship Id="rId44" Type="http://schemas.openxmlformats.org/officeDocument/2006/relationships/hyperlink" Target="Ordinance%2038-2004.pdf" TargetMode="External"/><Relationship Id="rId4" Type="http://schemas.openxmlformats.org/officeDocument/2006/relationships/webSettings" Target="webSettings.xml"/><Relationship Id="rId9" Type="http://schemas.openxmlformats.org/officeDocument/2006/relationships/hyperlink" Target="Ordinance%203-2004.pdf" TargetMode="External"/><Relationship Id="rId14" Type="http://schemas.openxmlformats.org/officeDocument/2006/relationships/hyperlink" Target="Ordinance%208-2004.pdf" TargetMode="External"/><Relationship Id="rId22" Type="http://schemas.openxmlformats.org/officeDocument/2006/relationships/hyperlink" Target="Ordinance%2016-2004.pdf" TargetMode="External"/><Relationship Id="rId27" Type="http://schemas.openxmlformats.org/officeDocument/2006/relationships/hyperlink" Target="Ordinance%2021-2004.pdf" TargetMode="External"/><Relationship Id="rId30" Type="http://schemas.openxmlformats.org/officeDocument/2006/relationships/hyperlink" Target="Ordinance%2024-2004.pdf" TargetMode="External"/><Relationship Id="rId35" Type="http://schemas.openxmlformats.org/officeDocument/2006/relationships/hyperlink" Target="Ordinance%2029-2004.pdf" TargetMode="External"/><Relationship Id="rId43" Type="http://schemas.openxmlformats.org/officeDocument/2006/relationships/hyperlink" Target="Ordinance%2037-2004.pdf" TargetMode="External"/><Relationship Id="rId48" Type="http://schemas.openxmlformats.org/officeDocument/2006/relationships/header" Target="header1.xml"/><Relationship Id="rId8" Type="http://schemas.openxmlformats.org/officeDocument/2006/relationships/hyperlink" Target="Ordinance%202-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2630</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19626</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2009-09-22T21:13:00Z</dcterms:created>
  <dcterms:modified xsi:type="dcterms:W3CDTF">2010-01-08T22:30:00Z</dcterms:modified>
</cp:coreProperties>
</file>