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E51176" w:rsidTr="00994D91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Resolution Ordering a special election to be held for the purpose of electing a chief of police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E51176" w:rsidRDefault="00A91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E51176" w:rsidRPr="00A9111A">
                <w:rPr>
                  <w:rStyle w:val="Hyperlink"/>
                  <w:rFonts w:ascii="Arial" w:hAnsi="Arial" w:cs="Arial"/>
                  <w:sz w:val="20"/>
                  <w:szCs w:val="20"/>
                </w:rPr>
                <w:t>01/06/1930</w:t>
              </w:r>
            </w:hyperlink>
          </w:p>
        </w:tc>
      </w:tr>
      <w:tr w:rsidR="00E51176" w:rsidTr="00994D91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176" w:rsidTr="00994D91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176" w:rsidTr="00994D91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176" w:rsidTr="00994D91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176" w:rsidTr="00994D91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176" w:rsidTr="00994D91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176" w:rsidTr="00994D91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176" w:rsidTr="00994D91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176" w:rsidTr="00994D91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canvassing the Returns and declaring the results of an election held on the 6th day of February 1930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E51176" w:rsidRDefault="00A91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51176" w:rsidRPr="00A9111A">
                <w:rPr>
                  <w:rStyle w:val="Hyperlink"/>
                  <w:rFonts w:ascii="Arial" w:hAnsi="Arial" w:cs="Arial"/>
                  <w:sz w:val="20"/>
                  <w:szCs w:val="20"/>
                </w:rPr>
                <w:t>02/07/1930</w:t>
              </w:r>
            </w:hyperlink>
          </w:p>
        </w:tc>
      </w:tr>
      <w:tr w:rsidR="00E51176" w:rsidTr="00994D91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176" w:rsidTr="00994D91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9111A" w:rsidRPr="00A9111A">
              <w:rPr>
                <w:rFonts w:ascii="Arial" w:hAnsi="Arial" w:cs="Arial"/>
                <w:sz w:val="20"/>
                <w:szCs w:val="20"/>
              </w:rPr>
              <w:t>Resolution by city canceling a certain oil and gas lease executed by said city on April 4, 1930 to Charles W. Sanger Production Co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9111A">
              <w:rPr>
                <w:rFonts w:ascii="Arial" w:hAnsi="Arial" w:cs="Arial"/>
                <w:sz w:val="20"/>
                <w:szCs w:val="20"/>
              </w:rPr>
              <w:t>02/28/1930</w:t>
            </w:r>
          </w:p>
        </w:tc>
      </w:tr>
      <w:tr w:rsidR="00E51176" w:rsidTr="00994D91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176" w:rsidTr="00994D91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176" w:rsidTr="00994D91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E51176" w:rsidRDefault="00E511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Resolution settling the moving picture show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controversy in Abilene expressing appreciation for Paramount and the Investment it represents as a Civic Asset to the Community.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E51176" w:rsidRDefault="00A91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51176" w:rsidRPr="00A9111A">
                <w:rPr>
                  <w:rStyle w:val="Hyperlink"/>
                  <w:rFonts w:ascii="Arial" w:hAnsi="Arial" w:cs="Arial"/>
                  <w:sz w:val="20"/>
                  <w:szCs w:val="20"/>
                </w:rPr>
                <w:t>09/26/1930</w:t>
              </w:r>
            </w:hyperlink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Default="00E51176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E71D82" w:rsidRDefault="00E51176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Default="00E51176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Default="00E51176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Default="00E51176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Default="00E51176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Default="00E51176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F53845" w:rsidRDefault="00E51176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  <w:tr w:rsidR="00E51176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1176" w:rsidRPr="00F53845" w:rsidRDefault="00E51176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E51176" w:rsidRDefault="00E51176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D237FD">
      <w:rPr>
        <w:b/>
      </w:rPr>
      <w:t>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25C8"/>
    <w:rsid w:val="0026459B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25A0"/>
    <w:rsid w:val="004C0F98"/>
    <w:rsid w:val="004C7977"/>
    <w:rsid w:val="004D3A0F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B251C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461C5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338B4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9111A"/>
    <w:rsid w:val="00AA0CB3"/>
    <w:rsid w:val="00AA60CA"/>
    <w:rsid w:val="00AB6FAE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237FD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819A2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1176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solution%2002-07-1930%20Canvass%20Election.TIF" TargetMode="External"/><Relationship Id="rId3" Type="http://schemas.openxmlformats.org/officeDocument/2006/relationships/settings" Target="settings.xml"/><Relationship Id="rId7" Type="http://schemas.openxmlformats.org/officeDocument/2006/relationships/hyperlink" Target="Resolution%2001-06-1930%20Order%20Election.T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Resolution%2009-27-19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1002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5</cp:revision>
  <dcterms:created xsi:type="dcterms:W3CDTF">2010-10-06T18:54:00Z</dcterms:created>
  <dcterms:modified xsi:type="dcterms:W3CDTF">2011-12-29T19:27:00Z</dcterms:modified>
</cp:coreProperties>
</file>