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 w:rsidP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uthorizing Tax </w:t>
            </w:r>
            <w:r>
              <w:rPr>
                <w:rFonts w:ascii="Calibri" w:hAnsi="Calibri" w:cs="Arial"/>
                <w:sz w:val="22"/>
                <w:szCs w:val="22"/>
              </w:rPr>
              <w:t>overpayment 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djustment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merican Life Insurance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43F4">
              <w:rPr>
                <w:rFonts w:ascii="Arial" w:hAnsi="Arial" w:cs="Arial"/>
                <w:sz w:val="20"/>
                <w:szCs w:val="20"/>
              </w:rPr>
              <w:t>01/04/1935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uthorizing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greement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Maintain Improved South 1st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01/11/1935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Contract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merican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irlines Inc.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01/25/1935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Quit Claim Deed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Roger Smith &amp; Wife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01/25/1935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Favoring Development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Brazos River Conservation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nd Reclamation Project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01/25/1935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Favoring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Passage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Drivers License Law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44th Legislature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01/25/1935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Quit Claim Deed Correction On Land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02/08/1935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Contract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Humble Oil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nd Refining Co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Furnish Motor Fuel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Supply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bilene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ir Terminal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02/15/1935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uthorizing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Transfer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$3,371.52 From Water Refunding 1927 Bond Fund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Water 1927 Bond Fund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Correct Error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Tax Collector In Making Distribution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02/15/1935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99693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6A0F4F">
              <w:rPr>
                <w:rFonts w:ascii="Calibri" w:hAnsi="Calibri" w:cs="Arial"/>
                <w:sz w:val="22"/>
                <w:szCs w:val="22"/>
              </w:rPr>
              <w:t>a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dopting </w:t>
            </w:r>
            <w:r w:rsidR="006A0F4F">
              <w:rPr>
                <w:rFonts w:ascii="Calibri" w:hAnsi="Calibri" w:cs="Arial"/>
                <w:sz w:val="22"/>
                <w:szCs w:val="22"/>
              </w:rPr>
              <w:t>a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 Part </w:t>
            </w:r>
            <w:r w:rsidR="006A0F4F">
              <w:rPr>
                <w:rFonts w:ascii="Calibri" w:hAnsi="Calibri" w:cs="Arial"/>
                <w:sz w:val="22"/>
                <w:szCs w:val="22"/>
              </w:rPr>
              <w:t>of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Section 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1 </w:t>
            </w:r>
            <w:r w:rsidR="006A0F4F">
              <w:rPr>
                <w:rFonts w:ascii="Calibri" w:hAnsi="Calibri" w:cs="Arial"/>
                <w:sz w:val="22"/>
                <w:szCs w:val="22"/>
              </w:rPr>
              <w:t>of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A0F4F"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cts 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1934 43rd 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Legislature 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4th. 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Called 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Session 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H B 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#6 Providing For Progressive Penalty On Delinquent Taxes </w:t>
            </w:r>
            <w:r w:rsidR="006A0F4F">
              <w:rPr>
                <w:rFonts w:ascii="Calibri" w:hAnsi="Calibri" w:cs="Arial"/>
                <w:sz w:val="22"/>
                <w:szCs w:val="22"/>
              </w:rPr>
              <w:t>a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 xml:space="preserve">nd Fixing Interest On Delinquent Taxes </w:t>
            </w:r>
            <w:r w:rsidR="006A0F4F">
              <w:rPr>
                <w:rFonts w:ascii="Calibri" w:hAnsi="Calibri" w:cs="Arial"/>
                <w:sz w:val="22"/>
                <w:szCs w:val="22"/>
              </w:rPr>
              <w:t>a</w:t>
            </w:r>
            <w:r w:rsidR="006A0F4F" w:rsidRPr="00EA43F4">
              <w:rPr>
                <w:rFonts w:ascii="Calibri" w:hAnsi="Calibri" w:cs="Arial"/>
                <w:sz w:val="22"/>
                <w:szCs w:val="22"/>
              </w:rPr>
              <w:t>t 6% For 1934 Taxes Only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0A0A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7" w:history="1">
              <w:r w:rsidR="0099693F" w:rsidRPr="000A0AFB">
                <w:rPr>
                  <w:rStyle w:val="Hyperlink"/>
                  <w:rFonts w:ascii="Calibri" w:hAnsi="Calibri" w:cs="Arial"/>
                  <w:sz w:val="22"/>
                  <w:szCs w:val="22"/>
                </w:rPr>
                <w:t>02/15/1935</w:t>
              </w:r>
            </w:hyperlink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Ordering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General Election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Held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pril 2nd 1935, Mayor, Four Commissioners, Chief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Police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nd 7 School Trustees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02/15/1935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uthorizing Oil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nd Gas Mineral Lease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03/01/1935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Canvassing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Election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0A0A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99693F" w:rsidRPr="000A0AFB">
                <w:rPr>
                  <w:rStyle w:val="Hyperlink"/>
                  <w:rFonts w:ascii="Calibri" w:hAnsi="Calibri" w:cs="Arial"/>
                  <w:sz w:val="22"/>
                  <w:szCs w:val="22"/>
                </w:rPr>
                <w:t>04/05/1935</w:t>
              </w:r>
            </w:hyperlink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Execute Partition Deeds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Mineral Rights &amp; Interests Reserved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Grantors In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Fort Phantom Hill Lands In Jones County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04/05/1935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Execute Contract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Jinks McGee Grazing Purposes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04/19/1935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Concerning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bilene Softball League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04/19/1935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Reapportioning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Taxes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ssessed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Mims Dry Goods Company, For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Year 1930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0A0A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99693F" w:rsidRPr="000A0AFB">
                <w:rPr>
                  <w:rStyle w:val="Hyperlink"/>
                  <w:rFonts w:ascii="Calibri" w:hAnsi="Calibri" w:cs="Arial"/>
                  <w:sz w:val="22"/>
                  <w:szCs w:val="22"/>
                </w:rPr>
                <w:t>04/26/1935</w:t>
              </w:r>
            </w:hyperlink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Releasing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nd Cancelling Taxes  On Lots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cc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04/26/1935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Underpasses - Pine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nd Cedar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05/31/1935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uthorizing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ssessor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nd Collector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Taxes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Correct Error In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ssessments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Taxes For Years 1929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nd 1930 On Lot 8 Blk 7 Scott Highway Place In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bilene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djust His Records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ccordingly.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0A0A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10" w:history="1">
              <w:r w:rsidR="0099693F" w:rsidRPr="000A0AFB">
                <w:rPr>
                  <w:rStyle w:val="Hyperlink"/>
                  <w:rFonts w:ascii="Calibri" w:hAnsi="Calibri" w:cs="Arial"/>
                  <w:sz w:val="22"/>
                  <w:szCs w:val="22"/>
                </w:rPr>
                <w:t>06/28/1935</w:t>
              </w:r>
            </w:hyperlink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Making Certain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mount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Penalty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nd Interest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Collected On Delinquent Taxes Due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0A0A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11" w:history="1">
              <w:r w:rsidR="0099693F" w:rsidRPr="000A0AFB">
                <w:rPr>
                  <w:rStyle w:val="Hyperlink"/>
                  <w:rFonts w:ascii="Calibri" w:hAnsi="Calibri" w:cs="Arial"/>
                  <w:sz w:val="22"/>
                  <w:szCs w:val="22"/>
                </w:rPr>
                <w:t>07/11/1935</w:t>
              </w:r>
            </w:hyperlink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Contract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United States Department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griculture Weather Bureau For Space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t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bilene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ir </w:t>
            </w:r>
            <w:r w:rsidRPr="00EA43F4">
              <w:rPr>
                <w:rFonts w:ascii="Calibri" w:hAnsi="Calibri" w:cs="Arial"/>
                <w:sz w:val="22"/>
                <w:szCs w:val="22"/>
              </w:rPr>
              <w:lastRenderedPageBreak/>
              <w:t>Terminal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lastRenderedPageBreak/>
              <w:t>09/20/1935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Ratifying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Quit Claim Deed From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J T Russell &amp; Mrs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J F Wilkerson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11/08/1935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Contract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Texas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nd Pacific Railway Co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0A0A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12" w:history="1">
              <w:r w:rsidR="0099693F" w:rsidRPr="000A0AFB">
                <w:rPr>
                  <w:rStyle w:val="Hyperlink"/>
                  <w:rFonts w:ascii="Calibri" w:hAnsi="Calibri" w:cs="Arial"/>
                  <w:sz w:val="22"/>
                  <w:szCs w:val="22"/>
                </w:rPr>
                <w:t>11/08/1935</w:t>
              </w:r>
            </w:hyperlink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Quit Claim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Ed S Hughes Co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11/22/1935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Ratify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 Oil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nd Gas Lease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Chas W Sanger Production Co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11/22/1935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Bill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Sale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One Travel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ir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irplane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11/22/1935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ssessor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nd Collector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Taxes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Correct Records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Give Credit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Mrs. J C Burkett For Over Payment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Taxes For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Years 1931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>nd 1932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0A0A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13" w:history="1">
              <w:r w:rsidR="0099693F" w:rsidRPr="000A0AFB">
                <w:rPr>
                  <w:rStyle w:val="Hyperlink"/>
                  <w:rFonts w:ascii="Calibri" w:hAnsi="Calibri" w:cs="Arial"/>
                  <w:sz w:val="22"/>
                  <w:szCs w:val="22"/>
                </w:rPr>
                <w:t>11/22/1935</w:t>
              </w:r>
            </w:hyperlink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Mayor C L Johnson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Quit-Claim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Katie Mae Christian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12/13/1935</w:t>
            </w:r>
          </w:p>
        </w:tc>
      </w:tr>
      <w:tr w:rsidR="0099693F" w:rsidRPr="00EA43F4" w:rsidTr="00A65EAC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9693F" w:rsidRPr="00EA43F4" w:rsidRDefault="006A0F4F">
            <w:pPr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Quit-Claim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United Saving Bank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EA43F4">
              <w:rPr>
                <w:rFonts w:ascii="Calibri" w:hAnsi="Calibri" w:cs="Arial"/>
                <w:sz w:val="22"/>
                <w:szCs w:val="22"/>
              </w:rPr>
              <w:t xml:space="preserve"> Detroit Michigan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9693F" w:rsidRPr="00EA43F4" w:rsidRDefault="0099693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A43F4">
              <w:rPr>
                <w:rFonts w:ascii="Calibri" w:hAnsi="Calibri" w:cs="Arial"/>
                <w:sz w:val="22"/>
                <w:szCs w:val="22"/>
              </w:rPr>
              <w:t>12/20/1935</w:t>
            </w: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  <w:tr w:rsidR="0099693F" w:rsidRPr="00EA43F4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9693F" w:rsidRPr="00EA43F4" w:rsidRDefault="0099693F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99693F" w:rsidRPr="00EA43F4" w:rsidRDefault="0099693F" w:rsidP="00E71D82">
            <w:pPr>
              <w:jc w:val="center"/>
            </w:pPr>
          </w:p>
        </w:tc>
      </w:tr>
    </w:tbl>
    <w:p w:rsidR="003B3702" w:rsidRPr="00EA43F4" w:rsidRDefault="003B3702"/>
    <w:sectPr w:rsidR="003B3702" w:rsidRPr="00EA43F4" w:rsidSect="00353266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r w:rsidR="006A0F4F">
      <w:rPr>
        <w:b/>
      </w:rPr>
      <w:t>A</w:t>
    </w:r>
    <w:r w:rsidR="006A0F4F" w:rsidRPr="00643371">
      <w:rPr>
        <w:b/>
      </w:rPr>
      <w:t>bilene</w:t>
    </w:r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D237FD">
      <w:rPr>
        <w:b/>
      </w:rPr>
      <w:t>3</w:t>
    </w:r>
    <w:r w:rsidR="0055796E">
      <w:rPr>
        <w:b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0AFB"/>
    <w:rsid w:val="000A2C12"/>
    <w:rsid w:val="000B194C"/>
    <w:rsid w:val="000C5C95"/>
    <w:rsid w:val="000D5EFB"/>
    <w:rsid w:val="000D7206"/>
    <w:rsid w:val="000D7C00"/>
    <w:rsid w:val="000F071C"/>
    <w:rsid w:val="000F5B43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A6B54"/>
    <w:rsid w:val="004B25A0"/>
    <w:rsid w:val="004C0F98"/>
    <w:rsid w:val="004C7977"/>
    <w:rsid w:val="004D3A0F"/>
    <w:rsid w:val="004E1469"/>
    <w:rsid w:val="004E40DE"/>
    <w:rsid w:val="0051298A"/>
    <w:rsid w:val="00523B9B"/>
    <w:rsid w:val="00533E7C"/>
    <w:rsid w:val="0055796E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A0F4F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B4F9B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9693F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745D0"/>
    <w:rsid w:val="00E86689"/>
    <w:rsid w:val="00E92620"/>
    <w:rsid w:val="00E935C4"/>
    <w:rsid w:val="00EA43F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4EC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4-05-1935%20Canvass.TIF" TargetMode="External"/><Relationship Id="rId13" Type="http://schemas.openxmlformats.org/officeDocument/2006/relationships/hyperlink" Target="Resolution%2011-22-1935.pdf" TargetMode="External"/><Relationship Id="rId3" Type="http://schemas.openxmlformats.org/officeDocument/2006/relationships/settings" Target="settings.xml"/><Relationship Id="rId7" Type="http://schemas.openxmlformats.org/officeDocument/2006/relationships/hyperlink" Target="Resolution%2002-15-1935.pdf" TargetMode="External"/><Relationship Id="rId12" Type="http://schemas.openxmlformats.org/officeDocument/2006/relationships/hyperlink" Target="Resolution%2011-08-1935.T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solution%2007-11-1935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Resolution%2006-28-19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solution%2004-26-1935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3642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8</cp:revision>
  <dcterms:created xsi:type="dcterms:W3CDTF">2010-10-06T18:55:00Z</dcterms:created>
  <dcterms:modified xsi:type="dcterms:W3CDTF">2011-12-29T21:40:00Z</dcterms:modified>
</cp:coreProperties>
</file>