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6661D0" w:rsidP="00E71D82">
            <w:pPr>
              <w:jc w:val="center"/>
              <w:rPr>
                <w:b/>
                <w:color w:val="800080"/>
                <w:sz w:val="32"/>
                <w:szCs w:val="32"/>
              </w:rPr>
            </w:pPr>
            <w:r>
              <w:rPr>
                <w:b/>
                <w:color w:val="FFFFFF"/>
                <w:sz w:val="32"/>
                <w:szCs w:val="32"/>
              </w:rPr>
              <w:t>Resolutions</w:t>
            </w:r>
            <w:r w:rsidR="00325BB8" w:rsidRPr="00E71D82">
              <w:rPr>
                <w:b/>
                <w:color w:val="FFFFFF"/>
                <w:sz w:val="32"/>
                <w:szCs w:val="32"/>
              </w:rPr>
              <w:t xml:space="preserv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7" w:history="1">
              <w:r w:rsidR="00331DEE" w:rsidRPr="004510B2">
                <w:rPr>
                  <w:rStyle w:val="Hyperlink"/>
                  <w:rFonts w:ascii="Arial" w:hAnsi="Arial" w:cs="Arial"/>
                  <w:sz w:val="20"/>
                  <w:szCs w:val="20"/>
                </w:rPr>
                <w:t>1-1986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A RESOLUTION OF THE CITY COUNCIL OF THE CITY OF ABILENE, TEXAS, AMENDING RESOLUTION 109-1985 ADOPTED THURSDAY, NOVEMBER 7, 1985, AUTHORIZING THE ACQUISITION OF LAND AND APPROPRIATION FUNDS FOR THE CEDAR CREEK (I-20 TO BUCK CREEK) WIDENING PROJECT.</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1/9/1986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8" w:history="1">
              <w:r w:rsidR="00331DEE" w:rsidRPr="004510B2">
                <w:rPr>
                  <w:rStyle w:val="Hyperlink"/>
                  <w:rFonts w:ascii="Arial" w:hAnsi="Arial" w:cs="Arial"/>
                  <w:sz w:val="20"/>
                  <w:szCs w:val="20"/>
                </w:rPr>
                <w:t>2-1986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A RESOLUTION OF THE CITY COUNCIL OF THE CITY OF ABILENE, TEXAS, APPROVING AN AGREEMENT WITH MEALS ON WHEELS PLUS, INC., FOR DISBURSEMENT OF COMMUNITY DEVELOPMENT BLOCK GRANT FUNDS FOR THE CONSTRUCTION OF A KITCHEN AND OFFICE FACILITY.</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1/23/1986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9" w:history="1">
              <w:r w:rsidR="00331DEE" w:rsidRPr="004510B2">
                <w:rPr>
                  <w:rStyle w:val="Hyperlink"/>
                  <w:rFonts w:ascii="Arial" w:hAnsi="Arial" w:cs="Arial"/>
                  <w:sz w:val="20"/>
                  <w:szCs w:val="20"/>
                </w:rPr>
                <w:t>3-1986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A RESOLUTION OF THE CITY COUNCIL OF THE CITY OF ABILENE, TEXAS, APPROVING THE APPOINTMENT OF AN ASSISTANT CITY ATTORNEY FOR THE CITY OF ABILENE. Claudia Ann Evans Clinton</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1/23/1986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10" w:history="1">
              <w:r w:rsidR="00331DEE" w:rsidRPr="004510B2">
                <w:rPr>
                  <w:rStyle w:val="Hyperlink"/>
                  <w:rFonts w:ascii="Arial" w:hAnsi="Arial" w:cs="Arial"/>
                  <w:sz w:val="20"/>
                  <w:szCs w:val="20"/>
                </w:rPr>
                <w:t>4-1986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A JOINT RESOLUTION OF THE CITY COUNCIL OF THE CITY OF ABILENE, TEXAS, AND THE BOARD OF TRUSTEES, ABILENE INDEPENDENT SCHOOL DISTRICT, ORDERING ELECTION TO BE HELD IN SAID CITY AND SCHOOL DISTRICT ON APRIL 5, 1986; PROVIDING FOR THE ELECTION OF PERSONS TO SERVE IN PLACES V AND VI ON THE CITY COUNCIL OF THE CITY OF ABILENE AND IN PLACES 4,5, AND 6 ON THE BOARD OF TRUSTEES OF THE ABILENE INDEPENDENTS SCHOOL DISTRICT; APPOINT VARIOUS ELECTION OFFICIAL AND FIXING THEIR RATE OF COMPENSATION; ALLOCATING ELECTION EXPENSES; PROVIDING METHOD OF APPLICATION FOR PLACEMENT OF CANDIDATE'S NAME ON BALLOT; PROVIDING A FILING DEADLINE FOR ALL CANDIDATES; AND PROVIDING FOR A PROCLAMATION NOTICE AND PUBLICATION OF NOTICE OF SAID ELECTIONS.</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1/27/1986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11" w:history="1">
              <w:r w:rsidR="00331DEE" w:rsidRPr="004510B2">
                <w:rPr>
                  <w:rStyle w:val="Hyperlink"/>
                  <w:rFonts w:ascii="Arial" w:hAnsi="Arial" w:cs="Arial"/>
                  <w:sz w:val="20"/>
                  <w:szCs w:val="20"/>
                </w:rPr>
                <w:t>5-1986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A RESOLUTION OF THE CITY COUNCIL OF THE CITY OF ABILENE, TEXAS, APPROVING AN AGREEMENT WITH THE SERENITY HOUSE OF ABILENE, INC., FOR DISBURSEMENT OF COMMUNITY DEVELOPMENT BLOCK GRANT FUNDS FOR A DETOXIFICATION PROGRAM.</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2/27/1986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12" w:history="1">
              <w:r w:rsidR="00331DEE" w:rsidRPr="004510B2">
                <w:rPr>
                  <w:rStyle w:val="Hyperlink"/>
                  <w:rFonts w:ascii="Arial" w:hAnsi="Arial" w:cs="Arial"/>
                  <w:sz w:val="20"/>
                  <w:szCs w:val="20"/>
                </w:rPr>
                <w:t>6-1986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A RESOLUTION OF THE CITY COUNCIL OF THE CITY OF ABILENE, TEXAS, APPROVING AN AGREEMENT WITH THE DAY NURSERY OF ABILENE, INC., FOR DISBURSEMENT OF COMMUNITY DEVELOPMENT BLOCK GRANT FUNDS.</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3/27/1986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13" w:history="1">
              <w:r w:rsidR="00331DEE" w:rsidRPr="004510B2">
                <w:rPr>
                  <w:rStyle w:val="Hyperlink"/>
                  <w:rFonts w:ascii="Arial" w:hAnsi="Arial" w:cs="Arial"/>
                  <w:sz w:val="20"/>
                  <w:szCs w:val="20"/>
                </w:rPr>
                <w:t>7-1986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A RESOLUTION OF THE CITY COUNCIL OF THE CITY OF ABILENE, TEXAS, APPOINTING AN ASSISTANT JUDGE TO ACT IN THE ABSENCE OF UNAVAILABILITY OF THE JUDGE OF THE MUNICIPAL COURT.</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3/27/1986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14" w:history="1">
              <w:r w:rsidR="00331DEE" w:rsidRPr="004510B2">
                <w:rPr>
                  <w:rStyle w:val="Hyperlink"/>
                  <w:rFonts w:ascii="Arial" w:hAnsi="Arial" w:cs="Arial"/>
                  <w:sz w:val="20"/>
                  <w:szCs w:val="20"/>
                </w:rPr>
                <w:t>8-1986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A RESOLUTION OF THE CITY COUNCIL OF ABILENE, TEXAS, APPROVING A CONTRACT WITH THE ABILENE ECONOMIC DEVELOPMENT COMPANY, INC., FOR FISCAL YEAR 1986.</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3/27/1986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15" w:history="1">
              <w:r w:rsidR="00331DEE" w:rsidRPr="004510B2">
                <w:rPr>
                  <w:rStyle w:val="Hyperlink"/>
                  <w:rFonts w:ascii="Arial" w:hAnsi="Arial" w:cs="Arial"/>
                  <w:sz w:val="20"/>
                  <w:szCs w:val="20"/>
                </w:rPr>
                <w:t>9-1986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A RESOLUTION OF THE CITY COUNCIL OF THE CITY OF ABILENE, TEXAS, SEEKING FAIR AND JUST SETTLEMENT OF ALL MATTERS REGARDING THE STACY RESERVOIR.</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3/27/1986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16" w:history="1">
              <w:r w:rsidR="00331DEE" w:rsidRPr="004510B2">
                <w:rPr>
                  <w:rStyle w:val="Hyperlink"/>
                  <w:rFonts w:ascii="Arial" w:hAnsi="Arial" w:cs="Arial"/>
                  <w:sz w:val="20"/>
                  <w:szCs w:val="20"/>
                </w:rPr>
                <w:t>10-1986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A RESOLUTION OF THE CITY OF ABILENE, TEXAS, CREATING AND APPOINTING LAKE FORT PHANTOM DEVELOPMENT TAX FORCE COMMITTEE.</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3/27/1986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17" w:history="1">
              <w:r w:rsidR="00331DEE" w:rsidRPr="004510B2">
                <w:rPr>
                  <w:rStyle w:val="Hyperlink"/>
                  <w:rFonts w:ascii="Arial" w:hAnsi="Arial" w:cs="Arial"/>
                  <w:sz w:val="20"/>
                  <w:szCs w:val="20"/>
                </w:rPr>
                <w:t>11-1986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A RESOLUTION OF THE CITY COUNCIL OF THE CITY OF ABILENE, TEXAS, CANVASSING THE RETURNS AND DECLARING THE RESULTS OF A GENERAL ELECTION HELD IN THE CITY OF ABILENE ON APRIL 5, 1986.</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4/10/1986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18" w:history="1">
              <w:r w:rsidR="00331DEE" w:rsidRPr="004510B2">
                <w:rPr>
                  <w:rStyle w:val="Hyperlink"/>
                  <w:rFonts w:ascii="Arial" w:hAnsi="Arial" w:cs="Arial"/>
                  <w:sz w:val="20"/>
                  <w:szCs w:val="20"/>
                </w:rPr>
                <w:t>12-1986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A RESOLUTION OF THE CITY COUNCIL OF THE CITY OF ABILENE, TEXAS, ORDERING THE IMPROVEMENT OF THE HEREINAFTER NAMED STREET, PROVIDING FOR ASSESSMENT OF A PORTION OF THE CURB AND GUTTER COST AGAINST ABUTTING PROPERTY OWNERS; THE NAME OF THE STREET TO BE SO IMPROVED BEING AS FOLLOWS, TO-WIT: BUFFALO GAP ROAD FROM SOUTH OF THE INTERSECTION AT ANTILLEY ROAD SOUTH TO HIGHWAY 707; APPROVING AN ESTIMATE OF COSTS OF SAID PROPOSES IMPROVEMENTS; APPROPRIATING FUNDS IN THE SUM OF NINETY-SIX THOUSAND FIVE HUNDRED FORTY AND NO/100 DOLLARS ($96.540.00) FOR THE CITY OF ABILENE'S PORTION OF SUCH ESTIMATED COSTS; AND CALLING A PUBLIC HEARING TO CONSIDER AN ORDINANCE LEVYING PROPOSED ASSESSMENTS AGAINST THE ABUTTING PROPERTY OWNERS.</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4/10/1986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19" w:history="1">
              <w:r w:rsidR="00331DEE" w:rsidRPr="004510B2">
                <w:rPr>
                  <w:rStyle w:val="Hyperlink"/>
                  <w:rFonts w:ascii="Arial" w:hAnsi="Arial" w:cs="Arial"/>
                  <w:sz w:val="20"/>
                  <w:szCs w:val="20"/>
                </w:rPr>
                <w:t>13-1986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A RESOLUTION OF THE CITY COUNCIL OF THE CITY OF ABILENE, TAYLOR COUNTY, TEXAS, ESTABLISHING A POLICY FOR REVIEW OF PROPOSALS TO DEVELOP PRIVATE STREETS AND REQUESTS TO ACCEPT PRIVATE STREETS FOR PUBLIC OWNERSHIP AND MAINTENANCE AND DIRECTING STAFF TO AMEND APPROPRIATE ORDINANCES TO REQUIRE THAT PRIVATE STREETS MEET PUBLIC STANDARDS.</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2/24/1986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20" w:history="1">
              <w:r w:rsidR="00331DEE" w:rsidRPr="004510B2">
                <w:rPr>
                  <w:rStyle w:val="Hyperlink"/>
                  <w:rFonts w:ascii="Arial" w:hAnsi="Arial" w:cs="Arial"/>
                  <w:sz w:val="20"/>
                  <w:szCs w:val="20"/>
                </w:rPr>
                <w:t>14-1986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A RESOLUTION OF THE CITY COUNCIL OF THE CITY OF ABILENE, TEXAS, AUTHORIZING THE FILING OF AN APPLICATION WITH THE DEPARTMENT OF TRANSPORTATION, UNITED STATES OF AMERICA, FOR A GRANT UNDER THE URBAN MASS TRANSPORTATION ACT OF 1964, AS AMENDED.</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5/8/1986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21" w:history="1">
              <w:r w:rsidR="00331DEE" w:rsidRPr="004510B2">
                <w:rPr>
                  <w:rStyle w:val="Hyperlink"/>
                  <w:rFonts w:ascii="Arial" w:hAnsi="Arial" w:cs="Arial"/>
                  <w:sz w:val="20"/>
                  <w:szCs w:val="20"/>
                </w:rPr>
                <w:t>15-1986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A RESOLUTION OF THE CITY COUNCIL OF THE CITY OF ABILENE, TEXAS, AMENDING RESOLUTION 109-1985 ADOPTED THURSDAY, NOVEMBER 7, 1985, AND RESOLUTION 1-1986 ADOPTED THURSDAY, JANUARY 9, 1986, AUTHORIZING THE ACQUISITION OF LAND AND APPROPRIATION OF FUNDS FOR THE CEDAR CREEK (I-20 TO BUCK CREEK) WIDENING PROJECT.</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5/8/1986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22" w:history="1">
              <w:r w:rsidR="00331DEE" w:rsidRPr="004510B2">
                <w:rPr>
                  <w:rStyle w:val="Hyperlink"/>
                  <w:rFonts w:ascii="Arial" w:hAnsi="Arial" w:cs="Arial"/>
                  <w:sz w:val="20"/>
                  <w:szCs w:val="20"/>
                </w:rPr>
                <w:t>16-1986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A RESOLUTION OF THE CITY COUNCIL OF THE CITY OF ABILENE, TEXAS, APPROVING AN AGREEMENT WITH THE UNITED WAY OF ABILENE INC., FOR DISBURSEMENT OF COMMUNITY DEVELOPMENT BLOCK GRANT FUNDS FOR A NEEDS ASSESSMENT STUDY.</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5/8/1986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23" w:history="1">
              <w:r w:rsidR="00331DEE" w:rsidRPr="004510B2">
                <w:rPr>
                  <w:rStyle w:val="Hyperlink"/>
                  <w:rFonts w:ascii="Arial" w:hAnsi="Arial" w:cs="Arial"/>
                  <w:sz w:val="20"/>
                  <w:szCs w:val="20"/>
                </w:rPr>
                <w:t>17-1986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AUTHORIZING EXECUTION OF WATER TRANSMISSION LINE CONTRACT WITH WEST CENTRAL TEXAS MUNICIPAL WATER DISTRICT.</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5/22/1986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24" w:history="1">
              <w:r w:rsidR="00331DEE" w:rsidRPr="004510B2">
                <w:rPr>
                  <w:rStyle w:val="Hyperlink"/>
                  <w:rFonts w:ascii="Arial" w:hAnsi="Arial" w:cs="Arial"/>
                  <w:sz w:val="20"/>
                  <w:szCs w:val="20"/>
                </w:rPr>
                <w:t>18-1986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 xml:space="preserve">RESOLUTION OF THE CITY COUNCIL APPROVING THE ISSUANCE OF BONDS BY THE ABILENE HEALTH FACILITIES DEVELOPMENT CORPORATION TO FINANCE A </w:t>
            </w:r>
            <w:r>
              <w:rPr>
                <w:rFonts w:ascii="Arial" w:hAnsi="Arial" w:cs="Arial"/>
                <w:sz w:val="20"/>
                <w:szCs w:val="20"/>
              </w:rPr>
              <w:lastRenderedPageBreak/>
              <w:t>PROJECT FOR MESA SPRINGS RETIREMENT VILLAGE, INC. FOLLOWING A PUBLIC HEARING.</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lastRenderedPageBreak/>
              <w:t>5/22/1986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25" w:history="1">
              <w:r w:rsidR="00331DEE" w:rsidRPr="004510B2">
                <w:rPr>
                  <w:rStyle w:val="Hyperlink"/>
                  <w:rFonts w:ascii="Arial" w:hAnsi="Arial" w:cs="Arial"/>
                  <w:sz w:val="20"/>
                  <w:szCs w:val="20"/>
                </w:rPr>
                <w:t>19-1986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A RESOLUTION OF THE CITY COUNCIL OF THE CITY OF ABILENE, TEXAS, APPOINTING MR. ELEAZAR C. (CHARLES) MACIEL TO THE MENTAL HEALTH-MENTAL RETARDATION BOARD OF TRUSTEES.</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5/22/1986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26" w:history="1">
              <w:r w:rsidR="00331DEE" w:rsidRPr="004510B2">
                <w:rPr>
                  <w:rStyle w:val="Hyperlink"/>
                  <w:rFonts w:ascii="Arial" w:hAnsi="Arial" w:cs="Arial"/>
                  <w:sz w:val="20"/>
                  <w:szCs w:val="20"/>
                </w:rPr>
                <w:t>20-1986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A RESOLUTION OF THE CITY COUNCIL OF THE CITY OF ABILENE, TAYLOR COUNTY, TEXAS, ESTABLISHING A POLICY FOR STREET NAME CHANGE REQUESTS AND ESTABLISHING A PROCEDURE FOR THE STAFF TO FOLLOW WHEN A REQUEST FOR A STREET NAME CHANGE HAS BEEN RECEIVED.</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6/12/1986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27" w:history="1">
              <w:r w:rsidR="00331DEE" w:rsidRPr="004510B2">
                <w:rPr>
                  <w:rStyle w:val="Hyperlink"/>
                  <w:rFonts w:ascii="Arial" w:hAnsi="Arial" w:cs="Arial"/>
                  <w:sz w:val="20"/>
                  <w:szCs w:val="20"/>
                </w:rPr>
                <w:t>21-1986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A RESOLUTION OF THE CITY COUNCIL OF THE CITY OF ABILENE, TEXAS, WAIVING IMPROVEMENTS REQUIRED BY THE SUBDIVISION ORDINANCE ON LOT 2, BLOCK A, RYAN PARK ADDITION TO THE CITY OF ABILENE, TAYLOR COUNTY, TEXAS.</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6/12/1986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28" w:history="1">
              <w:r w:rsidR="00331DEE" w:rsidRPr="004510B2">
                <w:rPr>
                  <w:rStyle w:val="Hyperlink"/>
                  <w:rFonts w:ascii="Arial" w:hAnsi="Arial" w:cs="Arial"/>
                  <w:sz w:val="20"/>
                  <w:szCs w:val="20"/>
                </w:rPr>
                <w:t>22-1986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A RESOLUTION OF THE CITY COUNCIL OF THE CITY OF ABILENE, TEXAS, ADOPTING FEED FOR BUILDING PERMITS AND GRADING PERMITS.</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6/12/1986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29" w:history="1">
              <w:r w:rsidR="00331DEE" w:rsidRPr="004510B2">
                <w:rPr>
                  <w:rStyle w:val="Hyperlink"/>
                  <w:rFonts w:ascii="Arial" w:hAnsi="Arial" w:cs="Arial"/>
                  <w:sz w:val="20"/>
                  <w:szCs w:val="20"/>
                </w:rPr>
                <w:t>23-1986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A RESOLUTION OF THE CITY COUNCIL OF THE CITY OF ABILENE, TEXAS APPROVING THE 1986-87 UNIFIED WORK PROGRAM FOR TRANSPORTATION PLANNING.</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6/12/1986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30" w:history="1">
              <w:r w:rsidR="00331DEE" w:rsidRPr="004510B2">
                <w:rPr>
                  <w:rStyle w:val="Hyperlink"/>
                  <w:rFonts w:ascii="Arial" w:hAnsi="Arial" w:cs="Arial"/>
                  <w:sz w:val="20"/>
                  <w:szCs w:val="20"/>
                </w:rPr>
                <w:t>24-1986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A RESOLUTION OF THE CITY COUNCIL OF THE CITY OF ABILENE, TEXAS, APPROVING THE 1989-1991 TRANSPORTATION IMPROVEMENTS PROGRAM.</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6/12/1986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31" w:history="1">
              <w:r w:rsidR="00331DEE" w:rsidRPr="004510B2">
                <w:rPr>
                  <w:rStyle w:val="Hyperlink"/>
                  <w:rFonts w:ascii="Arial" w:hAnsi="Arial" w:cs="Arial"/>
                  <w:sz w:val="20"/>
                  <w:szCs w:val="20"/>
                </w:rPr>
                <w:t>25-1986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A RESOLUTION OF THE CITY COUNCIL OF THE CITY OF ABILENE, TEXAS, SUSPENDING THE PROPOSED JUNE 4, 1986, RATE INCREASE FOR NINETY (90) DAYS. LONE STAR GAS</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6/12/1986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32" w:history="1">
              <w:r w:rsidR="00331DEE" w:rsidRPr="004510B2">
                <w:rPr>
                  <w:rStyle w:val="Hyperlink"/>
                  <w:rFonts w:ascii="Arial" w:hAnsi="Arial" w:cs="Arial"/>
                  <w:sz w:val="20"/>
                  <w:szCs w:val="20"/>
                </w:rPr>
                <w:t>26-1986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A RESOLUTION OF THE CITY COUNCIL OF THE CITY OF ABILENE, TEXAS, APPROVING THE APPOINTMENT OF AN ASSISTANT CITY ATTORNEY FOR THE CITY OF ABILENE. Deborah L. Sterling</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6/12/1986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33" w:history="1">
              <w:r w:rsidR="00331DEE" w:rsidRPr="004510B2">
                <w:rPr>
                  <w:rStyle w:val="Hyperlink"/>
                  <w:rFonts w:ascii="Arial" w:hAnsi="Arial" w:cs="Arial"/>
                  <w:sz w:val="20"/>
                  <w:szCs w:val="20"/>
                </w:rPr>
                <w:t>27-1986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A RESOLUTION OF THE CITY COUNCIL OF THE CITY OF ABILENE, TEXAS, APPROVING AN AGREEMENT WITH GOODWILL INDUSTRIES OF ABILENE, INC., FOR DISBURSEMENT OF COMMUNITY DEVELOPMENT BLOCK GRANT FUNDS FOR PURCHASE OF PROPERTY.</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6/26/1986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34" w:history="1">
              <w:r w:rsidR="00331DEE" w:rsidRPr="004510B2">
                <w:rPr>
                  <w:rStyle w:val="Hyperlink"/>
                  <w:rFonts w:ascii="Arial" w:hAnsi="Arial" w:cs="Arial"/>
                  <w:sz w:val="20"/>
                  <w:szCs w:val="20"/>
                </w:rPr>
                <w:t>28-1986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A RESOLUTION OF THE CITY COUNCIL OF TE CITY OF ABILENE, TEXAS, APPROVING LICENSE AGREEMENT BETWEEN THE MISSOURI-PACIFIC RAILROAD COMPANY AND THE CITY OF ABILENE TO INSTALL A TWELVE INCH (12") WATER LINE CROSSING UNDER CERTAIN TRACK AGE AND RIGHT OF WAY OF THE MISSOURI-PACIFIC RAILROAD COMPANY AT MILE POST 7.13 NEAR ABILENE, TEXAS.</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6/26/1986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35" w:history="1">
              <w:r w:rsidR="00331DEE" w:rsidRPr="004510B2">
                <w:rPr>
                  <w:rStyle w:val="Hyperlink"/>
                  <w:rFonts w:ascii="Arial" w:hAnsi="Arial" w:cs="Arial"/>
                  <w:sz w:val="20"/>
                  <w:szCs w:val="20"/>
                </w:rPr>
                <w:t>29-1986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RESOLUTION APPROVING ISSUANCE OF BONDS BY ABILENE HIGHER EDUCATION FACILITIES CORPORATION.</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6/26/1986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36" w:history="1">
              <w:r w:rsidR="00331DEE" w:rsidRPr="004510B2">
                <w:rPr>
                  <w:rStyle w:val="Hyperlink"/>
                  <w:rFonts w:ascii="Arial" w:hAnsi="Arial" w:cs="Arial"/>
                  <w:sz w:val="20"/>
                  <w:szCs w:val="20"/>
                </w:rPr>
                <w:t>30-1986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A RESOLUTION OF THE CITY COUNCIL OF THE ABILENE, TEXAS, ADOPTING THE GRAPE/HICKORY STUDY.</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6/26/1986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37" w:history="1">
              <w:r w:rsidR="00331DEE" w:rsidRPr="004510B2">
                <w:rPr>
                  <w:rStyle w:val="Hyperlink"/>
                  <w:rFonts w:ascii="Arial" w:hAnsi="Arial" w:cs="Arial"/>
                  <w:sz w:val="20"/>
                  <w:szCs w:val="20"/>
                </w:rPr>
                <w:t>31-1986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 xml:space="preserve">A RESOLUTION OF THE CITY COUNCIL OF THE CITY OF ABILENE, TEXAS, AMENDING RESOLUTION 109-1985 ADOPTED THURSDAY, NOVEMBER 7, 1985, AND RESOLUTION 15-1986 ADOPTED THURSDAY, MAY 8, 1986, </w:t>
            </w:r>
            <w:r>
              <w:rPr>
                <w:rFonts w:ascii="Arial" w:hAnsi="Arial" w:cs="Arial"/>
                <w:sz w:val="20"/>
                <w:szCs w:val="20"/>
              </w:rPr>
              <w:lastRenderedPageBreak/>
              <w:t>AUTHORIZING THE ACQUISITION OF LAND AND APPROPRIATION OF FUNDS FOR THE CEDAR CREEK (I-20 TO BUCK CREEK) WIDENING PROJECT.</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lastRenderedPageBreak/>
              <w:t>7/10/1986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38" w:history="1">
              <w:r w:rsidR="00331DEE" w:rsidRPr="004510B2">
                <w:rPr>
                  <w:rStyle w:val="Hyperlink"/>
                  <w:rFonts w:ascii="Arial" w:hAnsi="Arial" w:cs="Arial"/>
                  <w:sz w:val="20"/>
                  <w:szCs w:val="20"/>
                </w:rPr>
                <w:t>32-1986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A RESOLUTION OF THE CITY COUNCIL OF THE CITY OF ABILENE, TEXAS, AND WAIVING MUNICIPAL SEWER EXTENSION REQUIRED BY THE SUBDIVISION ORDINANCE IN THE AREAS SET FORTH IN THE ATTACHED EXHIBIT "A", GENERALLY KNOWN AS THE SOUTHSIDE ANNEXATION AREA AS ANNEXED IN MAY.</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7/10/1986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39" w:history="1">
              <w:r w:rsidR="00331DEE" w:rsidRPr="004510B2">
                <w:rPr>
                  <w:rStyle w:val="Hyperlink"/>
                  <w:rFonts w:ascii="Arial" w:hAnsi="Arial" w:cs="Arial"/>
                  <w:sz w:val="20"/>
                  <w:szCs w:val="20"/>
                </w:rPr>
                <w:t>33-1986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A RESOLUTION OF THE CITY COUNCIL OF THE CITY OF ABILENE, TEXAS, APPROVING AMENDMENT TO GRANT AGREEMENT FROM THE FEDERAL AVIATION ADMINISTRATION FOR IMPROVEMENTS AT THE ABILENE MUNICIPAL AIRPORT.</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7/10/1986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40" w:history="1">
              <w:r w:rsidR="00331DEE" w:rsidRPr="004510B2">
                <w:rPr>
                  <w:rStyle w:val="Hyperlink"/>
                  <w:rFonts w:ascii="Arial" w:hAnsi="Arial" w:cs="Arial"/>
                  <w:sz w:val="20"/>
                  <w:szCs w:val="20"/>
                </w:rPr>
                <w:t>34-1986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A RESOLUTION OF THE CITY COUNCIL OF THE CITY OF ABILENE, TEXAS, CALLING A CITY ELECTION.</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7/10/1986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41" w:history="1">
              <w:r w:rsidR="00331DEE" w:rsidRPr="004510B2">
                <w:rPr>
                  <w:rStyle w:val="Hyperlink"/>
                  <w:rFonts w:ascii="Arial" w:hAnsi="Arial" w:cs="Arial"/>
                  <w:sz w:val="20"/>
                  <w:szCs w:val="20"/>
                </w:rPr>
                <w:t>35-1986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A RESOLUTION OF THE CITY COUNCIL OF THE CITY OF ABILENE, TEXAS, APPROVING CERTAIN FEE SCHEDULES, DIRECTING THE CITY MANAGER AND THE STAFF TO CONDUCT COST STUDIES AND ESTABLISH FEES, ACCEPTING THE USER FEE STUDY, AND ESTABLISHING AN EFFECTIVE DATE.</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7/23/1986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42" w:history="1">
              <w:r w:rsidR="00331DEE" w:rsidRPr="004510B2">
                <w:rPr>
                  <w:rStyle w:val="Hyperlink"/>
                  <w:rFonts w:ascii="Arial" w:hAnsi="Arial" w:cs="Arial"/>
                  <w:sz w:val="20"/>
                  <w:szCs w:val="20"/>
                </w:rPr>
                <w:t>36-1986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A RESOLUTION OF THE CITY COUNCIL OF ABILENE, TEXAS, APPROVING AN AMENDMENT TO THE CONTRACT WITH THE COMMUNITY PROGRAM, INC.</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8/14/1986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43" w:history="1">
              <w:r w:rsidR="00331DEE" w:rsidRPr="004510B2">
                <w:rPr>
                  <w:rStyle w:val="Hyperlink"/>
                  <w:rFonts w:ascii="Arial" w:hAnsi="Arial" w:cs="Arial"/>
                  <w:sz w:val="20"/>
                  <w:szCs w:val="20"/>
                </w:rPr>
                <w:t>37-1986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A RESOLUTION OF THE CITY COUNCIL OF THE CITY OF ABILENE, APPROVING AN AMENDMENT TO THE CONTRACT WITH THE COMMUNITY ACTION PLAN.</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8/14/1986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44" w:history="1">
              <w:r w:rsidR="00331DEE" w:rsidRPr="004510B2">
                <w:rPr>
                  <w:rStyle w:val="Hyperlink"/>
                  <w:rFonts w:ascii="Arial" w:hAnsi="Arial" w:cs="Arial"/>
                  <w:sz w:val="20"/>
                  <w:szCs w:val="20"/>
                </w:rPr>
                <w:t>38-1986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A RESOLUTION OF THE CITY COUNCIL OF THE CITY OF ABILENE, TEXAS, APPROVING A PROPOSED STATEMENT OF COMMUNITY DEVELOPMENT OBJECTIVES AND PROJECTED USE OF COMMUNITY DEVELOPMENT BLOCK GRANT FUNDS FOR FISCAL YEAR 1986.</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8/14/1986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45" w:history="1">
              <w:r w:rsidR="00331DEE" w:rsidRPr="004510B2">
                <w:rPr>
                  <w:rStyle w:val="Hyperlink"/>
                  <w:rFonts w:ascii="Arial" w:hAnsi="Arial" w:cs="Arial"/>
                  <w:sz w:val="20"/>
                  <w:szCs w:val="20"/>
                </w:rPr>
                <w:t>39-1986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RESOLUTION APPROVING ISSUANCE OF BONDS BY ABILENE HIGHER EDUCATION FACILITIES CORPORATION.</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8/14/1986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46" w:history="1">
              <w:r w:rsidR="00331DEE" w:rsidRPr="004510B2">
                <w:rPr>
                  <w:rStyle w:val="Hyperlink"/>
                  <w:rFonts w:ascii="Arial" w:hAnsi="Arial" w:cs="Arial"/>
                  <w:sz w:val="20"/>
                  <w:szCs w:val="20"/>
                </w:rPr>
                <w:t>40-1986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A RESOLUTION OF THE CITY COUNCIL OF THE CITY OF ABILENE, TEXAS, ADOPTING THE SOUTHEAST LAND USE PLAN-1986.</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8/14/1986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47" w:history="1">
              <w:r w:rsidR="00331DEE" w:rsidRPr="004510B2">
                <w:rPr>
                  <w:rStyle w:val="Hyperlink"/>
                  <w:rFonts w:ascii="Arial" w:hAnsi="Arial" w:cs="Arial"/>
                  <w:sz w:val="20"/>
                  <w:szCs w:val="20"/>
                </w:rPr>
                <w:t>41-1986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A RESOLUTION OF THE CITY COUNCIL OF THE CITY COUNCIL OF THE CITY OF ABILENE, TEXAS APPROVING THE SUBMISSION OF CERTIFIED LOCAL GOVERNMENT GRANT PRE-APPLICATIONS.</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8/28/1986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48" w:history="1">
              <w:r w:rsidR="00331DEE" w:rsidRPr="004510B2">
                <w:rPr>
                  <w:rStyle w:val="Hyperlink"/>
                  <w:rFonts w:ascii="Arial" w:hAnsi="Arial" w:cs="Arial"/>
                  <w:sz w:val="20"/>
                  <w:szCs w:val="20"/>
                </w:rPr>
                <w:t>42-1986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A RESOLUTION OF THE CITY COUNCIL OF THE CITY OF ABILENE, TEXAS, APPROVING CERTAIN FEE SCHEDULES, DIRECTING THE CITY MANAGER AND THE STAFF TO CONDUCT COST STUDIES AND ESTABLISH FEES, ACCEPTING THE USER FEE STUDY, AND ESTABLISHING AN EFFECTIVE DATE.</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8/28/1986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49" w:history="1">
              <w:r w:rsidR="00331DEE" w:rsidRPr="004510B2">
                <w:rPr>
                  <w:rStyle w:val="Hyperlink"/>
                  <w:rFonts w:ascii="Arial" w:hAnsi="Arial" w:cs="Arial"/>
                  <w:sz w:val="20"/>
                  <w:szCs w:val="20"/>
                </w:rPr>
                <w:t>43-1986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A RESOLUTION OF THE CITY COUNCIL OF THE CITY OF ABILENE, TEXAS, APPROVING A FINAL STATEMENT OF COMMUNITY DEVELOPMENT OBJECTIVES AND PROJECTED USE OF COMMUNITY DEVELOPMENT BLOCK GRANT FUNDS FOR FISCAL YEAR 1986.</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8/28/1986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50" w:history="1">
              <w:r w:rsidR="00331DEE" w:rsidRPr="004510B2">
                <w:rPr>
                  <w:rStyle w:val="Hyperlink"/>
                  <w:rFonts w:ascii="Arial" w:hAnsi="Arial" w:cs="Arial"/>
                  <w:sz w:val="20"/>
                  <w:szCs w:val="20"/>
                </w:rPr>
                <w:t>44-1986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 xml:space="preserve">A RESOLUTION OF THE CITY OF ABILENE, TEXAS, APPROVING GRANT AGREEMENT FROM THE FEDERAL </w:t>
            </w:r>
            <w:r>
              <w:rPr>
                <w:rFonts w:ascii="Arial" w:hAnsi="Arial" w:cs="Arial"/>
                <w:sz w:val="20"/>
                <w:szCs w:val="20"/>
              </w:rPr>
              <w:lastRenderedPageBreak/>
              <w:t>AVIATION ADMINISTRATION FOR IMPROVEMENTS AT THE MUNICIPAL AIRPORT.</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lastRenderedPageBreak/>
              <w:t>9/11/1986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51" w:history="1">
              <w:r w:rsidR="00331DEE" w:rsidRPr="004510B2">
                <w:rPr>
                  <w:rStyle w:val="Hyperlink"/>
                  <w:rFonts w:ascii="Arial" w:hAnsi="Arial" w:cs="Arial"/>
                  <w:sz w:val="20"/>
                  <w:szCs w:val="20"/>
                </w:rPr>
                <w:t>45-1986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A RESOLUTION OF THE CITY COUNCIL OF THE CITY OF ABILENE, TEXAS, APPROVING AN AMENDMENT TO THE CONTRACT WITH THE ABILENE ECONOMIC DEVELOPMENT COMPANY, INC.</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9/11/1986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52" w:history="1">
              <w:r w:rsidR="00331DEE" w:rsidRPr="004510B2">
                <w:rPr>
                  <w:rStyle w:val="Hyperlink"/>
                  <w:rFonts w:ascii="Arial" w:hAnsi="Arial" w:cs="Arial"/>
                  <w:sz w:val="20"/>
                  <w:szCs w:val="20"/>
                </w:rPr>
                <w:t>46-1986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A RESOLUTION OF THE CITY COUNCIL OF THE CITY OF ABILENE, TEXAS, AUTHORIZING THE MAYOR TO EXECUTE AN AGREEMENT WITH THE STATE OF TEXAS ACCEPTING THE DESIGNATION OF THE CITY OF ABILENE, TEXAS, AS METROPOLITAN PLANNING ORGANIZATION FOR THE ABILENE URBANIZED AREA.</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9/11/1986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53" w:history="1">
              <w:r w:rsidR="00331DEE" w:rsidRPr="004510B2">
                <w:rPr>
                  <w:rStyle w:val="Hyperlink"/>
                  <w:rFonts w:ascii="Arial" w:hAnsi="Arial" w:cs="Arial"/>
                  <w:sz w:val="20"/>
                  <w:szCs w:val="20"/>
                </w:rPr>
                <w:t>47-1986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A RESOLUTION OF THE CITY COUNCIL OF THE CITY OF ABILENE, TEXAS, ADOPTING THE LAKE FORT PHANTOM HILL STUDY.</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9/11/1986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54" w:history="1">
              <w:r w:rsidR="00331DEE" w:rsidRPr="004510B2">
                <w:rPr>
                  <w:rStyle w:val="Hyperlink"/>
                  <w:rFonts w:ascii="Arial" w:hAnsi="Arial" w:cs="Arial"/>
                  <w:sz w:val="20"/>
                  <w:szCs w:val="20"/>
                </w:rPr>
                <w:t>48-1986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A RESOLUTION OF THE CITY COUNCIL OF THE CITY OF ABILENE, TEXAS, DECLARING THE NECESSITY FOR ACQUIRING BY CONDEMNATION THE FEE SIMPLE TITLE TO CERTAIN DESCRIBED PROPERTY FOR THE RIGHT-OF-WAY FOR THE CEDAR CREED (I-20 TO BUCK CREEK) WIDENING PROJECT PHASE 11, AND ORDERING THE CONDEMNATION OF SAID PROPERTY TO PROCEED.</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9/11/1986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55" w:history="1">
              <w:r w:rsidR="00331DEE" w:rsidRPr="004510B2">
                <w:rPr>
                  <w:rStyle w:val="Hyperlink"/>
                  <w:rFonts w:ascii="Arial" w:hAnsi="Arial" w:cs="Arial"/>
                  <w:sz w:val="20"/>
                  <w:szCs w:val="20"/>
                </w:rPr>
                <w:t>49-1986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A RESOLUTION OF THE CITY COUNCIL OF THE CITY OF ABILENE, TEXAS, DECLARING THE NECESSITY FOR ACQUIRING BY CONDEMNATION THE FEE SIMPLE TITLE TO CERTAIN DESCRIBED PROPERTY FOR RIGHT-OF-WAY FOR THE CEDAR CREEK (I-20 TO BUCK CREEK) WIDENING PROJECT PHASE II, AND ORDERING THE CONDEMNATION OF SAID PROPERTY TO PROCEED.</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9/11/1986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56" w:history="1">
              <w:r w:rsidR="00331DEE" w:rsidRPr="004510B2">
                <w:rPr>
                  <w:rStyle w:val="Hyperlink"/>
                  <w:rFonts w:ascii="Arial" w:hAnsi="Arial" w:cs="Arial"/>
                  <w:sz w:val="20"/>
                  <w:szCs w:val="20"/>
                </w:rPr>
                <w:t>50-1986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A RESOLUTION OF THE CITY COUNCIL OF THE CITY OF ABILENE, TEXAS, DECLARING THE NECESSITY FOR ACQUIRING BY CONDEMNATION THE FEE SIMPLE TITLE TO CERTAIN DESCRIBED PROPERTY FOR RIGHT-OF-WAY FOR THE CEDAR CREED (I-20 TO BUCK CREEK) WIDENING PROJECT PHASE II, AND ORDERING THE CONDEMNATION OF SAID PROPERTY TO PROCEED.</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9/11/1986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57" w:history="1">
              <w:r w:rsidR="00331DEE" w:rsidRPr="004510B2">
                <w:rPr>
                  <w:rStyle w:val="Hyperlink"/>
                  <w:rFonts w:ascii="Arial" w:hAnsi="Arial" w:cs="Arial"/>
                  <w:sz w:val="20"/>
                  <w:szCs w:val="20"/>
                </w:rPr>
                <w:t>51-1986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A RESOLUTION OF THE CITY COUNCIL OF THE CITY OF ABILENE, TEXAS, DECLARING THE NECESSITY FOR ACQUIRING BY CONDEMNATION THE FEE SIMPLE TITLE TO CERTAIN DESCRIBED PROPERTY FOR RIGHT-OF-WAY FOR THE CEDAR CREED (I-20 TO BUCK CREE) WIDENING PROJECT PHASE 11, AND ORDERING THE CONDEMNATION OF SAID PROPERTY TO PROCEED.</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9/11/1986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58" w:history="1">
              <w:r w:rsidR="00331DEE" w:rsidRPr="004510B2">
                <w:rPr>
                  <w:rStyle w:val="Hyperlink"/>
                  <w:rFonts w:ascii="Arial" w:hAnsi="Arial" w:cs="Arial"/>
                  <w:sz w:val="20"/>
                  <w:szCs w:val="20"/>
                </w:rPr>
                <w:t>52-1986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A RESOLUTION OF THE CITY COUNCIL OF THE CITY OF ABILENE, TEXAS, DECLARING THE NECESSITY FOR ACQUIRING BY CONDEMNATION THE FEE SIMPLE TITLE TO CERTAIN DESCRIBED PROPERTY FOR RIGHT-OF-WAY FOR THE CEDAR CREEK (I-20 TO BUCK CREEK) WIDENING PROJECT PHASE 11, AND ORDERING THE CONDEMNATION OF SAID PROPERTY.</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9/11/1986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59" w:history="1">
              <w:r w:rsidR="00331DEE" w:rsidRPr="004510B2">
                <w:rPr>
                  <w:rStyle w:val="Hyperlink"/>
                  <w:rFonts w:ascii="Arial" w:hAnsi="Arial" w:cs="Arial"/>
                  <w:sz w:val="20"/>
                  <w:szCs w:val="20"/>
                </w:rPr>
                <w:t>53-1986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RESOLUTION OF THE CITY COUNCIL APPROVING THE ISSUANCE OF BONDS BY THE ABILENE HEALTH FACILITIES DEVELOPMENT CORPORATION TO FINANCE A PROJECT FOR MESA SPRINGS RETIREMENT VILLAGE, INC.</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9/221986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60" w:history="1">
              <w:r w:rsidR="00331DEE" w:rsidRPr="004510B2">
                <w:rPr>
                  <w:rStyle w:val="Hyperlink"/>
                  <w:rFonts w:ascii="Arial" w:hAnsi="Arial" w:cs="Arial"/>
                  <w:sz w:val="20"/>
                  <w:szCs w:val="20"/>
                </w:rPr>
                <w:t>54-1986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A RESOLUTION OF THE CITY COUNCIL OF THE CITY OF ABILENE, TAYLOR COUNTY, TEXAS, AUTHORIZING CITY STAFF TO COMMENCE THE PROCEDURE TO OFFICIALLY CLOSE THE LANDFILL (PROPERTY OWNED BY ABILENE BRICK COMPANY.</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9/25/1986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61" w:history="1">
              <w:r w:rsidR="00331DEE" w:rsidRPr="004510B2">
                <w:rPr>
                  <w:rStyle w:val="Hyperlink"/>
                  <w:rFonts w:ascii="Arial" w:hAnsi="Arial" w:cs="Arial"/>
                  <w:sz w:val="20"/>
                  <w:szCs w:val="20"/>
                </w:rPr>
                <w:t>55-1</w:t>
              </w:r>
              <w:r w:rsidR="00331DEE" w:rsidRPr="004510B2">
                <w:rPr>
                  <w:rStyle w:val="Hyperlink"/>
                  <w:rFonts w:ascii="Arial" w:hAnsi="Arial" w:cs="Arial"/>
                  <w:sz w:val="20"/>
                  <w:szCs w:val="20"/>
                </w:rPr>
                <w:t>9</w:t>
              </w:r>
              <w:r w:rsidR="00331DEE" w:rsidRPr="004510B2">
                <w:rPr>
                  <w:rStyle w:val="Hyperlink"/>
                  <w:rFonts w:ascii="Arial" w:hAnsi="Arial" w:cs="Arial"/>
                  <w:sz w:val="20"/>
                  <w:szCs w:val="20"/>
                </w:rPr>
                <w:t>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RESOLUTION CANVASSING ELECTION RETURNS</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9/25/1986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62" w:history="1">
              <w:r w:rsidR="00331DEE" w:rsidRPr="004510B2">
                <w:rPr>
                  <w:rStyle w:val="Hyperlink"/>
                  <w:rFonts w:ascii="Arial" w:hAnsi="Arial" w:cs="Arial"/>
                  <w:sz w:val="20"/>
                  <w:szCs w:val="20"/>
                </w:rPr>
                <w:t>56-1986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A RESOLUTION OF THE CITY COUNCIL OF THE CITY OF ABILENE, TEXAS, REAPPOINTING PHILIP L. WETHERBEE MUNICIPAL COURT JUDGE FOR A TERM OF TWO (2) YEARS.</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10/16/1986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63" w:history="1">
              <w:r w:rsidR="00331DEE" w:rsidRPr="004510B2">
                <w:rPr>
                  <w:rStyle w:val="Hyperlink"/>
                  <w:rFonts w:ascii="Arial" w:hAnsi="Arial" w:cs="Arial"/>
                  <w:sz w:val="20"/>
                  <w:szCs w:val="20"/>
                </w:rPr>
                <w:t>57-1986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A RESOLUTION OF THE CITY COUNCIL OF THE CITY OF ABILENE, TEXAS TO AUTHORIZE RENEWAL OF LEASE AGREEMENT WITH CHAPARRAL AIRLINES.</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10/23/1986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64" w:history="1">
              <w:r w:rsidR="00331DEE" w:rsidRPr="004510B2">
                <w:rPr>
                  <w:rStyle w:val="Hyperlink"/>
                  <w:rFonts w:ascii="Arial" w:hAnsi="Arial" w:cs="Arial"/>
                  <w:sz w:val="20"/>
                  <w:szCs w:val="20"/>
                </w:rPr>
                <w:t>58-1986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A RESOLUTION OF THE CITY COUNCIL OF THE CITY OF ABILENE, TEXAS, TO AUTHORIZE RENEWAL OF LEASE AGREEMENT WITH THE HERTZ CORPORATION.</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10/23/1986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65" w:history="1">
              <w:r w:rsidR="00331DEE" w:rsidRPr="004510B2">
                <w:rPr>
                  <w:rStyle w:val="Hyperlink"/>
                  <w:rFonts w:ascii="Arial" w:hAnsi="Arial" w:cs="Arial"/>
                  <w:sz w:val="20"/>
                  <w:szCs w:val="20"/>
                </w:rPr>
                <w:t>59-1986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A RESOLUTION OF THE CITY COUNCIL OF THE CITY OF ABILENE, TEXAS, TO AUTHORIZE RENEWAL OF LEASE AGREEMENT WITH VEHICLE RENTALS, INC., (AVIS)</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10/23/1986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66" w:history="1">
              <w:r w:rsidR="00331DEE" w:rsidRPr="004510B2">
                <w:rPr>
                  <w:rStyle w:val="Hyperlink"/>
                  <w:rFonts w:ascii="Arial" w:hAnsi="Arial" w:cs="Arial"/>
                  <w:sz w:val="20"/>
                  <w:szCs w:val="20"/>
                </w:rPr>
                <w:t>60-1986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A RESOLUTION OF THE CITY COUNCIL OF THE CITY OF ABILENE, TEXAS, TO AUTHORIZE RENEWAL OF LEASE AGREEMENT WITH CURRY ENTERPRISES d/b/a BUDGET RENT-A-CAR.</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10/23/1986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67" w:history="1">
              <w:r w:rsidR="00331DEE" w:rsidRPr="004510B2">
                <w:rPr>
                  <w:rStyle w:val="Hyperlink"/>
                  <w:rFonts w:ascii="Arial" w:hAnsi="Arial" w:cs="Arial"/>
                  <w:sz w:val="20"/>
                  <w:szCs w:val="20"/>
                </w:rPr>
                <w:t>61-1986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A RESOLUTION OF THE CITY COUNCIL OF THE CITY OF ABILENE, TEXAS, TO AUTHORIZE RENEWAL OF LEASE AGREEMENT WITH J. B. RENTALS, NATIONAL RENT-A-CAR.</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10/23/1986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68" w:history="1">
              <w:r w:rsidR="00331DEE" w:rsidRPr="004510B2">
                <w:rPr>
                  <w:rStyle w:val="Hyperlink"/>
                  <w:rFonts w:ascii="Arial" w:hAnsi="Arial" w:cs="Arial"/>
                  <w:sz w:val="20"/>
                  <w:szCs w:val="20"/>
                </w:rPr>
                <w:t>62-1986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A RESOLUTION OF THE CITY COUNCIL OF THE CITY OF ABILENE, TEXAS, ESTABLISHING A LIBRARY ADVISORY BOARD AND AUTHORIZING THE MAYOR TO APPOINT THE MEMBERS O THE ADVISORY BOARD WITH THE APPROVAL OF THE CITY COUNCIL.</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10/23/1986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69" w:history="1">
              <w:r w:rsidR="00331DEE" w:rsidRPr="004510B2">
                <w:rPr>
                  <w:rStyle w:val="Hyperlink"/>
                  <w:rFonts w:ascii="Arial" w:hAnsi="Arial" w:cs="Arial"/>
                  <w:sz w:val="20"/>
                  <w:szCs w:val="20"/>
                </w:rPr>
                <w:t>63-1986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A RESOLUTION OF THE CITY COUNCIL OF THE CITY OF ABILENE, TEXAS, APPROVING AN AMENDMENT TO THE CONTRACT WITH THE ABILENE ECONOMIC DEVELOPMENT COMPANY, INC.</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11/20/1986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70" w:history="1">
              <w:r w:rsidR="00331DEE" w:rsidRPr="004510B2">
                <w:rPr>
                  <w:rStyle w:val="Hyperlink"/>
                  <w:rFonts w:ascii="Arial" w:hAnsi="Arial" w:cs="Arial"/>
                  <w:sz w:val="20"/>
                  <w:szCs w:val="20"/>
                </w:rPr>
                <w:t>64-1986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RESOLUTION AUTHORIZING THE SUBMISSION OF AN APPLICATION TO THE TEXAS DEPARTMENT OF COMMUNITY AFFAIRS FOR FUNDING UNDER THE TEXAS RENTAL REHABILITATION PROGRAM.</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11/20/1986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71" w:history="1">
              <w:r w:rsidR="00331DEE" w:rsidRPr="004510B2">
                <w:rPr>
                  <w:rStyle w:val="Hyperlink"/>
                  <w:rFonts w:ascii="Arial" w:hAnsi="Arial" w:cs="Arial"/>
                  <w:sz w:val="20"/>
                  <w:szCs w:val="20"/>
                </w:rPr>
                <w:t>65-1986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A RESOLUTION OF THE CITY COUNCIL OF ABILENE, TEXAS, APPROVING AN AGREEMENT WITH AGAPE FOR CHILDREN AND YOUTH FOR DISBURSEMENT OF COMMUNITY DEVELOPMENT BLOCK GRANT FUNDS FOR A MEDICAL/DENTAL ASSISTANCE PROGRAM.</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11/20/1986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72" w:history="1">
              <w:r w:rsidR="00331DEE" w:rsidRPr="004510B2">
                <w:rPr>
                  <w:rStyle w:val="Hyperlink"/>
                  <w:rFonts w:ascii="Arial" w:hAnsi="Arial" w:cs="Arial"/>
                  <w:sz w:val="20"/>
                  <w:szCs w:val="20"/>
                </w:rPr>
                <w:t>66-1986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A RESOLUTION OF THE CITY COUNCIL OF THE CITY OF ABILENE, TEXAS, APPROVING AN AMENDMENT TO THE CONTRACT WITH MEALS ON WHEELS PLUS, INC.</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11/20/1986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73" w:history="1">
              <w:r w:rsidR="00331DEE" w:rsidRPr="004510B2">
                <w:rPr>
                  <w:rStyle w:val="Hyperlink"/>
                  <w:rFonts w:ascii="Arial" w:hAnsi="Arial" w:cs="Arial"/>
                  <w:sz w:val="20"/>
                  <w:szCs w:val="20"/>
                </w:rPr>
                <w:t>67-1986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A RESOLUTION  OF THE CITY COUNCIL OF THE CITY OF ABILENE, TEXAS, APPROVING AMENDMENT TO THE CONTRACT WITH THE FOOD BANK OF ABILENE, INC.</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11/20/1986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74" w:history="1">
              <w:r w:rsidR="00331DEE" w:rsidRPr="004510B2">
                <w:rPr>
                  <w:rStyle w:val="Hyperlink"/>
                  <w:rFonts w:ascii="Arial" w:hAnsi="Arial" w:cs="Arial"/>
                  <w:sz w:val="20"/>
                  <w:szCs w:val="20"/>
                </w:rPr>
                <w:t>68-1986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A RESOLUTION OF THE CITY COUNCIL OF THE CITY OF ABILENE, TEXAS, APPROVING OF THE CERTIFIED LOCAL GOVERNMENT GRANTS FOR HISTORIC PRESERVATION.</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12/18/1986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75" w:history="1">
              <w:r w:rsidR="00331DEE" w:rsidRPr="004510B2">
                <w:rPr>
                  <w:rStyle w:val="Hyperlink"/>
                  <w:rFonts w:ascii="Arial" w:hAnsi="Arial" w:cs="Arial"/>
                  <w:sz w:val="20"/>
                  <w:szCs w:val="20"/>
                </w:rPr>
                <w:t>69-1986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 xml:space="preserve">RESOLUTION APPROVING A PROJECT AND AN AGREEMENT BY ABILENE INDUSTRIAL DEVELOPMENT </w:t>
            </w:r>
            <w:r>
              <w:rPr>
                <w:rFonts w:ascii="Arial" w:hAnsi="Arial" w:cs="Arial"/>
                <w:sz w:val="20"/>
                <w:szCs w:val="20"/>
              </w:rPr>
              <w:lastRenderedPageBreak/>
              <w:t xml:space="preserve">AUTHORITY TO ISSUE A BOND FOR 290 </w:t>
            </w:r>
            <w:proofErr w:type="gramStart"/>
            <w:r>
              <w:rPr>
                <w:rFonts w:ascii="Arial" w:hAnsi="Arial" w:cs="Arial"/>
                <w:sz w:val="20"/>
                <w:szCs w:val="20"/>
              </w:rPr>
              <w:t>CEDAR</w:t>
            </w:r>
            <w:proofErr w:type="gramEnd"/>
            <w:r>
              <w:rPr>
                <w:rFonts w:ascii="Arial" w:hAnsi="Arial" w:cs="Arial"/>
                <w:sz w:val="20"/>
                <w:szCs w:val="20"/>
              </w:rPr>
              <w:t xml:space="preserve"> AND THE BOND RESOLUTION PROVIDING FOR THE ISSUANCE OF SUCH BOND.</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lastRenderedPageBreak/>
              <w:t>12/12/1986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76" w:history="1">
              <w:r w:rsidR="00331DEE" w:rsidRPr="004510B2">
                <w:rPr>
                  <w:rStyle w:val="Hyperlink"/>
                  <w:rFonts w:ascii="Arial" w:hAnsi="Arial" w:cs="Arial"/>
                  <w:sz w:val="20"/>
                  <w:szCs w:val="20"/>
                </w:rPr>
                <w:t>70-1986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A RESOLUTION OF THE CITY COUNCIL OF ABILENE, TEXAS, APPROVING AN AGREEMENT WITH THE YMCA FOR THE DISBURSEMENT OF COMMUNITY DEVELOPMENT BLOCK GRANT FUNDS FOR THE OPERATION OF A JUVENILE JUSTICE PROGRAM.</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12/18/1986</w:t>
            </w:r>
          </w:p>
        </w:tc>
      </w:tr>
      <w:tr w:rsidR="00331DEE" w:rsidTr="005F1BEF">
        <w:trPr>
          <w:jc w:val="center"/>
        </w:trPr>
        <w:tc>
          <w:tcPr>
            <w:tcW w:w="1917" w:type="dxa"/>
            <w:shd w:val="clear" w:color="auto" w:fill="auto"/>
            <w:vAlign w:val="bottom"/>
          </w:tcPr>
          <w:p w:rsidR="00331DEE" w:rsidRDefault="004510B2" w:rsidP="00544DB7">
            <w:pPr>
              <w:jc w:val="center"/>
              <w:rPr>
                <w:rFonts w:ascii="Arial" w:hAnsi="Arial" w:cs="Arial"/>
                <w:sz w:val="20"/>
                <w:szCs w:val="20"/>
              </w:rPr>
            </w:pPr>
            <w:hyperlink r:id="rId77" w:history="1">
              <w:r w:rsidR="00331DEE" w:rsidRPr="004510B2">
                <w:rPr>
                  <w:rStyle w:val="Hyperlink"/>
                  <w:rFonts w:ascii="Arial" w:hAnsi="Arial" w:cs="Arial"/>
                  <w:sz w:val="20"/>
                  <w:szCs w:val="20"/>
                </w:rPr>
                <w:t>71-1986</w:t>
              </w:r>
            </w:hyperlink>
          </w:p>
        </w:tc>
        <w:tc>
          <w:tcPr>
            <w:tcW w:w="5940" w:type="dxa"/>
            <w:shd w:val="clear" w:color="auto" w:fill="auto"/>
            <w:vAlign w:val="bottom"/>
          </w:tcPr>
          <w:p w:rsidR="00331DEE" w:rsidRDefault="00331DEE">
            <w:pPr>
              <w:rPr>
                <w:rFonts w:ascii="Arial" w:hAnsi="Arial" w:cs="Arial"/>
                <w:sz w:val="20"/>
                <w:szCs w:val="20"/>
              </w:rPr>
            </w:pPr>
            <w:r>
              <w:rPr>
                <w:rFonts w:ascii="Arial" w:hAnsi="Arial" w:cs="Arial"/>
                <w:sz w:val="20"/>
                <w:szCs w:val="20"/>
              </w:rPr>
              <w:t>A RESOLUTION OF THE CITY COUNCIL OF THE CITY OF ABILENE, TEXAS, ADOPTING THE SOUTHSIDE STUDY…1986.</w:t>
            </w:r>
          </w:p>
        </w:tc>
        <w:tc>
          <w:tcPr>
            <w:tcW w:w="1377" w:type="dxa"/>
            <w:shd w:val="clear" w:color="auto" w:fill="auto"/>
            <w:vAlign w:val="bottom"/>
          </w:tcPr>
          <w:p w:rsidR="00331DEE" w:rsidRDefault="00331DEE">
            <w:pPr>
              <w:jc w:val="right"/>
              <w:rPr>
                <w:rFonts w:ascii="Arial" w:hAnsi="Arial" w:cs="Arial"/>
                <w:sz w:val="22"/>
                <w:szCs w:val="22"/>
              </w:rPr>
            </w:pPr>
            <w:r>
              <w:rPr>
                <w:rFonts w:ascii="Arial" w:hAnsi="Arial" w:cs="Arial"/>
                <w:sz w:val="22"/>
                <w:szCs w:val="22"/>
              </w:rPr>
              <w:t>12/18/1986</w:t>
            </w:r>
          </w:p>
        </w:tc>
      </w:tr>
    </w:tbl>
    <w:p w:rsidR="003B3702" w:rsidRDefault="003B3702"/>
    <w:sectPr w:rsidR="003B3702" w:rsidSect="00353266">
      <w:headerReference w:type="default" r:id="rId7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D82" w:rsidRDefault="00E71D82">
      <w:r>
        <w:separator/>
      </w:r>
    </w:p>
  </w:endnote>
  <w:endnote w:type="continuationSeparator" w:id="0">
    <w:p w:rsidR="00E71D82" w:rsidRDefault="00E71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D82" w:rsidRDefault="00E71D82">
      <w:r>
        <w:separator/>
      </w:r>
    </w:p>
  </w:footnote>
  <w:footnote w:type="continuationSeparator" w:id="0">
    <w:p w:rsidR="00E71D82" w:rsidRDefault="00E71D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00" w:rsidRPr="00643371" w:rsidRDefault="00907100"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907100" w:rsidRDefault="000773B5" w:rsidP="007A6D99">
    <w:pPr>
      <w:pStyle w:val="Header"/>
      <w:jc w:val="center"/>
      <w:rPr>
        <w:b/>
      </w:rPr>
    </w:pPr>
    <w:r>
      <w:rPr>
        <w:b/>
      </w:rPr>
      <w:t xml:space="preserve">List of </w:t>
    </w:r>
    <w:r w:rsidR="006661D0">
      <w:rPr>
        <w:b/>
      </w:rPr>
      <w:t xml:space="preserve">Resolutions for </w:t>
    </w:r>
    <w:r w:rsidR="00C40B98">
      <w:rPr>
        <w:b/>
      </w:rPr>
      <w:t>1986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22591"/>
    <w:rsid w:val="000341E3"/>
    <w:rsid w:val="000367BB"/>
    <w:rsid w:val="00045FC3"/>
    <w:rsid w:val="0005561B"/>
    <w:rsid w:val="00070D4D"/>
    <w:rsid w:val="00071B31"/>
    <w:rsid w:val="000773B5"/>
    <w:rsid w:val="0008086F"/>
    <w:rsid w:val="000843C2"/>
    <w:rsid w:val="00094F05"/>
    <w:rsid w:val="000962CB"/>
    <w:rsid w:val="000A2C12"/>
    <w:rsid w:val="000B194C"/>
    <w:rsid w:val="000C5C95"/>
    <w:rsid w:val="000D5EFB"/>
    <w:rsid w:val="000D7206"/>
    <w:rsid w:val="000D7C00"/>
    <w:rsid w:val="000E6FFA"/>
    <w:rsid w:val="000F071C"/>
    <w:rsid w:val="00106981"/>
    <w:rsid w:val="00116EEE"/>
    <w:rsid w:val="001203A1"/>
    <w:rsid w:val="00122F9C"/>
    <w:rsid w:val="00136D8F"/>
    <w:rsid w:val="001374F6"/>
    <w:rsid w:val="00140A0C"/>
    <w:rsid w:val="00161E72"/>
    <w:rsid w:val="001636FB"/>
    <w:rsid w:val="00180379"/>
    <w:rsid w:val="001946C8"/>
    <w:rsid w:val="0019745A"/>
    <w:rsid w:val="001979C0"/>
    <w:rsid w:val="001A14A2"/>
    <w:rsid w:val="001B1BD0"/>
    <w:rsid w:val="001B5782"/>
    <w:rsid w:val="001C0338"/>
    <w:rsid w:val="001E3999"/>
    <w:rsid w:val="001F624C"/>
    <w:rsid w:val="00200FE2"/>
    <w:rsid w:val="00206847"/>
    <w:rsid w:val="00215FF5"/>
    <w:rsid w:val="002255D1"/>
    <w:rsid w:val="00241DAC"/>
    <w:rsid w:val="00243467"/>
    <w:rsid w:val="00255784"/>
    <w:rsid w:val="00257940"/>
    <w:rsid w:val="0026459B"/>
    <w:rsid w:val="00273D9F"/>
    <w:rsid w:val="00273ED8"/>
    <w:rsid w:val="00274B2A"/>
    <w:rsid w:val="00280699"/>
    <w:rsid w:val="00281907"/>
    <w:rsid w:val="00297640"/>
    <w:rsid w:val="002A5B4A"/>
    <w:rsid w:val="002A7F7D"/>
    <w:rsid w:val="002B5DB6"/>
    <w:rsid w:val="002C62FD"/>
    <w:rsid w:val="002D2BDB"/>
    <w:rsid w:val="002E15A6"/>
    <w:rsid w:val="002E47E1"/>
    <w:rsid w:val="002F7937"/>
    <w:rsid w:val="003008A8"/>
    <w:rsid w:val="00304C06"/>
    <w:rsid w:val="00304FE0"/>
    <w:rsid w:val="00306526"/>
    <w:rsid w:val="0031038D"/>
    <w:rsid w:val="00314AAA"/>
    <w:rsid w:val="00314DA1"/>
    <w:rsid w:val="00325BB8"/>
    <w:rsid w:val="00331DEE"/>
    <w:rsid w:val="0033566E"/>
    <w:rsid w:val="003457CF"/>
    <w:rsid w:val="00352295"/>
    <w:rsid w:val="00353266"/>
    <w:rsid w:val="00354FF3"/>
    <w:rsid w:val="00375EC5"/>
    <w:rsid w:val="0038239E"/>
    <w:rsid w:val="00384CA0"/>
    <w:rsid w:val="003A1691"/>
    <w:rsid w:val="003A3143"/>
    <w:rsid w:val="003A6223"/>
    <w:rsid w:val="003B3702"/>
    <w:rsid w:val="003B69A2"/>
    <w:rsid w:val="003C2C9F"/>
    <w:rsid w:val="003C3E53"/>
    <w:rsid w:val="003D719F"/>
    <w:rsid w:val="003E41FF"/>
    <w:rsid w:val="003E77FB"/>
    <w:rsid w:val="003F1F45"/>
    <w:rsid w:val="00401C00"/>
    <w:rsid w:val="0040210F"/>
    <w:rsid w:val="004041F0"/>
    <w:rsid w:val="00411EF4"/>
    <w:rsid w:val="004225B8"/>
    <w:rsid w:val="00434400"/>
    <w:rsid w:val="004468F2"/>
    <w:rsid w:val="004510B2"/>
    <w:rsid w:val="004675B3"/>
    <w:rsid w:val="00467ED8"/>
    <w:rsid w:val="004A1431"/>
    <w:rsid w:val="004B25A0"/>
    <w:rsid w:val="004C0F98"/>
    <w:rsid w:val="004C7977"/>
    <w:rsid w:val="004E1469"/>
    <w:rsid w:val="004E40DE"/>
    <w:rsid w:val="0051298A"/>
    <w:rsid w:val="00523B9B"/>
    <w:rsid w:val="00533E7C"/>
    <w:rsid w:val="0056059D"/>
    <w:rsid w:val="005608D4"/>
    <w:rsid w:val="005654E9"/>
    <w:rsid w:val="00585ABA"/>
    <w:rsid w:val="00587853"/>
    <w:rsid w:val="00595024"/>
    <w:rsid w:val="005A06F7"/>
    <w:rsid w:val="005A261D"/>
    <w:rsid w:val="005A6097"/>
    <w:rsid w:val="005C2DEC"/>
    <w:rsid w:val="005D09CE"/>
    <w:rsid w:val="005D13E3"/>
    <w:rsid w:val="005D25A6"/>
    <w:rsid w:val="005D3F91"/>
    <w:rsid w:val="005E731A"/>
    <w:rsid w:val="005F0A31"/>
    <w:rsid w:val="005F5480"/>
    <w:rsid w:val="00610579"/>
    <w:rsid w:val="00613DDC"/>
    <w:rsid w:val="00622AEB"/>
    <w:rsid w:val="0062770D"/>
    <w:rsid w:val="00635693"/>
    <w:rsid w:val="00636260"/>
    <w:rsid w:val="00643371"/>
    <w:rsid w:val="00650E7D"/>
    <w:rsid w:val="00654784"/>
    <w:rsid w:val="0066431A"/>
    <w:rsid w:val="006661D0"/>
    <w:rsid w:val="00681CB3"/>
    <w:rsid w:val="006A0119"/>
    <w:rsid w:val="006B4AF4"/>
    <w:rsid w:val="006C2206"/>
    <w:rsid w:val="006D096D"/>
    <w:rsid w:val="006D153E"/>
    <w:rsid w:val="006D3432"/>
    <w:rsid w:val="006D6540"/>
    <w:rsid w:val="006F2073"/>
    <w:rsid w:val="006F3126"/>
    <w:rsid w:val="006F35C6"/>
    <w:rsid w:val="0070019D"/>
    <w:rsid w:val="007018B3"/>
    <w:rsid w:val="00706FA1"/>
    <w:rsid w:val="00707B2B"/>
    <w:rsid w:val="00711B0D"/>
    <w:rsid w:val="0071335C"/>
    <w:rsid w:val="00713ABB"/>
    <w:rsid w:val="00715922"/>
    <w:rsid w:val="00717F5A"/>
    <w:rsid w:val="00760D84"/>
    <w:rsid w:val="00763543"/>
    <w:rsid w:val="0077533B"/>
    <w:rsid w:val="0078127E"/>
    <w:rsid w:val="007A3E86"/>
    <w:rsid w:val="007A57AB"/>
    <w:rsid w:val="007A6943"/>
    <w:rsid w:val="007A6D99"/>
    <w:rsid w:val="007C4BAA"/>
    <w:rsid w:val="007C7E72"/>
    <w:rsid w:val="00813691"/>
    <w:rsid w:val="00815C32"/>
    <w:rsid w:val="008168DB"/>
    <w:rsid w:val="0082238D"/>
    <w:rsid w:val="00827ADA"/>
    <w:rsid w:val="008325D5"/>
    <w:rsid w:val="008442FB"/>
    <w:rsid w:val="008505B6"/>
    <w:rsid w:val="00852854"/>
    <w:rsid w:val="00891EA2"/>
    <w:rsid w:val="008921EB"/>
    <w:rsid w:val="00894472"/>
    <w:rsid w:val="008B02E4"/>
    <w:rsid w:val="008C19B2"/>
    <w:rsid w:val="008C22A4"/>
    <w:rsid w:val="008C3F90"/>
    <w:rsid w:val="008D08C7"/>
    <w:rsid w:val="008D70EF"/>
    <w:rsid w:val="008F4C84"/>
    <w:rsid w:val="008F6C9D"/>
    <w:rsid w:val="00906FED"/>
    <w:rsid w:val="00907100"/>
    <w:rsid w:val="009113B2"/>
    <w:rsid w:val="00920549"/>
    <w:rsid w:val="00921141"/>
    <w:rsid w:val="00932F39"/>
    <w:rsid w:val="00942CD2"/>
    <w:rsid w:val="00954029"/>
    <w:rsid w:val="009547C2"/>
    <w:rsid w:val="0095729C"/>
    <w:rsid w:val="00961416"/>
    <w:rsid w:val="0097344F"/>
    <w:rsid w:val="00980507"/>
    <w:rsid w:val="009826B5"/>
    <w:rsid w:val="00992CB5"/>
    <w:rsid w:val="009A0965"/>
    <w:rsid w:val="009A68F3"/>
    <w:rsid w:val="009A6D7C"/>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10AA3"/>
    <w:rsid w:val="00A10AA7"/>
    <w:rsid w:val="00A1197F"/>
    <w:rsid w:val="00A16A61"/>
    <w:rsid w:val="00A1708D"/>
    <w:rsid w:val="00A300E5"/>
    <w:rsid w:val="00A352A4"/>
    <w:rsid w:val="00A42445"/>
    <w:rsid w:val="00A55EA4"/>
    <w:rsid w:val="00A6140D"/>
    <w:rsid w:val="00A725A7"/>
    <w:rsid w:val="00A84937"/>
    <w:rsid w:val="00A95873"/>
    <w:rsid w:val="00AA0CB3"/>
    <w:rsid w:val="00AA60CA"/>
    <w:rsid w:val="00AD7A98"/>
    <w:rsid w:val="00AE5FC8"/>
    <w:rsid w:val="00AF7A63"/>
    <w:rsid w:val="00B05EAC"/>
    <w:rsid w:val="00B06F9A"/>
    <w:rsid w:val="00B10651"/>
    <w:rsid w:val="00B22BCB"/>
    <w:rsid w:val="00B279DA"/>
    <w:rsid w:val="00B33D9B"/>
    <w:rsid w:val="00B402F8"/>
    <w:rsid w:val="00B46744"/>
    <w:rsid w:val="00B72634"/>
    <w:rsid w:val="00B73064"/>
    <w:rsid w:val="00B8450C"/>
    <w:rsid w:val="00B9084E"/>
    <w:rsid w:val="00B943D4"/>
    <w:rsid w:val="00B9637F"/>
    <w:rsid w:val="00BB108D"/>
    <w:rsid w:val="00BC6CEB"/>
    <w:rsid w:val="00BC753C"/>
    <w:rsid w:val="00BD0F9B"/>
    <w:rsid w:val="00BD6880"/>
    <w:rsid w:val="00C045ED"/>
    <w:rsid w:val="00C11D29"/>
    <w:rsid w:val="00C37C20"/>
    <w:rsid w:val="00C40B98"/>
    <w:rsid w:val="00C559F9"/>
    <w:rsid w:val="00C630D0"/>
    <w:rsid w:val="00C759DC"/>
    <w:rsid w:val="00C87A32"/>
    <w:rsid w:val="00CA3633"/>
    <w:rsid w:val="00CA7587"/>
    <w:rsid w:val="00CC4F53"/>
    <w:rsid w:val="00CD16DE"/>
    <w:rsid w:val="00CE6D21"/>
    <w:rsid w:val="00CF4004"/>
    <w:rsid w:val="00D03806"/>
    <w:rsid w:val="00D03F2F"/>
    <w:rsid w:val="00D04684"/>
    <w:rsid w:val="00D06D00"/>
    <w:rsid w:val="00D32368"/>
    <w:rsid w:val="00D33365"/>
    <w:rsid w:val="00D33838"/>
    <w:rsid w:val="00D34B98"/>
    <w:rsid w:val="00D41687"/>
    <w:rsid w:val="00D41F26"/>
    <w:rsid w:val="00D43CEB"/>
    <w:rsid w:val="00D61134"/>
    <w:rsid w:val="00D62822"/>
    <w:rsid w:val="00D6600D"/>
    <w:rsid w:val="00D66F2B"/>
    <w:rsid w:val="00D71987"/>
    <w:rsid w:val="00D719F8"/>
    <w:rsid w:val="00D751DF"/>
    <w:rsid w:val="00D77756"/>
    <w:rsid w:val="00D80738"/>
    <w:rsid w:val="00D81004"/>
    <w:rsid w:val="00D933F5"/>
    <w:rsid w:val="00DA0538"/>
    <w:rsid w:val="00DA3CE5"/>
    <w:rsid w:val="00DA796F"/>
    <w:rsid w:val="00DC0D1E"/>
    <w:rsid w:val="00DC7F4A"/>
    <w:rsid w:val="00DE31DD"/>
    <w:rsid w:val="00E057AE"/>
    <w:rsid w:val="00E155EF"/>
    <w:rsid w:val="00E163E9"/>
    <w:rsid w:val="00E34016"/>
    <w:rsid w:val="00E344AA"/>
    <w:rsid w:val="00E379F8"/>
    <w:rsid w:val="00E408AC"/>
    <w:rsid w:val="00E40ACB"/>
    <w:rsid w:val="00E54E60"/>
    <w:rsid w:val="00E663D8"/>
    <w:rsid w:val="00E70914"/>
    <w:rsid w:val="00E71D82"/>
    <w:rsid w:val="00E7276F"/>
    <w:rsid w:val="00E8430E"/>
    <w:rsid w:val="00E86689"/>
    <w:rsid w:val="00E92620"/>
    <w:rsid w:val="00E935C4"/>
    <w:rsid w:val="00EA4815"/>
    <w:rsid w:val="00EB21B7"/>
    <w:rsid w:val="00EB4203"/>
    <w:rsid w:val="00ED1352"/>
    <w:rsid w:val="00ED60E0"/>
    <w:rsid w:val="00ED777D"/>
    <w:rsid w:val="00EE3370"/>
    <w:rsid w:val="00EE4D97"/>
    <w:rsid w:val="00EF1F93"/>
    <w:rsid w:val="00F115AD"/>
    <w:rsid w:val="00F210A4"/>
    <w:rsid w:val="00F22F57"/>
    <w:rsid w:val="00F315B0"/>
    <w:rsid w:val="00F34C0B"/>
    <w:rsid w:val="00F35491"/>
    <w:rsid w:val="00F3737A"/>
    <w:rsid w:val="00F53845"/>
    <w:rsid w:val="00F615DF"/>
    <w:rsid w:val="00F640F9"/>
    <w:rsid w:val="00F67A98"/>
    <w:rsid w:val="00F7795D"/>
    <w:rsid w:val="00F84408"/>
    <w:rsid w:val="00F911F6"/>
    <w:rsid w:val="00FA10BA"/>
    <w:rsid w:val="00FA19A3"/>
    <w:rsid w:val="00FA488A"/>
    <w:rsid w:val="00FB7994"/>
    <w:rsid w:val="00FB7F88"/>
    <w:rsid w:val="00FC0898"/>
    <w:rsid w:val="00FD2852"/>
    <w:rsid w:val="00FE180E"/>
    <w:rsid w:val="00FE2656"/>
    <w:rsid w:val="00FE7555"/>
    <w:rsid w:val="00FF2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 w:type="paragraph" w:styleId="ListParagraph">
    <w:name w:val="List Paragraph"/>
    <w:basedOn w:val="Normal"/>
    <w:uiPriority w:val="34"/>
    <w:qFormat/>
    <w:rsid w:val="001A14A2"/>
    <w:pPr>
      <w:ind w:left="720"/>
      <w:contextualSpacing/>
    </w:pPr>
  </w:style>
</w:styles>
</file>

<file path=word/webSettings.xml><?xml version="1.0" encoding="utf-8"?>
<w:webSettings xmlns:r="http://schemas.openxmlformats.org/officeDocument/2006/relationships" xmlns:w="http://schemas.openxmlformats.org/wordprocessingml/2006/main">
  <w:divs>
    <w:div w:id="15542301">
      <w:bodyDiv w:val="1"/>
      <w:marLeft w:val="0"/>
      <w:marRight w:val="0"/>
      <w:marTop w:val="0"/>
      <w:marBottom w:val="0"/>
      <w:divBdr>
        <w:top w:val="none" w:sz="0" w:space="0" w:color="auto"/>
        <w:left w:val="none" w:sz="0" w:space="0" w:color="auto"/>
        <w:bottom w:val="none" w:sz="0" w:space="0" w:color="auto"/>
        <w:right w:val="none" w:sz="0" w:space="0" w:color="auto"/>
      </w:divBdr>
    </w:div>
    <w:div w:id="49160046">
      <w:bodyDiv w:val="1"/>
      <w:marLeft w:val="0"/>
      <w:marRight w:val="0"/>
      <w:marTop w:val="0"/>
      <w:marBottom w:val="0"/>
      <w:divBdr>
        <w:top w:val="none" w:sz="0" w:space="0" w:color="auto"/>
        <w:left w:val="none" w:sz="0" w:space="0" w:color="auto"/>
        <w:bottom w:val="none" w:sz="0" w:space="0" w:color="auto"/>
        <w:right w:val="none" w:sz="0" w:space="0" w:color="auto"/>
      </w:divBdr>
    </w:div>
    <w:div w:id="114058872">
      <w:bodyDiv w:val="1"/>
      <w:marLeft w:val="0"/>
      <w:marRight w:val="0"/>
      <w:marTop w:val="0"/>
      <w:marBottom w:val="0"/>
      <w:divBdr>
        <w:top w:val="none" w:sz="0" w:space="0" w:color="auto"/>
        <w:left w:val="none" w:sz="0" w:space="0" w:color="auto"/>
        <w:bottom w:val="none" w:sz="0" w:space="0" w:color="auto"/>
        <w:right w:val="none" w:sz="0" w:space="0" w:color="auto"/>
      </w:divBdr>
    </w:div>
    <w:div w:id="139468022">
      <w:bodyDiv w:val="1"/>
      <w:marLeft w:val="0"/>
      <w:marRight w:val="0"/>
      <w:marTop w:val="0"/>
      <w:marBottom w:val="0"/>
      <w:divBdr>
        <w:top w:val="none" w:sz="0" w:space="0" w:color="auto"/>
        <w:left w:val="none" w:sz="0" w:space="0" w:color="auto"/>
        <w:bottom w:val="none" w:sz="0" w:space="0" w:color="auto"/>
        <w:right w:val="none" w:sz="0" w:space="0" w:color="auto"/>
      </w:divBdr>
    </w:div>
    <w:div w:id="150215967">
      <w:bodyDiv w:val="1"/>
      <w:marLeft w:val="0"/>
      <w:marRight w:val="0"/>
      <w:marTop w:val="0"/>
      <w:marBottom w:val="0"/>
      <w:divBdr>
        <w:top w:val="none" w:sz="0" w:space="0" w:color="auto"/>
        <w:left w:val="none" w:sz="0" w:space="0" w:color="auto"/>
        <w:bottom w:val="none" w:sz="0" w:space="0" w:color="auto"/>
        <w:right w:val="none" w:sz="0" w:space="0" w:color="auto"/>
      </w:divBdr>
    </w:div>
    <w:div w:id="250436062">
      <w:bodyDiv w:val="1"/>
      <w:marLeft w:val="0"/>
      <w:marRight w:val="0"/>
      <w:marTop w:val="0"/>
      <w:marBottom w:val="0"/>
      <w:divBdr>
        <w:top w:val="none" w:sz="0" w:space="0" w:color="auto"/>
        <w:left w:val="none" w:sz="0" w:space="0" w:color="auto"/>
        <w:bottom w:val="none" w:sz="0" w:space="0" w:color="auto"/>
        <w:right w:val="none" w:sz="0" w:space="0" w:color="auto"/>
      </w:divBdr>
    </w:div>
    <w:div w:id="296493426">
      <w:bodyDiv w:val="1"/>
      <w:marLeft w:val="0"/>
      <w:marRight w:val="0"/>
      <w:marTop w:val="0"/>
      <w:marBottom w:val="0"/>
      <w:divBdr>
        <w:top w:val="none" w:sz="0" w:space="0" w:color="auto"/>
        <w:left w:val="none" w:sz="0" w:space="0" w:color="auto"/>
        <w:bottom w:val="none" w:sz="0" w:space="0" w:color="auto"/>
        <w:right w:val="none" w:sz="0" w:space="0" w:color="auto"/>
      </w:divBdr>
    </w:div>
    <w:div w:id="305161371">
      <w:bodyDiv w:val="1"/>
      <w:marLeft w:val="0"/>
      <w:marRight w:val="0"/>
      <w:marTop w:val="0"/>
      <w:marBottom w:val="0"/>
      <w:divBdr>
        <w:top w:val="none" w:sz="0" w:space="0" w:color="auto"/>
        <w:left w:val="none" w:sz="0" w:space="0" w:color="auto"/>
        <w:bottom w:val="none" w:sz="0" w:space="0" w:color="auto"/>
        <w:right w:val="none" w:sz="0" w:space="0" w:color="auto"/>
      </w:divBdr>
    </w:div>
    <w:div w:id="308094626">
      <w:bodyDiv w:val="1"/>
      <w:marLeft w:val="0"/>
      <w:marRight w:val="0"/>
      <w:marTop w:val="0"/>
      <w:marBottom w:val="0"/>
      <w:divBdr>
        <w:top w:val="none" w:sz="0" w:space="0" w:color="auto"/>
        <w:left w:val="none" w:sz="0" w:space="0" w:color="auto"/>
        <w:bottom w:val="none" w:sz="0" w:space="0" w:color="auto"/>
        <w:right w:val="none" w:sz="0" w:space="0" w:color="auto"/>
      </w:divBdr>
    </w:div>
    <w:div w:id="312371113">
      <w:bodyDiv w:val="1"/>
      <w:marLeft w:val="0"/>
      <w:marRight w:val="0"/>
      <w:marTop w:val="0"/>
      <w:marBottom w:val="0"/>
      <w:divBdr>
        <w:top w:val="none" w:sz="0" w:space="0" w:color="auto"/>
        <w:left w:val="none" w:sz="0" w:space="0" w:color="auto"/>
        <w:bottom w:val="none" w:sz="0" w:space="0" w:color="auto"/>
        <w:right w:val="none" w:sz="0" w:space="0" w:color="auto"/>
      </w:divBdr>
    </w:div>
    <w:div w:id="343286937">
      <w:bodyDiv w:val="1"/>
      <w:marLeft w:val="0"/>
      <w:marRight w:val="0"/>
      <w:marTop w:val="0"/>
      <w:marBottom w:val="0"/>
      <w:divBdr>
        <w:top w:val="none" w:sz="0" w:space="0" w:color="auto"/>
        <w:left w:val="none" w:sz="0" w:space="0" w:color="auto"/>
        <w:bottom w:val="none" w:sz="0" w:space="0" w:color="auto"/>
        <w:right w:val="none" w:sz="0" w:space="0" w:color="auto"/>
      </w:divBdr>
    </w:div>
    <w:div w:id="353503091">
      <w:bodyDiv w:val="1"/>
      <w:marLeft w:val="0"/>
      <w:marRight w:val="0"/>
      <w:marTop w:val="0"/>
      <w:marBottom w:val="0"/>
      <w:divBdr>
        <w:top w:val="none" w:sz="0" w:space="0" w:color="auto"/>
        <w:left w:val="none" w:sz="0" w:space="0" w:color="auto"/>
        <w:bottom w:val="none" w:sz="0" w:space="0" w:color="auto"/>
        <w:right w:val="none" w:sz="0" w:space="0" w:color="auto"/>
      </w:divBdr>
    </w:div>
    <w:div w:id="501819011">
      <w:bodyDiv w:val="1"/>
      <w:marLeft w:val="0"/>
      <w:marRight w:val="0"/>
      <w:marTop w:val="0"/>
      <w:marBottom w:val="0"/>
      <w:divBdr>
        <w:top w:val="none" w:sz="0" w:space="0" w:color="auto"/>
        <w:left w:val="none" w:sz="0" w:space="0" w:color="auto"/>
        <w:bottom w:val="none" w:sz="0" w:space="0" w:color="auto"/>
        <w:right w:val="none" w:sz="0" w:space="0" w:color="auto"/>
      </w:divBdr>
    </w:div>
    <w:div w:id="502400191">
      <w:bodyDiv w:val="1"/>
      <w:marLeft w:val="0"/>
      <w:marRight w:val="0"/>
      <w:marTop w:val="0"/>
      <w:marBottom w:val="0"/>
      <w:divBdr>
        <w:top w:val="none" w:sz="0" w:space="0" w:color="auto"/>
        <w:left w:val="none" w:sz="0" w:space="0" w:color="auto"/>
        <w:bottom w:val="none" w:sz="0" w:space="0" w:color="auto"/>
        <w:right w:val="none" w:sz="0" w:space="0" w:color="auto"/>
      </w:divBdr>
    </w:div>
    <w:div w:id="510069048">
      <w:bodyDiv w:val="1"/>
      <w:marLeft w:val="0"/>
      <w:marRight w:val="0"/>
      <w:marTop w:val="0"/>
      <w:marBottom w:val="0"/>
      <w:divBdr>
        <w:top w:val="none" w:sz="0" w:space="0" w:color="auto"/>
        <w:left w:val="none" w:sz="0" w:space="0" w:color="auto"/>
        <w:bottom w:val="none" w:sz="0" w:space="0" w:color="auto"/>
        <w:right w:val="none" w:sz="0" w:space="0" w:color="auto"/>
      </w:divBdr>
    </w:div>
    <w:div w:id="525022790">
      <w:bodyDiv w:val="1"/>
      <w:marLeft w:val="0"/>
      <w:marRight w:val="0"/>
      <w:marTop w:val="0"/>
      <w:marBottom w:val="0"/>
      <w:divBdr>
        <w:top w:val="none" w:sz="0" w:space="0" w:color="auto"/>
        <w:left w:val="none" w:sz="0" w:space="0" w:color="auto"/>
        <w:bottom w:val="none" w:sz="0" w:space="0" w:color="auto"/>
        <w:right w:val="none" w:sz="0" w:space="0" w:color="auto"/>
      </w:divBdr>
    </w:div>
    <w:div w:id="564796823">
      <w:bodyDiv w:val="1"/>
      <w:marLeft w:val="0"/>
      <w:marRight w:val="0"/>
      <w:marTop w:val="0"/>
      <w:marBottom w:val="0"/>
      <w:divBdr>
        <w:top w:val="none" w:sz="0" w:space="0" w:color="auto"/>
        <w:left w:val="none" w:sz="0" w:space="0" w:color="auto"/>
        <w:bottom w:val="none" w:sz="0" w:space="0" w:color="auto"/>
        <w:right w:val="none" w:sz="0" w:space="0" w:color="auto"/>
      </w:divBdr>
    </w:div>
    <w:div w:id="567499294">
      <w:bodyDiv w:val="1"/>
      <w:marLeft w:val="0"/>
      <w:marRight w:val="0"/>
      <w:marTop w:val="0"/>
      <w:marBottom w:val="0"/>
      <w:divBdr>
        <w:top w:val="none" w:sz="0" w:space="0" w:color="auto"/>
        <w:left w:val="none" w:sz="0" w:space="0" w:color="auto"/>
        <w:bottom w:val="none" w:sz="0" w:space="0" w:color="auto"/>
        <w:right w:val="none" w:sz="0" w:space="0" w:color="auto"/>
      </w:divBdr>
    </w:div>
    <w:div w:id="624045966">
      <w:bodyDiv w:val="1"/>
      <w:marLeft w:val="0"/>
      <w:marRight w:val="0"/>
      <w:marTop w:val="0"/>
      <w:marBottom w:val="0"/>
      <w:divBdr>
        <w:top w:val="none" w:sz="0" w:space="0" w:color="auto"/>
        <w:left w:val="none" w:sz="0" w:space="0" w:color="auto"/>
        <w:bottom w:val="none" w:sz="0" w:space="0" w:color="auto"/>
        <w:right w:val="none" w:sz="0" w:space="0" w:color="auto"/>
      </w:divBdr>
    </w:div>
    <w:div w:id="637802564">
      <w:bodyDiv w:val="1"/>
      <w:marLeft w:val="0"/>
      <w:marRight w:val="0"/>
      <w:marTop w:val="0"/>
      <w:marBottom w:val="0"/>
      <w:divBdr>
        <w:top w:val="none" w:sz="0" w:space="0" w:color="auto"/>
        <w:left w:val="none" w:sz="0" w:space="0" w:color="auto"/>
        <w:bottom w:val="none" w:sz="0" w:space="0" w:color="auto"/>
        <w:right w:val="none" w:sz="0" w:space="0" w:color="auto"/>
      </w:divBdr>
    </w:div>
    <w:div w:id="694160377">
      <w:bodyDiv w:val="1"/>
      <w:marLeft w:val="0"/>
      <w:marRight w:val="0"/>
      <w:marTop w:val="0"/>
      <w:marBottom w:val="0"/>
      <w:divBdr>
        <w:top w:val="none" w:sz="0" w:space="0" w:color="auto"/>
        <w:left w:val="none" w:sz="0" w:space="0" w:color="auto"/>
        <w:bottom w:val="none" w:sz="0" w:space="0" w:color="auto"/>
        <w:right w:val="none" w:sz="0" w:space="0" w:color="auto"/>
      </w:divBdr>
    </w:div>
    <w:div w:id="708380754">
      <w:bodyDiv w:val="1"/>
      <w:marLeft w:val="0"/>
      <w:marRight w:val="0"/>
      <w:marTop w:val="0"/>
      <w:marBottom w:val="0"/>
      <w:divBdr>
        <w:top w:val="none" w:sz="0" w:space="0" w:color="auto"/>
        <w:left w:val="none" w:sz="0" w:space="0" w:color="auto"/>
        <w:bottom w:val="none" w:sz="0" w:space="0" w:color="auto"/>
        <w:right w:val="none" w:sz="0" w:space="0" w:color="auto"/>
      </w:divBdr>
    </w:div>
    <w:div w:id="764300254">
      <w:bodyDiv w:val="1"/>
      <w:marLeft w:val="0"/>
      <w:marRight w:val="0"/>
      <w:marTop w:val="0"/>
      <w:marBottom w:val="0"/>
      <w:divBdr>
        <w:top w:val="none" w:sz="0" w:space="0" w:color="auto"/>
        <w:left w:val="none" w:sz="0" w:space="0" w:color="auto"/>
        <w:bottom w:val="none" w:sz="0" w:space="0" w:color="auto"/>
        <w:right w:val="none" w:sz="0" w:space="0" w:color="auto"/>
      </w:divBdr>
    </w:div>
    <w:div w:id="783502449">
      <w:bodyDiv w:val="1"/>
      <w:marLeft w:val="0"/>
      <w:marRight w:val="0"/>
      <w:marTop w:val="0"/>
      <w:marBottom w:val="0"/>
      <w:divBdr>
        <w:top w:val="none" w:sz="0" w:space="0" w:color="auto"/>
        <w:left w:val="none" w:sz="0" w:space="0" w:color="auto"/>
        <w:bottom w:val="none" w:sz="0" w:space="0" w:color="auto"/>
        <w:right w:val="none" w:sz="0" w:space="0" w:color="auto"/>
      </w:divBdr>
    </w:div>
    <w:div w:id="789663305">
      <w:bodyDiv w:val="1"/>
      <w:marLeft w:val="0"/>
      <w:marRight w:val="0"/>
      <w:marTop w:val="0"/>
      <w:marBottom w:val="0"/>
      <w:divBdr>
        <w:top w:val="none" w:sz="0" w:space="0" w:color="auto"/>
        <w:left w:val="none" w:sz="0" w:space="0" w:color="auto"/>
        <w:bottom w:val="none" w:sz="0" w:space="0" w:color="auto"/>
        <w:right w:val="none" w:sz="0" w:space="0" w:color="auto"/>
      </w:divBdr>
    </w:div>
    <w:div w:id="866604066">
      <w:bodyDiv w:val="1"/>
      <w:marLeft w:val="0"/>
      <w:marRight w:val="0"/>
      <w:marTop w:val="0"/>
      <w:marBottom w:val="0"/>
      <w:divBdr>
        <w:top w:val="none" w:sz="0" w:space="0" w:color="auto"/>
        <w:left w:val="none" w:sz="0" w:space="0" w:color="auto"/>
        <w:bottom w:val="none" w:sz="0" w:space="0" w:color="auto"/>
        <w:right w:val="none" w:sz="0" w:space="0" w:color="auto"/>
      </w:divBdr>
    </w:div>
    <w:div w:id="927810169">
      <w:bodyDiv w:val="1"/>
      <w:marLeft w:val="0"/>
      <w:marRight w:val="0"/>
      <w:marTop w:val="0"/>
      <w:marBottom w:val="0"/>
      <w:divBdr>
        <w:top w:val="none" w:sz="0" w:space="0" w:color="auto"/>
        <w:left w:val="none" w:sz="0" w:space="0" w:color="auto"/>
        <w:bottom w:val="none" w:sz="0" w:space="0" w:color="auto"/>
        <w:right w:val="none" w:sz="0" w:space="0" w:color="auto"/>
      </w:divBdr>
    </w:div>
    <w:div w:id="1051923632">
      <w:bodyDiv w:val="1"/>
      <w:marLeft w:val="0"/>
      <w:marRight w:val="0"/>
      <w:marTop w:val="0"/>
      <w:marBottom w:val="0"/>
      <w:divBdr>
        <w:top w:val="none" w:sz="0" w:space="0" w:color="auto"/>
        <w:left w:val="none" w:sz="0" w:space="0" w:color="auto"/>
        <w:bottom w:val="none" w:sz="0" w:space="0" w:color="auto"/>
        <w:right w:val="none" w:sz="0" w:space="0" w:color="auto"/>
      </w:divBdr>
    </w:div>
    <w:div w:id="1137990511">
      <w:bodyDiv w:val="1"/>
      <w:marLeft w:val="0"/>
      <w:marRight w:val="0"/>
      <w:marTop w:val="0"/>
      <w:marBottom w:val="0"/>
      <w:divBdr>
        <w:top w:val="none" w:sz="0" w:space="0" w:color="auto"/>
        <w:left w:val="none" w:sz="0" w:space="0" w:color="auto"/>
        <w:bottom w:val="none" w:sz="0" w:space="0" w:color="auto"/>
        <w:right w:val="none" w:sz="0" w:space="0" w:color="auto"/>
      </w:divBdr>
    </w:div>
    <w:div w:id="1161431374">
      <w:bodyDiv w:val="1"/>
      <w:marLeft w:val="0"/>
      <w:marRight w:val="0"/>
      <w:marTop w:val="0"/>
      <w:marBottom w:val="0"/>
      <w:divBdr>
        <w:top w:val="none" w:sz="0" w:space="0" w:color="auto"/>
        <w:left w:val="none" w:sz="0" w:space="0" w:color="auto"/>
        <w:bottom w:val="none" w:sz="0" w:space="0" w:color="auto"/>
        <w:right w:val="none" w:sz="0" w:space="0" w:color="auto"/>
      </w:divBdr>
    </w:div>
    <w:div w:id="1194687945">
      <w:bodyDiv w:val="1"/>
      <w:marLeft w:val="0"/>
      <w:marRight w:val="0"/>
      <w:marTop w:val="0"/>
      <w:marBottom w:val="0"/>
      <w:divBdr>
        <w:top w:val="none" w:sz="0" w:space="0" w:color="auto"/>
        <w:left w:val="none" w:sz="0" w:space="0" w:color="auto"/>
        <w:bottom w:val="none" w:sz="0" w:space="0" w:color="auto"/>
        <w:right w:val="none" w:sz="0" w:space="0" w:color="auto"/>
      </w:divBdr>
    </w:div>
    <w:div w:id="1201434126">
      <w:bodyDiv w:val="1"/>
      <w:marLeft w:val="0"/>
      <w:marRight w:val="0"/>
      <w:marTop w:val="0"/>
      <w:marBottom w:val="0"/>
      <w:divBdr>
        <w:top w:val="none" w:sz="0" w:space="0" w:color="auto"/>
        <w:left w:val="none" w:sz="0" w:space="0" w:color="auto"/>
        <w:bottom w:val="none" w:sz="0" w:space="0" w:color="auto"/>
        <w:right w:val="none" w:sz="0" w:space="0" w:color="auto"/>
      </w:divBdr>
    </w:div>
    <w:div w:id="1281689445">
      <w:bodyDiv w:val="1"/>
      <w:marLeft w:val="0"/>
      <w:marRight w:val="0"/>
      <w:marTop w:val="0"/>
      <w:marBottom w:val="0"/>
      <w:divBdr>
        <w:top w:val="none" w:sz="0" w:space="0" w:color="auto"/>
        <w:left w:val="none" w:sz="0" w:space="0" w:color="auto"/>
        <w:bottom w:val="none" w:sz="0" w:space="0" w:color="auto"/>
        <w:right w:val="none" w:sz="0" w:space="0" w:color="auto"/>
      </w:divBdr>
    </w:div>
    <w:div w:id="1292663926">
      <w:bodyDiv w:val="1"/>
      <w:marLeft w:val="0"/>
      <w:marRight w:val="0"/>
      <w:marTop w:val="0"/>
      <w:marBottom w:val="0"/>
      <w:divBdr>
        <w:top w:val="none" w:sz="0" w:space="0" w:color="auto"/>
        <w:left w:val="none" w:sz="0" w:space="0" w:color="auto"/>
        <w:bottom w:val="none" w:sz="0" w:space="0" w:color="auto"/>
        <w:right w:val="none" w:sz="0" w:space="0" w:color="auto"/>
      </w:divBdr>
    </w:div>
    <w:div w:id="1424178939">
      <w:bodyDiv w:val="1"/>
      <w:marLeft w:val="0"/>
      <w:marRight w:val="0"/>
      <w:marTop w:val="0"/>
      <w:marBottom w:val="0"/>
      <w:divBdr>
        <w:top w:val="none" w:sz="0" w:space="0" w:color="auto"/>
        <w:left w:val="none" w:sz="0" w:space="0" w:color="auto"/>
        <w:bottom w:val="none" w:sz="0" w:space="0" w:color="auto"/>
        <w:right w:val="none" w:sz="0" w:space="0" w:color="auto"/>
      </w:divBdr>
    </w:div>
    <w:div w:id="1469782431">
      <w:bodyDiv w:val="1"/>
      <w:marLeft w:val="0"/>
      <w:marRight w:val="0"/>
      <w:marTop w:val="0"/>
      <w:marBottom w:val="0"/>
      <w:divBdr>
        <w:top w:val="none" w:sz="0" w:space="0" w:color="auto"/>
        <w:left w:val="none" w:sz="0" w:space="0" w:color="auto"/>
        <w:bottom w:val="none" w:sz="0" w:space="0" w:color="auto"/>
        <w:right w:val="none" w:sz="0" w:space="0" w:color="auto"/>
      </w:divBdr>
    </w:div>
    <w:div w:id="1494446570">
      <w:bodyDiv w:val="1"/>
      <w:marLeft w:val="0"/>
      <w:marRight w:val="0"/>
      <w:marTop w:val="0"/>
      <w:marBottom w:val="0"/>
      <w:divBdr>
        <w:top w:val="none" w:sz="0" w:space="0" w:color="auto"/>
        <w:left w:val="none" w:sz="0" w:space="0" w:color="auto"/>
        <w:bottom w:val="none" w:sz="0" w:space="0" w:color="auto"/>
        <w:right w:val="none" w:sz="0" w:space="0" w:color="auto"/>
      </w:divBdr>
    </w:div>
    <w:div w:id="1504931098">
      <w:bodyDiv w:val="1"/>
      <w:marLeft w:val="0"/>
      <w:marRight w:val="0"/>
      <w:marTop w:val="0"/>
      <w:marBottom w:val="0"/>
      <w:divBdr>
        <w:top w:val="none" w:sz="0" w:space="0" w:color="auto"/>
        <w:left w:val="none" w:sz="0" w:space="0" w:color="auto"/>
        <w:bottom w:val="none" w:sz="0" w:space="0" w:color="auto"/>
        <w:right w:val="none" w:sz="0" w:space="0" w:color="auto"/>
      </w:divBdr>
    </w:div>
    <w:div w:id="1578785427">
      <w:bodyDiv w:val="1"/>
      <w:marLeft w:val="0"/>
      <w:marRight w:val="0"/>
      <w:marTop w:val="0"/>
      <w:marBottom w:val="0"/>
      <w:divBdr>
        <w:top w:val="none" w:sz="0" w:space="0" w:color="auto"/>
        <w:left w:val="none" w:sz="0" w:space="0" w:color="auto"/>
        <w:bottom w:val="none" w:sz="0" w:space="0" w:color="auto"/>
        <w:right w:val="none" w:sz="0" w:space="0" w:color="auto"/>
      </w:divBdr>
    </w:div>
    <w:div w:id="1607227019">
      <w:bodyDiv w:val="1"/>
      <w:marLeft w:val="0"/>
      <w:marRight w:val="0"/>
      <w:marTop w:val="0"/>
      <w:marBottom w:val="0"/>
      <w:divBdr>
        <w:top w:val="none" w:sz="0" w:space="0" w:color="auto"/>
        <w:left w:val="none" w:sz="0" w:space="0" w:color="auto"/>
        <w:bottom w:val="none" w:sz="0" w:space="0" w:color="auto"/>
        <w:right w:val="none" w:sz="0" w:space="0" w:color="auto"/>
      </w:divBdr>
    </w:div>
    <w:div w:id="1624456151">
      <w:bodyDiv w:val="1"/>
      <w:marLeft w:val="0"/>
      <w:marRight w:val="0"/>
      <w:marTop w:val="0"/>
      <w:marBottom w:val="0"/>
      <w:divBdr>
        <w:top w:val="none" w:sz="0" w:space="0" w:color="auto"/>
        <w:left w:val="none" w:sz="0" w:space="0" w:color="auto"/>
        <w:bottom w:val="none" w:sz="0" w:space="0" w:color="auto"/>
        <w:right w:val="none" w:sz="0" w:space="0" w:color="auto"/>
      </w:divBdr>
    </w:div>
    <w:div w:id="1632710747">
      <w:bodyDiv w:val="1"/>
      <w:marLeft w:val="0"/>
      <w:marRight w:val="0"/>
      <w:marTop w:val="0"/>
      <w:marBottom w:val="0"/>
      <w:divBdr>
        <w:top w:val="none" w:sz="0" w:space="0" w:color="auto"/>
        <w:left w:val="none" w:sz="0" w:space="0" w:color="auto"/>
        <w:bottom w:val="none" w:sz="0" w:space="0" w:color="auto"/>
        <w:right w:val="none" w:sz="0" w:space="0" w:color="auto"/>
      </w:divBdr>
    </w:div>
    <w:div w:id="1771385944">
      <w:bodyDiv w:val="1"/>
      <w:marLeft w:val="0"/>
      <w:marRight w:val="0"/>
      <w:marTop w:val="0"/>
      <w:marBottom w:val="0"/>
      <w:divBdr>
        <w:top w:val="none" w:sz="0" w:space="0" w:color="auto"/>
        <w:left w:val="none" w:sz="0" w:space="0" w:color="auto"/>
        <w:bottom w:val="none" w:sz="0" w:space="0" w:color="auto"/>
        <w:right w:val="none" w:sz="0" w:space="0" w:color="auto"/>
      </w:divBdr>
    </w:div>
    <w:div w:id="1833834871">
      <w:bodyDiv w:val="1"/>
      <w:marLeft w:val="0"/>
      <w:marRight w:val="0"/>
      <w:marTop w:val="0"/>
      <w:marBottom w:val="0"/>
      <w:divBdr>
        <w:top w:val="none" w:sz="0" w:space="0" w:color="auto"/>
        <w:left w:val="none" w:sz="0" w:space="0" w:color="auto"/>
        <w:bottom w:val="none" w:sz="0" w:space="0" w:color="auto"/>
        <w:right w:val="none" w:sz="0" w:space="0" w:color="auto"/>
      </w:divBdr>
    </w:div>
    <w:div w:id="1835141711">
      <w:bodyDiv w:val="1"/>
      <w:marLeft w:val="0"/>
      <w:marRight w:val="0"/>
      <w:marTop w:val="0"/>
      <w:marBottom w:val="0"/>
      <w:divBdr>
        <w:top w:val="none" w:sz="0" w:space="0" w:color="auto"/>
        <w:left w:val="none" w:sz="0" w:space="0" w:color="auto"/>
        <w:bottom w:val="none" w:sz="0" w:space="0" w:color="auto"/>
        <w:right w:val="none" w:sz="0" w:space="0" w:color="auto"/>
      </w:divBdr>
    </w:div>
    <w:div w:id="1982496378">
      <w:bodyDiv w:val="1"/>
      <w:marLeft w:val="0"/>
      <w:marRight w:val="0"/>
      <w:marTop w:val="0"/>
      <w:marBottom w:val="0"/>
      <w:divBdr>
        <w:top w:val="none" w:sz="0" w:space="0" w:color="auto"/>
        <w:left w:val="none" w:sz="0" w:space="0" w:color="auto"/>
        <w:bottom w:val="none" w:sz="0" w:space="0" w:color="auto"/>
        <w:right w:val="none" w:sz="0" w:space="0" w:color="auto"/>
      </w:divBdr>
    </w:div>
    <w:div w:id="1987859525">
      <w:bodyDiv w:val="1"/>
      <w:marLeft w:val="0"/>
      <w:marRight w:val="0"/>
      <w:marTop w:val="0"/>
      <w:marBottom w:val="0"/>
      <w:divBdr>
        <w:top w:val="none" w:sz="0" w:space="0" w:color="auto"/>
        <w:left w:val="none" w:sz="0" w:space="0" w:color="auto"/>
        <w:bottom w:val="none" w:sz="0" w:space="0" w:color="auto"/>
        <w:right w:val="none" w:sz="0" w:space="0" w:color="auto"/>
      </w:divBdr>
    </w:div>
    <w:div w:id="2024354484">
      <w:bodyDiv w:val="1"/>
      <w:marLeft w:val="0"/>
      <w:marRight w:val="0"/>
      <w:marTop w:val="0"/>
      <w:marBottom w:val="0"/>
      <w:divBdr>
        <w:top w:val="none" w:sz="0" w:space="0" w:color="auto"/>
        <w:left w:val="none" w:sz="0" w:space="0" w:color="auto"/>
        <w:bottom w:val="none" w:sz="0" w:space="0" w:color="auto"/>
        <w:right w:val="none" w:sz="0" w:space="0" w:color="auto"/>
      </w:divBdr>
    </w:div>
    <w:div w:id="2033651482">
      <w:bodyDiv w:val="1"/>
      <w:marLeft w:val="0"/>
      <w:marRight w:val="0"/>
      <w:marTop w:val="0"/>
      <w:marBottom w:val="0"/>
      <w:divBdr>
        <w:top w:val="none" w:sz="0" w:space="0" w:color="auto"/>
        <w:left w:val="none" w:sz="0" w:space="0" w:color="auto"/>
        <w:bottom w:val="none" w:sz="0" w:space="0" w:color="auto"/>
        <w:right w:val="none" w:sz="0" w:space="0" w:color="auto"/>
      </w:divBdr>
    </w:div>
    <w:div w:id="2044592403">
      <w:bodyDiv w:val="1"/>
      <w:marLeft w:val="0"/>
      <w:marRight w:val="0"/>
      <w:marTop w:val="0"/>
      <w:marBottom w:val="0"/>
      <w:divBdr>
        <w:top w:val="none" w:sz="0" w:space="0" w:color="auto"/>
        <w:left w:val="none" w:sz="0" w:space="0" w:color="auto"/>
        <w:bottom w:val="none" w:sz="0" w:space="0" w:color="auto"/>
        <w:right w:val="none" w:sz="0" w:space="0" w:color="auto"/>
      </w:divBdr>
    </w:div>
    <w:div w:id="2108767844">
      <w:bodyDiv w:val="1"/>
      <w:marLeft w:val="0"/>
      <w:marRight w:val="0"/>
      <w:marTop w:val="0"/>
      <w:marBottom w:val="0"/>
      <w:divBdr>
        <w:top w:val="none" w:sz="0" w:space="0" w:color="auto"/>
        <w:left w:val="none" w:sz="0" w:space="0" w:color="auto"/>
        <w:bottom w:val="none" w:sz="0" w:space="0" w:color="auto"/>
        <w:right w:val="none" w:sz="0" w:space="0" w:color="auto"/>
      </w:divBdr>
    </w:div>
    <w:div w:id="2131777295">
      <w:bodyDiv w:val="1"/>
      <w:marLeft w:val="0"/>
      <w:marRight w:val="0"/>
      <w:marTop w:val="0"/>
      <w:marBottom w:val="0"/>
      <w:divBdr>
        <w:top w:val="none" w:sz="0" w:space="0" w:color="auto"/>
        <w:left w:val="none" w:sz="0" w:space="0" w:color="auto"/>
        <w:bottom w:val="none" w:sz="0" w:space="0" w:color="auto"/>
        <w:right w:val="none" w:sz="0" w:space="0" w:color="auto"/>
      </w:divBdr>
    </w:div>
    <w:div w:id="2136218441">
      <w:bodyDiv w:val="1"/>
      <w:marLeft w:val="0"/>
      <w:marRight w:val="0"/>
      <w:marTop w:val="0"/>
      <w:marBottom w:val="0"/>
      <w:divBdr>
        <w:top w:val="none" w:sz="0" w:space="0" w:color="auto"/>
        <w:left w:val="none" w:sz="0" w:space="0" w:color="auto"/>
        <w:bottom w:val="none" w:sz="0" w:space="0" w:color="auto"/>
        <w:right w:val="none" w:sz="0" w:space="0" w:color="auto"/>
      </w:divBdr>
    </w:div>
    <w:div w:id="214041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Resolution%2007-1986.pdf" TargetMode="External"/><Relationship Id="rId18" Type="http://schemas.openxmlformats.org/officeDocument/2006/relationships/hyperlink" Target="Resolution%2012-1986.pdf" TargetMode="External"/><Relationship Id="rId26" Type="http://schemas.openxmlformats.org/officeDocument/2006/relationships/hyperlink" Target="Resolution%2020-1986.pdf" TargetMode="External"/><Relationship Id="rId39" Type="http://schemas.openxmlformats.org/officeDocument/2006/relationships/hyperlink" Target="Resolution%2033-1986.pdf" TargetMode="External"/><Relationship Id="rId21" Type="http://schemas.openxmlformats.org/officeDocument/2006/relationships/hyperlink" Target="Resolution%2015-1986.pdf" TargetMode="External"/><Relationship Id="rId34" Type="http://schemas.openxmlformats.org/officeDocument/2006/relationships/hyperlink" Target="Resolution%2028-1986.pdf" TargetMode="External"/><Relationship Id="rId42" Type="http://schemas.openxmlformats.org/officeDocument/2006/relationships/hyperlink" Target="Resolution%2036-1986.pdf" TargetMode="External"/><Relationship Id="rId47" Type="http://schemas.openxmlformats.org/officeDocument/2006/relationships/hyperlink" Target="Resolution%2041-1986.pdf" TargetMode="External"/><Relationship Id="rId50" Type="http://schemas.openxmlformats.org/officeDocument/2006/relationships/hyperlink" Target="Resolution%2044-1986.pdf" TargetMode="External"/><Relationship Id="rId55" Type="http://schemas.openxmlformats.org/officeDocument/2006/relationships/hyperlink" Target="Resolution%2049-1986.pdf" TargetMode="External"/><Relationship Id="rId63" Type="http://schemas.openxmlformats.org/officeDocument/2006/relationships/hyperlink" Target="Resolution%2057-1986.pdf" TargetMode="External"/><Relationship Id="rId68" Type="http://schemas.openxmlformats.org/officeDocument/2006/relationships/hyperlink" Target="Resolution%2062-1986.pdf" TargetMode="External"/><Relationship Id="rId76" Type="http://schemas.openxmlformats.org/officeDocument/2006/relationships/hyperlink" Target="Resolution%2070-1986.pdf" TargetMode="External"/><Relationship Id="rId7" Type="http://schemas.openxmlformats.org/officeDocument/2006/relationships/hyperlink" Target="Resolution%2001-1986.pdf" TargetMode="External"/><Relationship Id="rId71" Type="http://schemas.openxmlformats.org/officeDocument/2006/relationships/hyperlink" Target="Resolution%2065-1986.pdf" TargetMode="External"/><Relationship Id="rId2" Type="http://schemas.openxmlformats.org/officeDocument/2006/relationships/styles" Target="styles.xml"/><Relationship Id="rId16" Type="http://schemas.openxmlformats.org/officeDocument/2006/relationships/hyperlink" Target="Resolution%2010-1986.pdf" TargetMode="External"/><Relationship Id="rId29" Type="http://schemas.openxmlformats.org/officeDocument/2006/relationships/hyperlink" Target="Resolution%2023-1986.pdf" TargetMode="External"/><Relationship Id="rId11" Type="http://schemas.openxmlformats.org/officeDocument/2006/relationships/hyperlink" Target="Resolution%2005-1986.pdf" TargetMode="External"/><Relationship Id="rId24" Type="http://schemas.openxmlformats.org/officeDocument/2006/relationships/hyperlink" Target="Resolution%2018-1986.pdf" TargetMode="External"/><Relationship Id="rId32" Type="http://schemas.openxmlformats.org/officeDocument/2006/relationships/hyperlink" Target="Resolution%2026-1986.pdf" TargetMode="External"/><Relationship Id="rId37" Type="http://schemas.openxmlformats.org/officeDocument/2006/relationships/hyperlink" Target="Resolution%2031-1986.pdf" TargetMode="External"/><Relationship Id="rId40" Type="http://schemas.openxmlformats.org/officeDocument/2006/relationships/hyperlink" Target="Resolution%2034-1986.pdf" TargetMode="External"/><Relationship Id="rId45" Type="http://schemas.openxmlformats.org/officeDocument/2006/relationships/hyperlink" Target="Resolution%2039-1986.pdf" TargetMode="External"/><Relationship Id="rId53" Type="http://schemas.openxmlformats.org/officeDocument/2006/relationships/hyperlink" Target="Resolution%2047-1986.pdf" TargetMode="External"/><Relationship Id="rId58" Type="http://schemas.openxmlformats.org/officeDocument/2006/relationships/hyperlink" Target="Resolution%2052-1986.pdf" TargetMode="External"/><Relationship Id="rId66" Type="http://schemas.openxmlformats.org/officeDocument/2006/relationships/hyperlink" Target="Resolution%2060-1986.pdf" TargetMode="External"/><Relationship Id="rId74" Type="http://schemas.openxmlformats.org/officeDocument/2006/relationships/hyperlink" Target="Resolution%2068-1986.pdf"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Resolution%2055-1986.pdf" TargetMode="External"/><Relationship Id="rId10" Type="http://schemas.openxmlformats.org/officeDocument/2006/relationships/hyperlink" Target="Resolution%2004-1986.pdf" TargetMode="External"/><Relationship Id="rId19" Type="http://schemas.openxmlformats.org/officeDocument/2006/relationships/hyperlink" Target="Resolution%2013-1986.pdf" TargetMode="External"/><Relationship Id="rId31" Type="http://schemas.openxmlformats.org/officeDocument/2006/relationships/hyperlink" Target="Resolution%2025-1986.pdf" TargetMode="External"/><Relationship Id="rId44" Type="http://schemas.openxmlformats.org/officeDocument/2006/relationships/hyperlink" Target="Resolution%2038-1986.pdf" TargetMode="External"/><Relationship Id="rId52" Type="http://schemas.openxmlformats.org/officeDocument/2006/relationships/hyperlink" Target="Resolution%2046-1986.pdf" TargetMode="External"/><Relationship Id="rId60" Type="http://schemas.openxmlformats.org/officeDocument/2006/relationships/hyperlink" Target="Resolution%2054-1986.pdf" TargetMode="External"/><Relationship Id="rId65" Type="http://schemas.openxmlformats.org/officeDocument/2006/relationships/hyperlink" Target="Resolution%2059-1986.pdf" TargetMode="External"/><Relationship Id="rId73" Type="http://schemas.openxmlformats.org/officeDocument/2006/relationships/hyperlink" Target="Resolution%2067-1986.pdf" TargetMode="External"/><Relationship Id="rId78"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Resolution%2003-1986.pdf" TargetMode="External"/><Relationship Id="rId14" Type="http://schemas.openxmlformats.org/officeDocument/2006/relationships/hyperlink" Target="Resolution%2008-1986.pdf" TargetMode="External"/><Relationship Id="rId22" Type="http://schemas.openxmlformats.org/officeDocument/2006/relationships/hyperlink" Target="Resolution%2016-1986.pdf" TargetMode="External"/><Relationship Id="rId27" Type="http://schemas.openxmlformats.org/officeDocument/2006/relationships/hyperlink" Target="Resolution%2021-1986.pdf" TargetMode="External"/><Relationship Id="rId30" Type="http://schemas.openxmlformats.org/officeDocument/2006/relationships/hyperlink" Target="Resolution%2024-1986.pdf" TargetMode="External"/><Relationship Id="rId35" Type="http://schemas.openxmlformats.org/officeDocument/2006/relationships/hyperlink" Target="Resolution%2029-1986.pdf" TargetMode="External"/><Relationship Id="rId43" Type="http://schemas.openxmlformats.org/officeDocument/2006/relationships/hyperlink" Target="Resolution%2037-1986.pdf" TargetMode="External"/><Relationship Id="rId48" Type="http://schemas.openxmlformats.org/officeDocument/2006/relationships/hyperlink" Target="Resolution%2042-1986.pdf" TargetMode="External"/><Relationship Id="rId56" Type="http://schemas.openxmlformats.org/officeDocument/2006/relationships/hyperlink" Target="Resolution%2050-1986.pdf" TargetMode="External"/><Relationship Id="rId64" Type="http://schemas.openxmlformats.org/officeDocument/2006/relationships/hyperlink" Target="Resolution%2058-1986.pdf" TargetMode="External"/><Relationship Id="rId69" Type="http://schemas.openxmlformats.org/officeDocument/2006/relationships/hyperlink" Target="Resolution%2063-1986.pdf" TargetMode="External"/><Relationship Id="rId77" Type="http://schemas.openxmlformats.org/officeDocument/2006/relationships/hyperlink" Target="Resolution%2071-1986.pdf" TargetMode="External"/><Relationship Id="rId8" Type="http://schemas.openxmlformats.org/officeDocument/2006/relationships/hyperlink" Target="Resolution%2002-1986.pdf" TargetMode="External"/><Relationship Id="rId51" Type="http://schemas.openxmlformats.org/officeDocument/2006/relationships/hyperlink" Target="Resolution%2045-1986.pdf" TargetMode="External"/><Relationship Id="rId72" Type="http://schemas.openxmlformats.org/officeDocument/2006/relationships/hyperlink" Target="Resolution%2066-1986.pdf"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Resolution%2006-1986.pdf" TargetMode="External"/><Relationship Id="rId17" Type="http://schemas.openxmlformats.org/officeDocument/2006/relationships/hyperlink" Target="Resolution%2011-1986.pdf" TargetMode="External"/><Relationship Id="rId25" Type="http://schemas.openxmlformats.org/officeDocument/2006/relationships/hyperlink" Target="Resolution%2019-1986.pdf" TargetMode="External"/><Relationship Id="rId33" Type="http://schemas.openxmlformats.org/officeDocument/2006/relationships/hyperlink" Target="Resolution%2027-1986.pdf" TargetMode="External"/><Relationship Id="rId38" Type="http://schemas.openxmlformats.org/officeDocument/2006/relationships/hyperlink" Target="Resolution%2032-1986.pdf" TargetMode="External"/><Relationship Id="rId46" Type="http://schemas.openxmlformats.org/officeDocument/2006/relationships/hyperlink" Target="Resolution%2040-1986.pdf" TargetMode="External"/><Relationship Id="rId59" Type="http://schemas.openxmlformats.org/officeDocument/2006/relationships/hyperlink" Target="Resolution%2053-1986.pdf" TargetMode="External"/><Relationship Id="rId67" Type="http://schemas.openxmlformats.org/officeDocument/2006/relationships/hyperlink" Target="Resolution%2061-1986.pdf" TargetMode="External"/><Relationship Id="rId20" Type="http://schemas.openxmlformats.org/officeDocument/2006/relationships/hyperlink" Target="Resolution%2014-1986.pdf" TargetMode="External"/><Relationship Id="rId41" Type="http://schemas.openxmlformats.org/officeDocument/2006/relationships/hyperlink" Target="Resolution%2035-1986.pdf" TargetMode="External"/><Relationship Id="rId54" Type="http://schemas.openxmlformats.org/officeDocument/2006/relationships/hyperlink" Target="Resolution%2048-1986.pdf" TargetMode="External"/><Relationship Id="rId62" Type="http://schemas.openxmlformats.org/officeDocument/2006/relationships/hyperlink" Target="Resolution%2056-1986.pdf" TargetMode="External"/><Relationship Id="rId70" Type="http://schemas.openxmlformats.org/officeDocument/2006/relationships/hyperlink" Target="Resolution%2064-1986.pdf" TargetMode="External"/><Relationship Id="rId75" Type="http://schemas.openxmlformats.org/officeDocument/2006/relationships/hyperlink" Target="Resolution%2069-1986.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Resolution%2009-1986.pdf" TargetMode="External"/><Relationship Id="rId23" Type="http://schemas.openxmlformats.org/officeDocument/2006/relationships/hyperlink" Target="Resolution%2017-1986.pdf" TargetMode="External"/><Relationship Id="rId28" Type="http://schemas.openxmlformats.org/officeDocument/2006/relationships/hyperlink" Target="Resolution%2022-1986.pdf" TargetMode="External"/><Relationship Id="rId36" Type="http://schemas.openxmlformats.org/officeDocument/2006/relationships/hyperlink" Target="Resolution%2030-1986.pdf" TargetMode="External"/><Relationship Id="rId49" Type="http://schemas.openxmlformats.org/officeDocument/2006/relationships/hyperlink" Target="Resolution%2043-1986.pdf" TargetMode="External"/><Relationship Id="rId57" Type="http://schemas.openxmlformats.org/officeDocument/2006/relationships/hyperlink" Target="Resolution%2051-198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2426</Words>
  <Characters>16206</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18595</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5</cp:revision>
  <dcterms:created xsi:type="dcterms:W3CDTF">2010-09-30T18:08:00Z</dcterms:created>
  <dcterms:modified xsi:type="dcterms:W3CDTF">2010-10-06T19:22:00Z</dcterms:modified>
</cp:coreProperties>
</file>