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A10AA3" w:rsidTr="002B372A">
        <w:trPr>
          <w:jc w:val="center"/>
        </w:trPr>
        <w:tc>
          <w:tcPr>
            <w:tcW w:w="1917" w:type="dxa"/>
            <w:shd w:val="clear" w:color="auto" w:fill="auto"/>
          </w:tcPr>
          <w:p w:rsidR="00A10AA3" w:rsidRDefault="00A10AA3" w:rsidP="000871E6">
            <w:pPr>
              <w:jc w:val="center"/>
            </w:pPr>
            <w:hyperlink r:id="rId7" w:history="1">
              <w:r w:rsidRPr="001A14A2">
                <w:rPr>
                  <w:rStyle w:val="Hyperlink"/>
                </w:rPr>
                <w:t>1-1991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ORDERING AN ELECTION TO BE HELD IN SAID CITY ON MAY 4, 1991; PROVIDING FOR THE ELECTION</w:t>
            </w:r>
          </w:p>
          <w:p w:rsidR="00A10AA3" w:rsidRPr="00E71D82" w:rsidRDefault="00A10AA3" w:rsidP="00E54E60">
            <w:pPr>
              <w:rPr>
                <w:b/>
              </w:rPr>
            </w:pPr>
          </w:p>
        </w:tc>
        <w:tc>
          <w:tcPr>
            <w:tcW w:w="1377" w:type="dxa"/>
            <w:shd w:val="clear" w:color="auto" w:fill="auto"/>
            <w:vAlign w:val="bottom"/>
          </w:tcPr>
          <w:p w:rsidR="00A10AA3" w:rsidRDefault="00A10AA3">
            <w:pPr>
              <w:rPr>
                <w:rFonts w:ascii="Arial" w:hAnsi="Arial" w:cs="Arial"/>
                <w:sz w:val="20"/>
                <w:szCs w:val="20"/>
              </w:rPr>
            </w:pPr>
            <w:r>
              <w:rPr>
                <w:rFonts w:ascii="Arial" w:hAnsi="Arial" w:cs="Arial"/>
                <w:sz w:val="20"/>
                <w:szCs w:val="20"/>
              </w:rPr>
              <w:t>01/10/1991</w:t>
            </w:r>
          </w:p>
        </w:tc>
      </w:tr>
      <w:tr w:rsidR="00A10AA3" w:rsidTr="002B372A">
        <w:trPr>
          <w:jc w:val="center"/>
        </w:trPr>
        <w:tc>
          <w:tcPr>
            <w:tcW w:w="1917" w:type="dxa"/>
            <w:shd w:val="clear" w:color="auto" w:fill="auto"/>
          </w:tcPr>
          <w:p w:rsidR="00A10AA3" w:rsidRDefault="00A10AA3" w:rsidP="000871E6">
            <w:pPr>
              <w:jc w:val="center"/>
            </w:pPr>
            <w:hyperlink r:id="rId8" w:history="1">
              <w:r w:rsidRPr="001A14A2">
                <w:rPr>
                  <w:rStyle w:val="Hyperlink"/>
                </w:rPr>
                <w:t>2-1991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FOR SUPPORT OF ALLIED TROOPS IN "OPERATION DESERT STORM"</w:t>
            </w:r>
          </w:p>
          <w:p w:rsidR="00A10AA3" w:rsidRPr="00E71D82" w:rsidRDefault="00A10AA3" w:rsidP="00243467">
            <w:pPr>
              <w:rPr>
                <w:b/>
              </w:rPr>
            </w:pPr>
          </w:p>
        </w:tc>
        <w:tc>
          <w:tcPr>
            <w:tcW w:w="1377" w:type="dxa"/>
            <w:shd w:val="clear" w:color="auto" w:fill="auto"/>
            <w:vAlign w:val="bottom"/>
          </w:tcPr>
          <w:p w:rsidR="00A10AA3" w:rsidRDefault="00A10AA3">
            <w:pPr>
              <w:rPr>
                <w:rFonts w:ascii="Arial" w:hAnsi="Arial" w:cs="Arial"/>
                <w:sz w:val="20"/>
                <w:szCs w:val="20"/>
              </w:rPr>
            </w:pPr>
            <w:r>
              <w:rPr>
                <w:rFonts w:ascii="Arial" w:hAnsi="Arial" w:cs="Arial"/>
                <w:sz w:val="20"/>
                <w:szCs w:val="20"/>
              </w:rPr>
              <w:t> </w:t>
            </w:r>
          </w:p>
        </w:tc>
      </w:tr>
      <w:tr w:rsidR="00A10AA3" w:rsidTr="002B372A">
        <w:trPr>
          <w:jc w:val="center"/>
        </w:trPr>
        <w:tc>
          <w:tcPr>
            <w:tcW w:w="1917" w:type="dxa"/>
            <w:shd w:val="clear" w:color="auto" w:fill="auto"/>
          </w:tcPr>
          <w:p w:rsidR="00A10AA3" w:rsidRDefault="00A10AA3" w:rsidP="000871E6">
            <w:pPr>
              <w:jc w:val="center"/>
            </w:pPr>
            <w:hyperlink r:id="rId9" w:history="1">
              <w:r w:rsidRPr="001A14A2">
                <w:rPr>
                  <w:rStyle w:val="Hyperlink"/>
                </w:rPr>
                <w:t>3-1991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APPROVING AN AMENDED FINAL STATEMENT OF COMMUNITY DEVELOPMENT OBJECTIVES AND PROJECTED USE OF COMMUNITY DEVELOPMENT BLOCK GRANT FUNDS FOR FISCAL YEAR 1990/1991</w:t>
            </w:r>
          </w:p>
          <w:p w:rsidR="00A10AA3" w:rsidRPr="00E71D82" w:rsidRDefault="00A10AA3" w:rsidP="00E54E60">
            <w:pPr>
              <w:rPr>
                <w:b/>
              </w:rPr>
            </w:pPr>
          </w:p>
        </w:tc>
        <w:tc>
          <w:tcPr>
            <w:tcW w:w="1377" w:type="dxa"/>
            <w:shd w:val="clear" w:color="auto" w:fill="auto"/>
            <w:vAlign w:val="bottom"/>
          </w:tcPr>
          <w:p w:rsidR="00A10AA3" w:rsidRDefault="00A10AA3">
            <w:pPr>
              <w:jc w:val="right"/>
              <w:rPr>
                <w:rFonts w:ascii="Arial" w:hAnsi="Arial" w:cs="Arial"/>
                <w:sz w:val="20"/>
                <w:szCs w:val="20"/>
              </w:rPr>
            </w:pPr>
            <w:r>
              <w:rPr>
                <w:rFonts w:ascii="Arial" w:hAnsi="Arial" w:cs="Arial"/>
                <w:sz w:val="20"/>
                <w:szCs w:val="20"/>
              </w:rPr>
              <w:t>01/24/1991</w:t>
            </w:r>
          </w:p>
        </w:tc>
      </w:tr>
      <w:tr w:rsidR="00A10AA3" w:rsidTr="002B372A">
        <w:trPr>
          <w:jc w:val="center"/>
        </w:trPr>
        <w:tc>
          <w:tcPr>
            <w:tcW w:w="1917" w:type="dxa"/>
            <w:shd w:val="clear" w:color="auto" w:fill="auto"/>
          </w:tcPr>
          <w:p w:rsidR="00A10AA3" w:rsidRDefault="00A10AA3" w:rsidP="000871E6">
            <w:pPr>
              <w:jc w:val="center"/>
            </w:pPr>
            <w:hyperlink r:id="rId10" w:history="1">
              <w:r w:rsidRPr="001A14A2">
                <w:rPr>
                  <w:rStyle w:val="Hyperlink"/>
                </w:rPr>
                <w:t>4-1991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AUTHORIZING USE OF CERTAIN FUNDS FOR ZOO DISCOVERY CENTER</w:t>
            </w:r>
          </w:p>
          <w:p w:rsidR="00A10AA3" w:rsidRPr="00E71D82" w:rsidRDefault="00A10AA3" w:rsidP="00E54E60">
            <w:pPr>
              <w:rPr>
                <w:b/>
              </w:rPr>
            </w:pPr>
          </w:p>
        </w:tc>
        <w:tc>
          <w:tcPr>
            <w:tcW w:w="1377" w:type="dxa"/>
            <w:shd w:val="clear" w:color="auto" w:fill="auto"/>
            <w:vAlign w:val="bottom"/>
          </w:tcPr>
          <w:p w:rsidR="00A10AA3" w:rsidRDefault="00A10AA3">
            <w:pPr>
              <w:jc w:val="right"/>
              <w:rPr>
                <w:rFonts w:ascii="Arial" w:hAnsi="Arial" w:cs="Arial"/>
                <w:sz w:val="20"/>
                <w:szCs w:val="20"/>
              </w:rPr>
            </w:pPr>
            <w:r>
              <w:rPr>
                <w:rFonts w:ascii="Arial" w:hAnsi="Arial" w:cs="Arial"/>
                <w:sz w:val="20"/>
                <w:szCs w:val="20"/>
              </w:rPr>
              <w:t>02/14/1991</w:t>
            </w:r>
          </w:p>
        </w:tc>
      </w:tr>
      <w:tr w:rsidR="00A10AA3" w:rsidTr="002B372A">
        <w:trPr>
          <w:jc w:val="center"/>
        </w:trPr>
        <w:tc>
          <w:tcPr>
            <w:tcW w:w="1917" w:type="dxa"/>
            <w:shd w:val="clear" w:color="auto" w:fill="auto"/>
          </w:tcPr>
          <w:p w:rsidR="00A10AA3" w:rsidRDefault="00A10AA3" w:rsidP="000871E6">
            <w:pPr>
              <w:jc w:val="center"/>
            </w:pPr>
            <w:hyperlink r:id="rId11" w:history="1">
              <w:r w:rsidRPr="001A14A2">
                <w:rPr>
                  <w:rStyle w:val="Hyperlink"/>
                </w:rPr>
                <w:t>5-1991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TO ACCEPT BIDS AND TO AUTHORIZE THE MAYOR TO EXECUTE A PAID UP OIL AND GAS LEASE</w:t>
            </w:r>
          </w:p>
          <w:p w:rsidR="00A10AA3" w:rsidRPr="00E71D82" w:rsidRDefault="00A10AA3" w:rsidP="00E54E60">
            <w:pPr>
              <w:rPr>
                <w:b/>
              </w:rPr>
            </w:pPr>
          </w:p>
        </w:tc>
        <w:tc>
          <w:tcPr>
            <w:tcW w:w="1377" w:type="dxa"/>
            <w:shd w:val="clear" w:color="auto" w:fill="auto"/>
            <w:vAlign w:val="bottom"/>
          </w:tcPr>
          <w:p w:rsidR="00A10AA3" w:rsidRDefault="00A10AA3">
            <w:pPr>
              <w:jc w:val="right"/>
              <w:rPr>
                <w:rFonts w:ascii="Arial" w:hAnsi="Arial" w:cs="Arial"/>
                <w:sz w:val="20"/>
                <w:szCs w:val="20"/>
              </w:rPr>
            </w:pPr>
            <w:r>
              <w:rPr>
                <w:rFonts w:ascii="Arial" w:hAnsi="Arial" w:cs="Arial"/>
                <w:sz w:val="20"/>
                <w:szCs w:val="20"/>
              </w:rPr>
              <w:t>02/14/1991</w:t>
            </w:r>
          </w:p>
        </w:tc>
      </w:tr>
      <w:tr w:rsidR="00A10AA3" w:rsidTr="002B372A">
        <w:trPr>
          <w:jc w:val="center"/>
        </w:trPr>
        <w:tc>
          <w:tcPr>
            <w:tcW w:w="1917" w:type="dxa"/>
            <w:shd w:val="clear" w:color="auto" w:fill="auto"/>
          </w:tcPr>
          <w:p w:rsidR="00A10AA3" w:rsidRDefault="00A10AA3" w:rsidP="000871E6">
            <w:pPr>
              <w:jc w:val="center"/>
            </w:pPr>
            <w:hyperlink r:id="rId12" w:history="1">
              <w:r w:rsidRPr="001A14A2">
                <w:rPr>
                  <w:rStyle w:val="Hyperlink"/>
                </w:rPr>
                <w:t>6-1991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AUTHORIZING THE CITY MANAGER TO IMPLEMENT THE SUBSTANCE ABUSE AND TESTING POLICY FOR CITY OF ABILENE EMPLOYEES</w:t>
            </w:r>
          </w:p>
          <w:p w:rsidR="00A10AA3" w:rsidRPr="00E71D82" w:rsidRDefault="00A10AA3" w:rsidP="00E54E60">
            <w:pPr>
              <w:rPr>
                <w:b/>
              </w:rPr>
            </w:pPr>
          </w:p>
        </w:tc>
        <w:tc>
          <w:tcPr>
            <w:tcW w:w="1377" w:type="dxa"/>
            <w:shd w:val="clear" w:color="auto" w:fill="auto"/>
            <w:vAlign w:val="bottom"/>
          </w:tcPr>
          <w:p w:rsidR="00A10AA3" w:rsidRDefault="00A10AA3">
            <w:pPr>
              <w:jc w:val="right"/>
              <w:rPr>
                <w:rFonts w:ascii="Arial" w:hAnsi="Arial" w:cs="Arial"/>
                <w:sz w:val="20"/>
                <w:szCs w:val="20"/>
              </w:rPr>
            </w:pPr>
            <w:r>
              <w:rPr>
                <w:rFonts w:ascii="Arial" w:hAnsi="Arial" w:cs="Arial"/>
                <w:sz w:val="20"/>
                <w:szCs w:val="20"/>
              </w:rPr>
              <w:t>02/28/1991</w:t>
            </w:r>
          </w:p>
        </w:tc>
      </w:tr>
      <w:tr w:rsidR="00A10AA3" w:rsidTr="002B372A">
        <w:trPr>
          <w:jc w:val="center"/>
        </w:trPr>
        <w:tc>
          <w:tcPr>
            <w:tcW w:w="1917" w:type="dxa"/>
            <w:shd w:val="clear" w:color="auto" w:fill="auto"/>
          </w:tcPr>
          <w:p w:rsidR="00A10AA3" w:rsidRDefault="00A10AA3" w:rsidP="000871E6">
            <w:pPr>
              <w:jc w:val="center"/>
            </w:pPr>
            <w:hyperlink r:id="rId13" w:history="1">
              <w:r w:rsidRPr="001A14A2">
                <w:rPr>
                  <w:rStyle w:val="Hyperlink"/>
                </w:rPr>
                <w:t>7-1991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AUTHORIZING APPLICATION TO THE ECONOMIC DEVELOPMENT ADMINISTRATION OF THE US DEPARTMENT OF COMMERCE UNDER THE PUBLIC WORKS AND DEVELOPMENT FACILITIES PROGRAM FOR A GRANT TO RENOVATE HANGAR #4 AT THE ABILENE REGIONAL AIRPORT AND AUTHORIZING THE CITY MANAGER TO SIGN AND SUBMIT ALL DOCUMENTS ASSOCIATED WITH THE GRANT APPLICATION</w:t>
            </w:r>
          </w:p>
          <w:p w:rsidR="00A10AA3" w:rsidRPr="00215FF5" w:rsidRDefault="00A10AA3" w:rsidP="00E54E60"/>
        </w:tc>
        <w:tc>
          <w:tcPr>
            <w:tcW w:w="1377" w:type="dxa"/>
            <w:shd w:val="clear" w:color="auto" w:fill="auto"/>
            <w:vAlign w:val="bottom"/>
          </w:tcPr>
          <w:p w:rsidR="00A10AA3" w:rsidRDefault="00A10AA3">
            <w:pPr>
              <w:jc w:val="right"/>
              <w:rPr>
                <w:rFonts w:ascii="Arial" w:hAnsi="Arial" w:cs="Arial"/>
                <w:sz w:val="20"/>
                <w:szCs w:val="20"/>
              </w:rPr>
            </w:pPr>
            <w:r>
              <w:rPr>
                <w:rFonts w:ascii="Arial" w:hAnsi="Arial" w:cs="Arial"/>
                <w:sz w:val="20"/>
                <w:szCs w:val="20"/>
              </w:rPr>
              <w:t>03/28/1991</w:t>
            </w:r>
          </w:p>
        </w:tc>
      </w:tr>
      <w:tr w:rsidR="00A10AA3" w:rsidTr="002B372A">
        <w:trPr>
          <w:jc w:val="center"/>
        </w:trPr>
        <w:tc>
          <w:tcPr>
            <w:tcW w:w="1917" w:type="dxa"/>
            <w:shd w:val="clear" w:color="auto" w:fill="auto"/>
          </w:tcPr>
          <w:p w:rsidR="00A10AA3" w:rsidRDefault="00A10AA3" w:rsidP="000871E6">
            <w:pPr>
              <w:jc w:val="center"/>
            </w:pPr>
            <w:hyperlink r:id="rId14" w:history="1">
              <w:r w:rsidRPr="001A14A2">
                <w:rPr>
                  <w:rStyle w:val="Hyperlink"/>
                </w:rPr>
                <w:t>8-1991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APPOINTING VARIOUS ELECTION OFFICIALS AND FIXING THEIR RATE OF COMPENSATION</w:t>
            </w:r>
          </w:p>
          <w:p w:rsidR="00A10AA3" w:rsidRPr="00E71D82" w:rsidRDefault="00A10AA3" w:rsidP="00ED60E0">
            <w:pPr>
              <w:rPr>
                <w:bCs/>
              </w:rPr>
            </w:pPr>
          </w:p>
        </w:tc>
        <w:tc>
          <w:tcPr>
            <w:tcW w:w="1377" w:type="dxa"/>
            <w:shd w:val="clear" w:color="auto" w:fill="auto"/>
            <w:vAlign w:val="bottom"/>
          </w:tcPr>
          <w:p w:rsidR="00A10AA3" w:rsidRDefault="00A10AA3">
            <w:pPr>
              <w:jc w:val="right"/>
              <w:rPr>
                <w:rFonts w:ascii="Arial" w:hAnsi="Arial" w:cs="Arial"/>
                <w:sz w:val="20"/>
                <w:szCs w:val="20"/>
              </w:rPr>
            </w:pPr>
            <w:r>
              <w:rPr>
                <w:rFonts w:ascii="Arial" w:hAnsi="Arial" w:cs="Arial"/>
                <w:sz w:val="20"/>
                <w:szCs w:val="20"/>
              </w:rPr>
              <w:t>03/28/1991</w:t>
            </w:r>
          </w:p>
        </w:tc>
      </w:tr>
      <w:tr w:rsidR="00A10AA3" w:rsidTr="002B372A">
        <w:trPr>
          <w:jc w:val="center"/>
        </w:trPr>
        <w:tc>
          <w:tcPr>
            <w:tcW w:w="1917" w:type="dxa"/>
            <w:shd w:val="clear" w:color="auto" w:fill="auto"/>
          </w:tcPr>
          <w:p w:rsidR="00A10AA3" w:rsidRDefault="00A10AA3" w:rsidP="000871E6">
            <w:pPr>
              <w:jc w:val="center"/>
            </w:pPr>
            <w:hyperlink r:id="rId15" w:history="1">
              <w:r w:rsidRPr="001A14A2">
                <w:rPr>
                  <w:rStyle w:val="Hyperlink"/>
                </w:rPr>
                <w:t>9-1991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RESOLUTION OF THE CITY OF ABILENE, TEXAS, IDENTIFYING A STATE HIGHWAY FUNDING SHORTFALL AND ENCOURAGING ACTION BY THE STATE LEGISLATURE</w:t>
            </w:r>
          </w:p>
          <w:p w:rsidR="00A10AA3" w:rsidRPr="00E71D82" w:rsidRDefault="00A10AA3" w:rsidP="00ED60E0">
            <w:pPr>
              <w:rPr>
                <w:b/>
                <w:bCs/>
              </w:rPr>
            </w:pPr>
          </w:p>
        </w:tc>
        <w:tc>
          <w:tcPr>
            <w:tcW w:w="1377" w:type="dxa"/>
            <w:shd w:val="clear" w:color="auto" w:fill="auto"/>
            <w:vAlign w:val="bottom"/>
          </w:tcPr>
          <w:p w:rsidR="00A10AA3" w:rsidRDefault="00A10AA3">
            <w:pPr>
              <w:jc w:val="right"/>
              <w:rPr>
                <w:rFonts w:ascii="Arial" w:hAnsi="Arial" w:cs="Arial"/>
                <w:sz w:val="20"/>
                <w:szCs w:val="20"/>
              </w:rPr>
            </w:pPr>
            <w:r>
              <w:rPr>
                <w:rFonts w:ascii="Arial" w:hAnsi="Arial" w:cs="Arial"/>
                <w:sz w:val="20"/>
                <w:szCs w:val="20"/>
              </w:rPr>
              <w:t>03/28/1991</w:t>
            </w:r>
          </w:p>
        </w:tc>
      </w:tr>
      <w:tr w:rsidR="00A10AA3" w:rsidTr="002B372A">
        <w:trPr>
          <w:jc w:val="center"/>
        </w:trPr>
        <w:tc>
          <w:tcPr>
            <w:tcW w:w="1917" w:type="dxa"/>
            <w:shd w:val="clear" w:color="auto" w:fill="auto"/>
          </w:tcPr>
          <w:p w:rsidR="00A10AA3" w:rsidRDefault="00A10AA3" w:rsidP="000871E6">
            <w:pPr>
              <w:jc w:val="center"/>
            </w:pPr>
            <w:hyperlink r:id="rId16" w:history="1">
              <w:r w:rsidRPr="001A14A2">
                <w:rPr>
                  <w:rStyle w:val="Hyperlink"/>
                </w:rPr>
                <w:t>10-1991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PROVIDING FOR THE CREATION OF THE CITY OF ABILENE ADVISORY YOUTH COUNCIL OF ABILENE, TEXAS</w:t>
            </w:r>
          </w:p>
          <w:p w:rsidR="00A10AA3" w:rsidRPr="00E71D82" w:rsidRDefault="00A10AA3" w:rsidP="00ED60E0">
            <w:pPr>
              <w:rPr>
                <w:bCs/>
              </w:rPr>
            </w:pPr>
          </w:p>
        </w:tc>
        <w:tc>
          <w:tcPr>
            <w:tcW w:w="1377" w:type="dxa"/>
            <w:shd w:val="clear" w:color="auto" w:fill="auto"/>
            <w:vAlign w:val="bottom"/>
          </w:tcPr>
          <w:p w:rsidR="00A10AA3" w:rsidRDefault="00A10AA3">
            <w:pPr>
              <w:jc w:val="right"/>
              <w:rPr>
                <w:rFonts w:ascii="Arial" w:hAnsi="Arial" w:cs="Arial"/>
                <w:sz w:val="20"/>
                <w:szCs w:val="20"/>
              </w:rPr>
            </w:pPr>
            <w:r>
              <w:rPr>
                <w:rFonts w:ascii="Arial" w:hAnsi="Arial" w:cs="Arial"/>
                <w:sz w:val="20"/>
                <w:szCs w:val="20"/>
              </w:rPr>
              <w:t>04/25/1991</w:t>
            </w:r>
          </w:p>
        </w:tc>
      </w:tr>
      <w:tr w:rsidR="00A10AA3" w:rsidTr="002B372A">
        <w:trPr>
          <w:jc w:val="center"/>
        </w:trPr>
        <w:tc>
          <w:tcPr>
            <w:tcW w:w="1917" w:type="dxa"/>
            <w:shd w:val="clear" w:color="auto" w:fill="auto"/>
          </w:tcPr>
          <w:p w:rsidR="00A10AA3" w:rsidRDefault="00A10AA3" w:rsidP="000871E6">
            <w:pPr>
              <w:jc w:val="center"/>
            </w:pPr>
            <w:hyperlink r:id="rId17" w:history="1">
              <w:r w:rsidRPr="001A14A2">
                <w:rPr>
                  <w:rStyle w:val="Hyperlink"/>
                </w:rPr>
                <w:t>11-1991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 xml:space="preserve">A RESOLUTION PROVIDING FOR APPROVAL OF </w:t>
            </w:r>
            <w:r>
              <w:rPr>
                <w:rFonts w:ascii="Arial" w:hAnsi="Arial" w:cs="Arial"/>
                <w:sz w:val="20"/>
                <w:szCs w:val="20"/>
              </w:rPr>
              <w:lastRenderedPageBreak/>
              <w:t>APPLICATION FOR GRANT FUNDS FROM THE CRIMINAL JUSTICE DIVISION OF THE OFFICE OF THE GOVERNOR OF THE STATE OF TEXAS</w:t>
            </w:r>
          </w:p>
          <w:p w:rsidR="00A10AA3" w:rsidRPr="00E71D82" w:rsidRDefault="00A10AA3" w:rsidP="00ED60E0">
            <w:pPr>
              <w:rPr>
                <w:b/>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lastRenderedPageBreak/>
              <w:t>05/09/1991</w:t>
            </w:r>
          </w:p>
        </w:tc>
      </w:tr>
      <w:tr w:rsidR="00A10AA3" w:rsidTr="002B372A">
        <w:trPr>
          <w:jc w:val="center"/>
        </w:trPr>
        <w:tc>
          <w:tcPr>
            <w:tcW w:w="1917" w:type="dxa"/>
            <w:shd w:val="clear" w:color="auto" w:fill="auto"/>
          </w:tcPr>
          <w:p w:rsidR="00A10AA3" w:rsidRDefault="00A10AA3" w:rsidP="000871E6">
            <w:pPr>
              <w:jc w:val="center"/>
            </w:pPr>
            <w:hyperlink r:id="rId18" w:history="1">
              <w:r w:rsidRPr="001A14A2">
                <w:rPr>
                  <w:rStyle w:val="Hyperlink"/>
                </w:rPr>
                <w:t>12-1991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ESTABLISHING THE ABILENE TEEN COURT;</w:t>
            </w:r>
          </w:p>
          <w:p w:rsidR="00A10AA3" w:rsidRPr="00E71D82" w:rsidRDefault="00A10AA3" w:rsidP="00ED60E0">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05/09/1991</w:t>
            </w:r>
          </w:p>
        </w:tc>
      </w:tr>
      <w:tr w:rsidR="00A10AA3" w:rsidTr="002B372A">
        <w:trPr>
          <w:jc w:val="center"/>
        </w:trPr>
        <w:tc>
          <w:tcPr>
            <w:tcW w:w="1917" w:type="dxa"/>
            <w:shd w:val="clear" w:color="auto" w:fill="auto"/>
          </w:tcPr>
          <w:p w:rsidR="00A10AA3" w:rsidRDefault="00A10AA3" w:rsidP="000871E6">
            <w:pPr>
              <w:jc w:val="center"/>
            </w:pPr>
            <w:hyperlink r:id="rId19" w:history="1">
              <w:r w:rsidRPr="001A14A2">
                <w:rPr>
                  <w:rStyle w:val="Hyperlink"/>
                </w:rPr>
                <w:t>13-1991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CANVASSING THE RETURNS AND DECLARING THE RESULTS OF THE GENERAL ELECTION HELD IN THE CITY OF ABILENE ON MAY 4, 1991</w:t>
            </w:r>
          </w:p>
          <w:p w:rsidR="00A10AA3" w:rsidRPr="00E71D82" w:rsidRDefault="00A10AA3" w:rsidP="00ED60E0">
            <w:pPr>
              <w:rPr>
                <w:b/>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05/09/1991</w:t>
            </w:r>
          </w:p>
        </w:tc>
      </w:tr>
      <w:tr w:rsidR="00A10AA3" w:rsidTr="002B372A">
        <w:trPr>
          <w:jc w:val="center"/>
        </w:trPr>
        <w:tc>
          <w:tcPr>
            <w:tcW w:w="1917" w:type="dxa"/>
            <w:shd w:val="clear" w:color="auto" w:fill="auto"/>
          </w:tcPr>
          <w:p w:rsidR="00A10AA3" w:rsidRDefault="00A10AA3" w:rsidP="000871E6">
            <w:pPr>
              <w:jc w:val="center"/>
            </w:pPr>
            <w:hyperlink r:id="rId20" w:history="1">
              <w:r w:rsidRPr="001A14A2">
                <w:rPr>
                  <w:rStyle w:val="Hyperlink"/>
                </w:rPr>
                <w:t>14-1991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APPROVING THE 1991-92 UNIFIED PLANNING WORK PROGRAM AND TRANSPORTATION IMPROVEMENT PROGRAM FOR TRANSPORTATION PLANNING</w:t>
            </w:r>
          </w:p>
          <w:p w:rsidR="00A10AA3" w:rsidRPr="00E71D82" w:rsidRDefault="00A10AA3" w:rsidP="00ED60E0">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06/13/1991</w:t>
            </w:r>
          </w:p>
        </w:tc>
      </w:tr>
      <w:tr w:rsidR="00A10AA3" w:rsidTr="002B372A">
        <w:trPr>
          <w:jc w:val="center"/>
        </w:trPr>
        <w:tc>
          <w:tcPr>
            <w:tcW w:w="1917" w:type="dxa"/>
            <w:shd w:val="clear" w:color="auto" w:fill="auto"/>
          </w:tcPr>
          <w:p w:rsidR="00A10AA3" w:rsidRDefault="00A10AA3" w:rsidP="000871E6">
            <w:pPr>
              <w:jc w:val="center"/>
            </w:pPr>
            <w:hyperlink r:id="rId21" w:history="1">
              <w:r w:rsidRPr="001A14A2">
                <w:rPr>
                  <w:rStyle w:val="Hyperlink"/>
                </w:rPr>
                <w:t>15-1991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OF ABILENE, TEXAS APPROVING AND AUTHORIZING THE EXECUTION OF A MUNICIPAL MAINTENANCE AGREEMENT WITH THE STATE OF TEXAS PROVIDING FOR RESPONSIBILITIES FOR MAINTENANCE OF CERTAIN STATE HIGHWAY ROUTES WITHIN THE CITY OF ABILENE, TEXAS</w:t>
            </w:r>
          </w:p>
          <w:p w:rsidR="00A10AA3" w:rsidRPr="00E71D82" w:rsidRDefault="00A10AA3" w:rsidP="00ED60E0">
            <w:pPr>
              <w:rPr>
                <w:b/>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06/13/1991</w:t>
            </w:r>
          </w:p>
        </w:tc>
      </w:tr>
      <w:tr w:rsidR="00A10AA3" w:rsidTr="002B372A">
        <w:trPr>
          <w:jc w:val="center"/>
        </w:trPr>
        <w:tc>
          <w:tcPr>
            <w:tcW w:w="1917" w:type="dxa"/>
            <w:shd w:val="clear" w:color="auto" w:fill="auto"/>
          </w:tcPr>
          <w:p w:rsidR="00A10AA3" w:rsidRDefault="00A10AA3" w:rsidP="000871E6">
            <w:pPr>
              <w:jc w:val="center"/>
            </w:pPr>
            <w:hyperlink r:id="rId22" w:history="1">
              <w:r w:rsidRPr="001A14A2">
                <w:rPr>
                  <w:rStyle w:val="Hyperlink"/>
                </w:rPr>
                <w:t>16-1991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PROVIDING FOR APPROVAL OF APPLICATION FOR GRANT FUNDS FROM THE STATE OF TEXAS FOR A SPECIAL FOUR MONTH SELECTIVE ENFORCEMENT PROJECT FOR VEHICLE OCCUPANT PROTECTION</w:t>
            </w:r>
          </w:p>
          <w:p w:rsidR="00A10AA3" w:rsidRPr="00E71D82" w:rsidRDefault="00A10AA3" w:rsidP="00ED60E0">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06/11/1991</w:t>
            </w:r>
          </w:p>
        </w:tc>
      </w:tr>
      <w:tr w:rsidR="00A10AA3" w:rsidTr="002B372A">
        <w:trPr>
          <w:jc w:val="center"/>
        </w:trPr>
        <w:tc>
          <w:tcPr>
            <w:tcW w:w="1917" w:type="dxa"/>
            <w:shd w:val="clear" w:color="auto" w:fill="auto"/>
          </w:tcPr>
          <w:p w:rsidR="00A10AA3" w:rsidRDefault="00A10AA3" w:rsidP="000871E6">
            <w:pPr>
              <w:jc w:val="center"/>
            </w:pPr>
            <w:hyperlink r:id="rId23" w:history="1">
              <w:r w:rsidRPr="001A14A2">
                <w:rPr>
                  <w:rStyle w:val="Hyperlink"/>
                </w:rPr>
                <w:t>17-1991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OF ABILENE, TEXAS APPROVING GRANT AGREEMENT 3-48-0008-11 FROM THE FEDERAL AVIATION ADMINISTRATION FOR IMPROVEMENTS AT THE ABILENE REGIONAL AIRPORT</w:t>
            </w:r>
          </w:p>
          <w:p w:rsidR="00A10AA3" w:rsidRPr="00E71D82" w:rsidRDefault="00A10AA3" w:rsidP="00ED60E0">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06/27/1991</w:t>
            </w:r>
          </w:p>
        </w:tc>
      </w:tr>
      <w:tr w:rsidR="00A10AA3" w:rsidTr="002B372A">
        <w:trPr>
          <w:jc w:val="center"/>
        </w:trPr>
        <w:tc>
          <w:tcPr>
            <w:tcW w:w="1917" w:type="dxa"/>
            <w:shd w:val="clear" w:color="auto" w:fill="auto"/>
          </w:tcPr>
          <w:p w:rsidR="00A10AA3" w:rsidRDefault="00A10AA3" w:rsidP="000871E6">
            <w:pPr>
              <w:jc w:val="center"/>
            </w:pPr>
            <w:hyperlink r:id="rId24" w:history="1">
              <w:r w:rsidRPr="001A14A2">
                <w:rPr>
                  <w:rStyle w:val="Hyperlink"/>
                </w:rPr>
                <w:t>18-1991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OF ABILENE, TEXAS, APPROVING AN AGREEMENT BETWEEN THE MISSOURI PACIFIC RAILROAD COMPANY AND THE CITY OF ABILENE TO REIMBURSE THE RAILROAD FOR THE RELOCATION OF FACILITIES TO ALLOW THE CITY TO WIDEN INDUSTRIAL BOULEVARD FROM SOUTH DANVILLE DRIVE TO SOUTH TREADAWAY BOULEVARD.</w:t>
            </w:r>
          </w:p>
          <w:p w:rsidR="00A10AA3" w:rsidRPr="00E71D82" w:rsidRDefault="00A10AA3" w:rsidP="00ED60E0">
            <w:pPr>
              <w:rPr>
                <w:b/>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06/27/1991</w:t>
            </w:r>
          </w:p>
        </w:tc>
      </w:tr>
      <w:tr w:rsidR="00A10AA3" w:rsidTr="002B372A">
        <w:trPr>
          <w:jc w:val="center"/>
        </w:trPr>
        <w:tc>
          <w:tcPr>
            <w:tcW w:w="1917" w:type="dxa"/>
            <w:shd w:val="clear" w:color="auto" w:fill="auto"/>
          </w:tcPr>
          <w:p w:rsidR="00A10AA3" w:rsidRDefault="00A10AA3" w:rsidP="000871E6">
            <w:pPr>
              <w:jc w:val="center"/>
            </w:pPr>
            <w:hyperlink r:id="rId25" w:history="1">
              <w:r w:rsidRPr="001A14A2">
                <w:rPr>
                  <w:rStyle w:val="Hyperlink"/>
                </w:rPr>
                <w:t>19-1991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WAIVING SEWER IMPROVEMENTS REQUIRED BY THE SUBDIVISION ORDINANCE FOR LOTS 1 AND 2 BLOCK A HAGAR ADDITION, ABILENE, JONES COUNTY, TEXAS LOCATED ON FM 3034, ABILENE JONES COUNTY TEXAS</w:t>
            </w:r>
          </w:p>
          <w:p w:rsidR="00A10AA3" w:rsidRPr="00E71D82" w:rsidRDefault="00A10AA3" w:rsidP="00ED60E0">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06/27/1991</w:t>
            </w:r>
          </w:p>
        </w:tc>
      </w:tr>
      <w:tr w:rsidR="00A10AA3" w:rsidTr="002B372A">
        <w:trPr>
          <w:jc w:val="center"/>
        </w:trPr>
        <w:tc>
          <w:tcPr>
            <w:tcW w:w="1917" w:type="dxa"/>
            <w:shd w:val="clear" w:color="auto" w:fill="auto"/>
          </w:tcPr>
          <w:p w:rsidR="00A10AA3" w:rsidRDefault="00A10AA3" w:rsidP="000871E6">
            <w:pPr>
              <w:jc w:val="center"/>
            </w:pPr>
            <w:hyperlink r:id="rId26" w:history="1">
              <w:r w:rsidRPr="001A14A2">
                <w:rPr>
                  <w:rStyle w:val="Hyperlink"/>
                </w:rPr>
                <w:t>20-1991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 xml:space="preserve">A RESOLUTION OF THE CITY COUNCIL OF THE CITY OF ABILENE, TEXAS, WAIVING SEWER IMPROVEMENTS </w:t>
            </w:r>
            <w:r>
              <w:rPr>
                <w:rFonts w:ascii="Arial" w:hAnsi="Arial" w:cs="Arial"/>
                <w:sz w:val="20"/>
                <w:szCs w:val="20"/>
              </w:rPr>
              <w:lastRenderedPageBreak/>
              <w:t>REQUIRED BY THE SUBDIVISION ORDINANCE FOR LOT 1, BLOCK A, MIKE'S WRECKING INC. SUBDIVISION, ABILENE, TAYLOR COUNTY, TEXAS, LOCATED ON PINE STREET IN ABILENE, TAYLOR COUNTY, TEXAS</w:t>
            </w:r>
          </w:p>
          <w:p w:rsidR="00A10AA3" w:rsidRPr="00E71D82" w:rsidRDefault="00A10AA3" w:rsidP="00ED60E0">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lastRenderedPageBreak/>
              <w:t>06/27/1991</w:t>
            </w:r>
          </w:p>
        </w:tc>
      </w:tr>
      <w:tr w:rsidR="00A10AA3" w:rsidTr="002B372A">
        <w:trPr>
          <w:jc w:val="center"/>
        </w:trPr>
        <w:tc>
          <w:tcPr>
            <w:tcW w:w="1917" w:type="dxa"/>
            <w:shd w:val="clear" w:color="auto" w:fill="auto"/>
          </w:tcPr>
          <w:p w:rsidR="00A10AA3" w:rsidRDefault="00A10AA3" w:rsidP="000871E6">
            <w:pPr>
              <w:jc w:val="center"/>
            </w:pPr>
            <w:hyperlink r:id="rId27" w:history="1">
              <w:r w:rsidRPr="001A14A2">
                <w:rPr>
                  <w:rStyle w:val="Hyperlink"/>
                </w:rPr>
                <w:t>21-1991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DECLARING THE CITY OF ABILENE, TEXAS, ELECTS TO DESIGNATE BANDAG, INC. A "QUALIFIED BUSINESS" AS DEFINED IN SECTION 3 (A) (10) OF THE TEXAS ENTERPRISE ZONE ACT, TEXAS REVISED CIVIL STATUTES ANNOTATED ARTICLE 5190.7 FOR THE PURPOSE OF APPLYING TO THE TEXAS DEPARTMENT OF COMMERCE FOR DESIGNATION AS AN ENTERPRISE PROJECT</w:t>
            </w:r>
          </w:p>
          <w:p w:rsidR="00A10AA3" w:rsidRPr="00E71D82" w:rsidRDefault="00A10AA3" w:rsidP="00ED60E0">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06/27/1991</w:t>
            </w:r>
          </w:p>
        </w:tc>
      </w:tr>
      <w:tr w:rsidR="00A10AA3" w:rsidTr="002B372A">
        <w:trPr>
          <w:jc w:val="center"/>
        </w:trPr>
        <w:tc>
          <w:tcPr>
            <w:tcW w:w="1917" w:type="dxa"/>
            <w:shd w:val="clear" w:color="auto" w:fill="auto"/>
          </w:tcPr>
          <w:p w:rsidR="00A10AA3" w:rsidRDefault="00A10AA3" w:rsidP="000871E6">
            <w:pPr>
              <w:jc w:val="center"/>
            </w:pPr>
            <w:hyperlink r:id="rId28" w:history="1">
              <w:r w:rsidRPr="001A14A2">
                <w:rPr>
                  <w:rStyle w:val="Hyperlink"/>
                </w:rPr>
                <w:t>22-1991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REAPPOINTING LEE HAMILTON MUNICIPAL COURT JUDGE FOR A TERM OF TWO YEARS</w:t>
            </w:r>
          </w:p>
          <w:p w:rsidR="00A10AA3" w:rsidRPr="00E71D82" w:rsidRDefault="00A10AA3" w:rsidP="00BC753C">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07/25/1991</w:t>
            </w:r>
          </w:p>
        </w:tc>
      </w:tr>
      <w:tr w:rsidR="00A10AA3" w:rsidTr="002B372A">
        <w:trPr>
          <w:jc w:val="center"/>
        </w:trPr>
        <w:tc>
          <w:tcPr>
            <w:tcW w:w="1917" w:type="dxa"/>
            <w:shd w:val="clear" w:color="auto" w:fill="auto"/>
          </w:tcPr>
          <w:p w:rsidR="00A10AA3" w:rsidRDefault="00A10AA3" w:rsidP="000871E6">
            <w:pPr>
              <w:jc w:val="center"/>
            </w:pPr>
            <w:hyperlink r:id="rId29" w:history="1">
              <w:r w:rsidRPr="001A14A2">
                <w:rPr>
                  <w:rStyle w:val="Hyperlink"/>
                </w:rPr>
                <w:t>23-1991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REQUESTING DESIGNATION OF THE NEW EXTENSION OF FM HIGHWAY 1929 AS RAY C STOKER, JR HIGHWAY</w:t>
            </w:r>
          </w:p>
          <w:p w:rsidR="00A10AA3" w:rsidRPr="00E71D82" w:rsidRDefault="00A10AA3" w:rsidP="00BC753C">
            <w:pPr>
              <w:rPr>
                <w:b/>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08/08/1991</w:t>
            </w:r>
          </w:p>
        </w:tc>
      </w:tr>
      <w:tr w:rsidR="00A10AA3" w:rsidTr="002B372A">
        <w:trPr>
          <w:jc w:val="center"/>
        </w:trPr>
        <w:tc>
          <w:tcPr>
            <w:tcW w:w="1917" w:type="dxa"/>
            <w:shd w:val="clear" w:color="auto" w:fill="auto"/>
          </w:tcPr>
          <w:p w:rsidR="00A10AA3" w:rsidRDefault="00A10AA3" w:rsidP="000871E6">
            <w:pPr>
              <w:jc w:val="center"/>
            </w:pPr>
            <w:hyperlink r:id="rId30" w:history="1">
              <w:r w:rsidRPr="001A14A2">
                <w:rPr>
                  <w:rStyle w:val="Hyperlink"/>
                </w:rPr>
                <w:t>24-1991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APPROVING THE SUBMITTAL FOR AN AMERICA THE BEAUTIFUL - TEXAS INITIATIVE CHALLENGE GRANT ADMINISTERED BY THE TEXAS FOREST SERVICE</w:t>
            </w:r>
          </w:p>
          <w:p w:rsidR="00A10AA3" w:rsidRPr="00E71D82" w:rsidRDefault="00A10AA3" w:rsidP="00BC753C">
            <w:pPr>
              <w:rPr>
                <w:b/>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08/08/1991</w:t>
            </w:r>
          </w:p>
        </w:tc>
      </w:tr>
      <w:tr w:rsidR="00A10AA3" w:rsidTr="002B372A">
        <w:trPr>
          <w:jc w:val="center"/>
        </w:trPr>
        <w:tc>
          <w:tcPr>
            <w:tcW w:w="1917" w:type="dxa"/>
            <w:shd w:val="clear" w:color="auto" w:fill="auto"/>
          </w:tcPr>
          <w:p w:rsidR="00A10AA3" w:rsidRDefault="00A10AA3" w:rsidP="000871E6">
            <w:pPr>
              <w:jc w:val="center"/>
            </w:pPr>
            <w:hyperlink r:id="rId31" w:history="1">
              <w:r w:rsidRPr="001A14A2">
                <w:rPr>
                  <w:rStyle w:val="Hyperlink"/>
                </w:rPr>
                <w:t>25-1991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APPROVING A PROPOSED STATEMENT OF COMMUNITY DEVELOPMENT OBJECTIVES AND PROJECTED USE OF COMMUNITY DEVELOPMENT BLOCK GRANT FUNDS FOR FISCAL YEAR 1991-92</w:t>
            </w:r>
          </w:p>
          <w:p w:rsidR="00A10AA3" w:rsidRPr="00E71D82" w:rsidRDefault="00A10AA3" w:rsidP="00BC753C">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08/08/1991</w:t>
            </w:r>
          </w:p>
        </w:tc>
      </w:tr>
      <w:tr w:rsidR="00A10AA3" w:rsidTr="002B372A">
        <w:trPr>
          <w:jc w:val="center"/>
        </w:trPr>
        <w:tc>
          <w:tcPr>
            <w:tcW w:w="1917" w:type="dxa"/>
            <w:shd w:val="clear" w:color="auto" w:fill="auto"/>
          </w:tcPr>
          <w:p w:rsidR="00A10AA3" w:rsidRDefault="00A10AA3" w:rsidP="000871E6">
            <w:pPr>
              <w:jc w:val="center"/>
            </w:pPr>
            <w:hyperlink r:id="rId32" w:history="1">
              <w:r w:rsidRPr="001A14A2">
                <w:rPr>
                  <w:rStyle w:val="Hyperlink"/>
                </w:rPr>
                <w:t>26-1991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APPROVING AN AMENDED FINAL STATEMENT OF COMMUNITY DEVELOPMENT OBJECTIVES AND PROJECTED USE OF COMMUNITY DEVELOPMENT BLOCK GRANT FUNDS FOR FISCAL YEAR 1990-91</w:t>
            </w:r>
          </w:p>
          <w:p w:rsidR="00A10AA3" w:rsidRPr="00E71D82" w:rsidRDefault="00A10AA3" w:rsidP="00BC753C">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08/08/1991</w:t>
            </w:r>
          </w:p>
        </w:tc>
      </w:tr>
      <w:tr w:rsidR="00A10AA3" w:rsidTr="002B372A">
        <w:trPr>
          <w:jc w:val="center"/>
        </w:trPr>
        <w:tc>
          <w:tcPr>
            <w:tcW w:w="1917" w:type="dxa"/>
            <w:shd w:val="clear" w:color="auto" w:fill="auto"/>
          </w:tcPr>
          <w:p w:rsidR="00A10AA3" w:rsidRDefault="00A10AA3" w:rsidP="000871E6">
            <w:pPr>
              <w:jc w:val="center"/>
            </w:pPr>
            <w:hyperlink r:id="rId33" w:history="1">
              <w:r w:rsidRPr="001A14A2">
                <w:rPr>
                  <w:rStyle w:val="Hyperlink"/>
                </w:rPr>
                <w:t>27-1991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AUTHORIZING THE TRANSFER OF 14.885 ACRES OF LAND, MORE OR LESS TO THE STATE OF TEXAS FOR THE STATE DEPARTMENT OF HIGHWAYS AND PUBLIC TRANSPORTATION</w:t>
            </w:r>
          </w:p>
          <w:p w:rsidR="00A10AA3" w:rsidRPr="00E71D82" w:rsidRDefault="00A10AA3" w:rsidP="00BC753C">
            <w:pPr>
              <w:rPr>
                <w:b/>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08/22/1991</w:t>
            </w:r>
          </w:p>
        </w:tc>
      </w:tr>
      <w:tr w:rsidR="00A10AA3" w:rsidTr="002B372A">
        <w:trPr>
          <w:jc w:val="center"/>
        </w:trPr>
        <w:tc>
          <w:tcPr>
            <w:tcW w:w="1917" w:type="dxa"/>
            <w:shd w:val="clear" w:color="auto" w:fill="auto"/>
          </w:tcPr>
          <w:p w:rsidR="00A10AA3" w:rsidRDefault="00A10AA3" w:rsidP="000871E6">
            <w:pPr>
              <w:jc w:val="center"/>
            </w:pPr>
            <w:hyperlink r:id="rId34" w:history="1">
              <w:r w:rsidRPr="001A14A2">
                <w:rPr>
                  <w:rStyle w:val="Hyperlink"/>
                </w:rPr>
                <w:t>28-1991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AWARDING BID NO. CB-1067 AND AUTHORIZING EXECUTION OF PURCHASE AGREEMENT, CONTINGENT UPON APPROVAL OF THE URBAN MASS TRANSPORTATION ADMINISTRATION</w:t>
            </w:r>
          </w:p>
          <w:p w:rsidR="00A10AA3" w:rsidRPr="00E71D82" w:rsidRDefault="00A10AA3" w:rsidP="00BC753C">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08/22/1991</w:t>
            </w:r>
          </w:p>
        </w:tc>
      </w:tr>
      <w:tr w:rsidR="00A10AA3" w:rsidTr="002B372A">
        <w:trPr>
          <w:jc w:val="center"/>
        </w:trPr>
        <w:tc>
          <w:tcPr>
            <w:tcW w:w="1917" w:type="dxa"/>
            <w:shd w:val="clear" w:color="auto" w:fill="auto"/>
          </w:tcPr>
          <w:p w:rsidR="00A10AA3" w:rsidRDefault="00A10AA3" w:rsidP="000871E6">
            <w:pPr>
              <w:jc w:val="center"/>
            </w:pPr>
            <w:hyperlink r:id="rId35" w:history="1">
              <w:r w:rsidRPr="001A14A2">
                <w:rPr>
                  <w:rStyle w:val="Hyperlink"/>
                </w:rPr>
                <w:t>29-1991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 xml:space="preserve">A RESOLUTION OF THE CITY OF ABILENE, TEXAS, REVISING THE SCHEDULE OF RATES AND CHARGES FOR </w:t>
            </w:r>
            <w:r>
              <w:rPr>
                <w:rFonts w:ascii="Arial" w:hAnsi="Arial" w:cs="Arial"/>
                <w:sz w:val="20"/>
                <w:szCs w:val="20"/>
              </w:rPr>
              <w:lastRenderedPageBreak/>
              <w:t>REFUSE COLLECTION DIVISION</w:t>
            </w:r>
          </w:p>
          <w:p w:rsidR="00A10AA3" w:rsidRPr="00E71D82" w:rsidRDefault="00A10AA3" w:rsidP="00BC753C">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lastRenderedPageBreak/>
              <w:t>08/22/1991</w:t>
            </w:r>
          </w:p>
        </w:tc>
      </w:tr>
      <w:tr w:rsidR="00A10AA3" w:rsidTr="002B372A">
        <w:trPr>
          <w:jc w:val="center"/>
        </w:trPr>
        <w:tc>
          <w:tcPr>
            <w:tcW w:w="1917" w:type="dxa"/>
            <w:shd w:val="clear" w:color="auto" w:fill="auto"/>
          </w:tcPr>
          <w:p w:rsidR="00A10AA3" w:rsidRDefault="00A10AA3" w:rsidP="000871E6">
            <w:pPr>
              <w:jc w:val="center"/>
            </w:pPr>
            <w:hyperlink r:id="rId36" w:history="1">
              <w:r w:rsidRPr="001A14A2">
                <w:rPr>
                  <w:rStyle w:val="Hyperlink"/>
                </w:rPr>
                <w:t>30-1991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APPROVING A FINAL STATEMENT OF COMMUNITY DEVELOPMENT OBJECTIVES AND PROJECTED USE OF COMMUNITY DEVELOPMENT BLOCK GRANT FUNDS FOR FISCAL YEAR 1991-1992</w:t>
            </w:r>
          </w:p>
          <w:p w:rsidR="00A10AA3" w:rsidRPr="00E71D82" w:rsidRDefault="00A10AA3" w:rsidP="00BC753C">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08/22/1991</w:t>
            </w:r>
          </w:p>
        </w:tc>
      </w:tr>
      <w:tr w:rsidR="00A10AA3" w:rsidTr="002B372A">
        <w:trPr>
          <w:jc w:val="center"/>
        </w:trPr>
        <w:tc>
          <w:tcPr>
            <w:tcW w:w="1917" w:type="dxa"/>
            <w:shd w:val="clear" w:color="auto" w:fill="auto"/>
          </w:tcPr>
          <w:p w:rsidR="00A10AA3" w:rsidRDefault="00A10AA3" w:rsidP="000871E6">
            <w:pPr>
              <w:jc w:val="center"/>
            </w:pPr>
            <w:hyperlink r:id="rId37" w:history="1">
              <w:r w:rsidRPr="001A14A2">
                <w:rPr>
                  <w:rStyle w:val="Hyperlink"/>
                </w:rPr>
                <w:t>31-1991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APPROVING VARIOUS FEE SCHEDULES AND ESTABLISHING AN EFFECTIVE DATE</w:t>
            </w:r>
          </w:p>
          <w:p w:rsidR="00A10AA3" w:rsidRPr="00E71D82" w:rsidRDefault="00A10AA3" w:rsidP="00BC753C">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08/22/1991</w:t>
            </w:r>
          </w:p>
        </w:tc>
      </w:tr>
      <w:tr w:rsidR="00A10AA3" w:rsidTr="002B372A">
        <w:trPr>
          <w:jc w:val="center"/>
        </w:trPr>
        <w:tc>
          <w:tcPr>
            <w:tcW w:w="1917" w:type="dxa"/>
            <w:shd w:val="clear" w:color="auto" w:fill="auto"/>
          </w:tcPr>
          <w:p w:rsidR="00A10AA3" w:rsidRDefault="00A10AA3" w:rsidP="000871E6">
            <w:pPr>
              <w:jc w:val="center"/>
            </w:pPr>
            <w:hyperlink r:id="rId38" w:history="1">
              <w:r w:rsidRPr="001A14A2">
                <w:rPr>
                  <w:rStyle w:val="Hyperlink"/>
                </w:rPr>
                <w:t>32-1991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ABANDONING APPROXIMATELY 2.97 ACRES OF LAND IN REDBUD PARK FOR A YMCA FACILITY</w:t>
            </w:r>
          </w:p>
          <w:p w:rsidR="00A10AA3" w:rsidRPr="00E71D82" w:rsidRDefault="00A10AA3" w:rsidP="00BC753C">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08/22/1991</w:t>
            </w:r>
          </w:p>
        </w:tc>
      </w:tr>
      <w:tr w:rsidR="00A10AA3" w:rsidTr="002B372A">
        <w:trPr>
          <w:jc w:val="center"/>
        </w:trPr>
        <w:tc>
          <w:tcPr>
            <w:tcW w:w="1917" w:type="dxa"/>
            <w:shd w:val="clear" w:color="auto" w:fill="auto"/>
          </w:tcPr>
          <w:p w:rsidR="00A10AA3" w:rsidRDefault="00A10AA3" w:rsidP="000871E6">
            <w:pPr>
              <w:jc w:val="center"/>
            </w:pPr>
            <w:hyperlink r:id="rId39" w:history="1">
              <w:r w:rsidRPr="001A14A2">
                <w:rPr>
                  <w:rStyle w:val="Hyperlink"/>
                </w:rPr>
                <w:t>33-1991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APPOINTING VARIOUS ELECTION OFFICIALS AND FIXING THEIR RATE OF COMPENSATION; AND PROVIDING FOR A PROCLAMATION NOTICE AND PUBLICATION OF NOTICE OF SAID ELECTIONS</w:t>
            </w:r>
          </w:p>
          <w:p w:rsidR="00A10AA3" w:rsidRPr="00E71D82" w:rsidRDefault="00A10AA3" w:rsidP="00BC753C">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09/12/1991</w:t>
            </w:r>
          </w:p>
        </w:tc>
      </w:tr>
      <w:tr w:rsidR="00A10AA3" w:rsidTr="002B372A">
        <w:trPr>
          <w:jc w:val="center"/>
        </w:trPr>
        <w:tc>
          <w:tcPr>
            <w:tcW w:w="1917" w:type="dxa"/>
            <w:shd w:val="clear" w:color="auto" w:fill="auto"/>
          </w:tcPr>
          <w:p w:rsidR="00A10AA3" w:rsidRDefault="00A10AA3" w:rsidP="000871E6">
            <w:pPr>
              <w:jc w:val="center"/>
            </w:pPr>
            <w:hyperlink r:id="rId40" w:history="1">
              <w:r w:rsidRPr="001A14A2">
                <w:rPr>
                  <w:rStyle w:val="Hyperlink"/>
                </w:rPr>
                <w:t>34-1991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CONSENTING TO THE DISPOSITION OF CERTAIN EXCESS RIGHT-OF-WAY BY THE STATE DEPARTMENT OF HIGHWAYS AND PUBLIC TRANSPORTATION TO TAYLOR COUNTY.</w:t>
            </w:r>
          </w:p>
          <w:p w:rsidR="00A10AA3" w:rsidRPr="00E71D82" w:rsidRDefault="00A10AA3" w:rsidP="00BC753C">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09/12/1991</w:t>
            </w:r>
          </w:p>
        </w:tc>
      </w:tr>
      <w:tr w:rsidR="00A10AA3" w:rsidTr="002B372A">
        <w:trPr>
          <w:jc w:val="center"/>
        </w:trPr>
        <w:tc>
          <w:tcPr>
            <w:tcW w:w="1917" w:type="dxa"/>
            <w:shd w:val="clear" w:color="auto" w:fill="auto"/>
          </w:tcPr>
          <w:p w:rsidR="00A10AA3" w:rsidRDefault="00A10AA3" w:rsidP="000871E6">
            <w:pPr>
              <w:jc w:val="center"/>
            </w:pPr>
            <w:hyperlink r:id="rId41" w:history="1">
              <w:r w:rsidRPr="001A14A2">
                <w:rPr>
                  <w:rStyle w:val="Hyperlink"/>
                </w:rPr>
                <w:t>35-1991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DESIGNATING CERTAIN OFFICIALS AS BEING RESPONSIBLE FOR, ACTING FOR, AND ON BEHALF OF THE CITY OF ABILENE IN DEALING WITH THE TEXAS FOREST SERVICES FOR THE PURPOSE OF PARTICIPATING IN THE SMALL BUSINESS ADMINISTRATION TREE PLANTING GRANT PROGRAM</w:t>
            </w:r>
          </w:p>
          <w:p w:rsidR="00A10AA3" w:rsidRPr="00E71D82" w:rsidRDefault="00A10AA3" w:rsidP="00E71D82">
            <w:pPr>
              <w:pStyle w:val="EndnoteText"/>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09/12/1991</w:t>
            </w:r>
          </w:p>
        </w:tc>
      </w:tr>
      <w:tr w:rsidR="00A10AA3" w:rsidTr="002B372A">
        <w:trPr>
          <w:jc w:val="center"/>
        </w:trPr>
        <w:tc>
          <w:tcPr>
            <w:tcW w:w="1917" w:type="dxa"/>
            <w:shd w:val="clear" w:color="auto" w:fill="auto"/>
          </w:tcPr>
          <w:p w:rsidR="00A10AA3" w:rsidRDefault="00A10AA3" w:rsidP="000871E6">
            <w:pPr>
              <w:jc w:val="center"/>
            </w:pPr>
            <w:hyperlink r:id="rId42" w:history="1">
              <w:r w:rsidRPr="001A14A2">
                <w:rPr>
                  <w:rStyle w:val="Hyperlink"/>
                </w:rPr>
                <w:t>36-1991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RESOLUTION TO PROVIDE INDEMNIFICATION TO CITY OFFICIALS AND EMPLOYEES FOR LIABILITY RESULTING FROM ACTS, OMISSIONS, OR NEGLIGENCE COMMITTED IN THE SCOPE OF EMPLOYMENT.</w:t>
            </w:r>
          </w:p>
          <w:p w:rsidR="00A10AA3" w:rsidRPr="00E71D82" w:rsidRDefault="00A10AA3" w:rsidP="00BC753C">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09/12/1991</w:t>
            </w:r>
          </w:p>
        </w:tc>
      </w:tr>
      <w:tr w:rsidR="00A10AA3" w:rsidTr="002B372A">
        <w:trPr>
          <w:jc w:val="center"/>
        </w:trPr>
        <w:tc>
          <w:tcPr>
            <w:tcW w:w="1917" w:type="dxa"/>
            <w:shd w:val="clear" w:color="auto" w:fill="auto"/>
          </w:tcPr>
          <w:p w:rsidR="00A10AA3" w:rsidRDefault="00A10AA3" w:rsidP="000871E6">
            <w:pPr>
              <w:jc w:val="center"/>
            </w:pPr>
            <w:hyperlink r:id="rId43" w:history="1">
              <w:r w:rsidRPr="001A14A2">
                <w:rPr>
                  <w:rStyle w:val="Hyperlink"/>
                </w:rPr>
                <w:t>37-1991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AUTHORIZING THE MAYOR TO EXECUTE AN AMENDMENT TO THE WATER SUPPLY CONTRACT BETWEEN THE CITY OF ABILENE AND HAWLEY WATER SUPPLY CORPORATION</w:t>
            </w:r>
          </w:p>
          <w:p w:rsidR="00A10AA3" w:rsidRPr="00E71D82" w:rsidRDefault="00A10AA3" w:rsidP="00BC753C">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09/26/1991</w:t>
            </w:r>
          </w:p>
        </w:tc>
      </w:tr>
      <w:tr w:rsidR="00A10AA3" w:rsidTr="002B372A">
        <w:trPr>
          <w:jc w:val="center"/>
        </w:trPr>
        <w:tc>
          <w:tcPr>
            <w:tcW w:w="1917" w:type="dxa"/>
            <w:shd w:val="clear" w:color="auto" w:fill="auto"/>
          </w:tcPr>
          <w:p w:rsidR="00A10AA3" w:rsidRDefault="00A10AA3" w:rsidP="000871E6">
            <w:pPr>
              <w:jc w:val="center"/>
            </w:pPr>
            <w:hyperlink r:id="rId44" w:history="1">
              <w:r w:rsidRPr="001A14A2">
                <w:rPr>
                  <w:rStyle w:val="Hyperlink"/>
                </w:rPr>
                <w:t>38-1991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OF ABILENE, TEXAS, APPROVING GRANT AGREEMENT 3-48-0008-12 FROM THE FEDERAL AVIATION ADMINISTRATION FOR IMPROVEMENTS AT THE ABILENE REGIONAL AIRPORT</w:t>
            </w:r>
          </w:p>
          <w:p w:rsidR="00A10AA3" w:rsidRPr="00E71D82" w:rsidRDefault="00A10AA3" w:rsidP="00BC753C">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09/26/1991</w:t>
            </w:r>
          </w:p>
        </w:tc>
      </w:tr>
      <w:tr w:rsidR="00A10AA3" w:rsidTr="002B372A">
        <w:trPr>
          <w:jc w:val="center"/>
        </w:trPr>
        <w:tc>
          <w:tcPr>
            <w:tcW w:w="1917" w:type="dxa"/>
            <w:shd w:val="clear" w:color="auto" w:fill="auto"/>
          </w:tcPr>
          <w:p w:rsidR="00A10AA3" w:rsidRDefault="00A10AA3" w:rsidP="000871E6">
            <w:pPr>
              <w:jc w:val="center"/>
            </w:pPr>
            <w:hyperlink r:id="rId45" w:history="1">
              <w:r w:rsidRPr="001A14A2">
                <w:rPr>
                  <w:rStyle w:val="Hyperlink"/>
                </w:rPr>
                <w:t>39-1991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 xml:space="preserve">A RESOLUTION OF THE CITY COUNCIL OF THE CITY OF </w:t>
            </w:r>
            <w:r>
              <w:rPr>
                <w:rFonts w:ascii="Arial" w:hAnsi="Arial" w:cs="Arial"/>
                <w:sz w:val="20"/>
                <w:szCs w:val="20"/>
              </w:rPr>
              <w:lastRenderedPageBreak/>
              <w:t>ABILENE, TEXAS APPROVING VARIOUS NON-RESIDENT FEES, AND ESTABLISHING AN EFFECTIVE DATE.</w:t>
            </w:r>
          </w:p>
          <w:p w:rsidR="00A10AA3" w:rsidRPr="00E71D82" w:rsidRDefault="00A10AA3" w:rsidP="00BC753C">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lastRenderedPageBreak/>
              <w:t>09/26/1991</w:t>
            </w:r>
          </w:p>
        </w:tc>
      </w:tr>
      <w:tr w:rsidR="00A10AA3" w:rsidTr="002B372A">
        <w:trPr>
          <w:jc w:val="center"/>
        </w:trPr>
        <w:tc>
          <w:tcPr>
            <w:tcW w:w="1917" w:type="dxa"/>
            <w:shd w:val="clear" w:color="auto" w:fill="auto"/>
          </w:tcPr>
          <w:p w:rsidR="00A10AA3" w:rsidRDefault="00A10AA3" w:rsidP="000871E6">
            <w:pPr>
              <w:jc w:val="center"/>
            </w:pPr>
            <w:hyperlink r:id="rId46" w:history="1">
              <w:r w:rsidRPr="001A14A2">
                <w:rPr>
                  <w:rStyle w:val="Hyperlink"/>
                </w:rPr>
                <w:t>40-1991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ORDERING THE IMPROVEMENT OF THE HEREINAFTER NAMED STREETS, PROVIDING FOR ASSESSMENT OF A PORTION OF THE COST OF IMPROVEMENTS THEREOF AGAINST ABUTTING PROPERTY OWNERS; APPROVING THE PLANS AND SPECIFICATIONS FOR SAID IMPROVEMENTS, AND DIRECTING THE CITY SECRETARY TO ADVERTISE FOR COMPETITIVE BIDS FOR THE CONSTRUCTION OF THE IMPROVEMENTS; THE NAMES OF THE STREETS, OR PORTIONS THEREOF, TO BE SO IMPROVED BEING AS FOLLOWS: TO WIT:</w:t>
            </w:r>
          </w:p>
          <w:p w:rsidR="00A10AA3" w:rsidRPr="00E71D82" w:rsidRDefault="00A10AA3" w:rsidP="00BC753C">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10/10/1991</w:t>
            </w:r>
          </w:p>
        </w:tc>
      </w:tr>
      <w:tr w:rsidR="00A10AA3" w:rsidTr="002B372A">
        <w:trPr>
          <w:jc w:val="center"/>
        </w:trPr>
        <w:tc>
          <w:tcPr>
            <w:tcW w:w="1917" w:type="dxa"/>
            <w:shd w:val="clear" w:color="auto" w:fill="auto"/>
          </w:tcPr>
          <w:p w:rsidR="00A10AA3" w:rsidRDefault="00A10AA3" w:rsidP="000871E6">
            <w:pPr>
              <w:jc w:val="center"/>
            </w:pPr>
            <w:hyperlink r:id="rId47" w:history="1">
              <w:r w:rsidRPr="001A14A2">
                <w:rPr>
                  <w:rStyle w:val="Hyperlink"/>
                </w:rPr>
                <w:t>41-1991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NOMINATION OF APPRAISAL DISTRICT BOARD MEMBERS</w:t>
            </w:r>
          </w:p>
          <w:p w:rsidR="00A10AA3" w:rsidRPr="00E71D82" w:rsidRDefault="00A10AA3" w:rsidP="00BC753C">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10/10/1991</w:t>
            </w:r>
          </w:p>
        </w:tc>
      </w:tr>
      <w:tr w:rsidR="00A10AA3" w:rsidTr="002B372A">
        <w:trPr>
          <w:jc w:val="center"/>
        </w:trPr>
        <w:tc>
          <w:tcPr>
            <w:tcW w:w="1917" w:type="dxa"/>
            <w:shd w:val="clear" w:color="auto" w:fill="auto"/>
          </w:tcPr>
          <w:p w:rsidR="00A10AA3" w:rsidRDefault="00A10AA3" w:rsidP="000871E6">
            <w:pPr>
              <w:jc w:val="center"/>
            </w:pPr>
            <w:hyperlink r:id="rId48" w:history="1">
              <w:r w:rsidRPr="001A14A2">
                <w:rPr>
                  <w:rStyle w:val="Hyperlink"/>
                </w:rPr>
                <w:t>42-1991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APPOINTING ASSISTANT MUNICIPAL COURT JUDGES TO ACT IN THE ABSENCE OR UNAVAILABILITY OF THE JUDGE OF THE MUNICIPAL COURT</w:t>
            </w:r>
          </w:p>
          <w:p w:rsidR="00A10AA3" w:rsidRPr="00E71D82" w:rsidRDefault="00A10AA3" w:rsidP="00BC753C">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10/31/1991</w:t>
            </w:r>
          </w:p>
        </w:tc>
      </w:tr>
      <w:tr w:rsidR="00A10AA3" w:rsidTr="002B372A">
        <w:trPr>
          <w:jc w:val="center"/>
        </w:trPr>
        <w:tc>
          <w:tcPr>
            <w:tcW w:w="1917" w:type="dxa"/>
            <w:shd w:val="clear" w:color="auto" w:fill="auto"/>
          </w:tcPr>
          <w:p w:rsidR="00A10AA3" w:rsidRDefault="00A10AA3" w:rsidP="000871E6">
            <w:pPr>
              <w:jc w:val="center"/>
            </w:pPr>
            <w:hyperlink r:id="rId49" w:history="1">
              <w:r w:rsidRPr="001A14A2">
                <w:rPr>
                  <w:rStyle w:val="Hyperlink"/>
                </w:rPr>
                <w:t>43-1991</w:t>
              </w:r>
            </w:hyperlink>
          </w:p>
        </w:tc>
        <w:tc>
          <w:tcPr>
            <w:tcW w:w="5940" w:type="dxa"/>
            <w:shd w:val="clear" w:color="auto" w:fill="auto"/>
          </w:tcPr>
          <w:p w:rsidR="00A10AA3" w:rsidRDefault="00A10AA3" w:rsidP="001979C0">
            <w:pPr>
              <w:rPr>
                <w:rFonts w:ascii="Arial" w:hAnsi="Arial" w:cs="Arial"/>
                <w:sz w:val="20"/>
                <w:szCs w:val="20"/>
              </w:rPr>
            </w:pPr>
            <w:r>
              <w:rPr>
                <w:rFonts w:ascii="Arial" w:hAnsi="Arial" w:cs="Arial"/>
                <w:sz w:val="20"/>
                <w:szCs w:val="20"/>
              </w:rPr>
              <w:t>A RESOLUTION OF THE CITY COUNCIL OF THE CITY OF ABILENE, TEXAS APPOINTING AN AFFORDABLE TASK FORCE, DEFINING THE SCOPE OF WORK AND IDENTIFYING TARGETED GOALS.</w:t>
            </w:r>
          </w:p>
          <w:p w:rsidR="00A10AA3" w:rsidRPr="00E71D82" w:rsidRDefault="00A10AA3" w:rsidP="00BC753C">
            <w:pPr>
              <w:rPr>
                <w:bCs/>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10/31/1991</w:t>
            </w:r>
          </w:p>
        </w:tc>
      </w:tr>
      <w:tr w:rsidR="00A10AA3" w:rsidTr="002B372A">
        <w:trPr>
          <w:jc w:val="center"/>
        </w:trPr>
        <w:tc>
          <w:tcPr>
            <w:tcW w:w="1917" w:type="dxa"/>
            <w:shd w:val="clear" w:color="auto" w:fill="auto"/>
          </w:tcPr>
          <w:p w:rsidR="00A10AA3" w:rsidRDefault="00A10AA3" w:rsidP="000871E6">
            <w:pPr>
              <w:jc w:val="center"/>
            </w:pPr>
            <w:hyperlink r:id="rId50" w:history="1">
              <w:r w:rsidRPr="001A14A2">
                <w:rPr>
                  <w:rStyle w:val="Hyperlink"/>
                </w:rPr>
                <w:t>44-1991</w:t>
              </w:r>
            </w:hyperlink>
          </w:p>
        </w:tc>
        <w:tc>
          <w:tcPr>
            <w:tcW w:w="5940" w:type="dxa"/>
            <w:shd w:val="clear" w:color="auto" w:fill="auto"/>
          </w:tcPr>
          <w:p w:rsidR="00A10AA3" w:rsidRDefault="00A10AA3" w:rsidP="001979C0">
            <w:pPr>
              <w:jc w:val="both"/>
              <w:rPr>
                <w:rFonts w:ascii="Arial" w:hAnsi="Arial" w:cs="Arial"/>
                <w:sz w:val="20"/>
                <w:szCs w:val="20"/>
              </w:rPr>
            </w:pPr>
            <w:r>
              <w:rPr>
                <w:rFonts w:ascii="Arial" w:hAnsi="Arial" w:cs="Arial"/>
                <w:sz w:val="20"/>
                <w:szCs w:val="20"/>
              </w:rPr>
              <w:t>A RESOLUTION OF THE CITY COUNCIL OF THE CITY OF ABILENE, TEXAS, AUTHORIZING THE CHIEF OF POLICE OF THE CITY OF ABILENE, TEXAS, TO ENTER INTO AN AGREEMENT WITH THE STATE OF TEXAS, ACTING BY AND THROUGH THE STATE DEPARTMENT OF HIGHWAYS AND PUBLIC TRANSPORTATION, FOR A DWI SELECTIVE ENFORCEMENT PROGRAM</w:t>
            </w:r>
          </w:p>
          <w:p w:rsidR="00A10AA3" w:rsidRDefault="00A10AA3" w:rsidP="00E71D82">
            <w:pPr>
              <w:pStyle w:val="BodyText"/>
              <w:tabs>
                <w:tab w:val="clear" w:pos="7200"/>
              </w:tabs>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10/31/1991</w:t>
            </w:r>
          </w:p>
        </w:tc>
      </w:tr>
      <w:tr w:rsidR="00A10AA3" w:rsidTr="002B372A">
        <w:trPr>
          <w:jc w:val="center"/>
        </w:trPr>
        <w:tc>
          <w:tcPr>
            <w:tcW w:w="1917" w:type="dxa"/>
            <w:shd w:val="clear" w:color="auto" w:fill="auto"/>
          </w:tcPr>
          <w:p w:rsidR="00A10AA3" w:rsidRDefault="00A10AA3" w:rsidP="000871E6">
            <w:pPr>
              <w:jc w:val="center"/>
            </w:pPr>
            <w:hyperlink r:id="rId51" w:history="1">
              <w:r w:rsidRPr="001A14A2">
                <w:rPr>
                  <w:rStyle w:val="Hyperlink"/>
                </w:rPr>
                <w:t>45-1991</w:t>
              </w:r>
            </w:hyperlink>
          </w:p>
        </w:tc>
        <w:tc>
          <w:tcPr>
            <w:tcW w:w="5940" w:type="dxa"/>
            <w:shd w:val="clear" w:color="auto" w:fill="auto"/>
          </w:tcPr>
          <w:p w:rsidR="00A10AA3" w:rsidRDefault="00A10AA3" w:rsidP="001979C0">
            <w:pPr>
              <w:jc w:val="both"/>
              <w:rPr>
                <w:rFonts w:ascii="Arial" w:hAnsi="Arial" w:cs="Arial"/>
                <w:sz w:val="20"/>
                <w:szCs w:val="20"/>
              </w:rPr>
            </w:pPr>
            <w:r>
              <w:rPr>
                <w:rFonts w:ascii="Arial" w:hAnsi="Arial" w:cs="Arial"/>
                <w:sz w:val="20"/>
                <w:szCs w:val="20"/>
              </w:rPr>
              <w:t>DOES NOT EXIST.</w:t>
            </w:r>
          </w:p>
          <w:p w:rsidR="00A10AA3" w:rsidRPr="00E71D82" w:rsidRDefault="00A10AA3" w:rsidP="00E71D82">
            <w:pPr>
              <w:pStyle w:val="BodyText"/>
              <w:tabs>
                <w:tab w:val="clear" w:pos="7200"/>
              </w:tabs>
              <w:rPr>
                <w:b/>
              </w:rPr>
            </w:pPr>
          </w:p>
        </w:tc>
        <w:tc>
          <w:tcPr>
            <w:tcW w:w="1377" w:type="dxa"/>
            <w:shd w:val="clear" w:color="auto" w:fill="auto"/>
            <w:vAlign w:val="bottom"/>
          </w:tcPr>
          <w:p w:rsidR="00A10AA3" w:rsidRDefault="00A10AA3">
            <w:pPr>
              <w:rPr>
                <w:rFonts w:ascii="Arial" w:hAnsi="Arial" w:cs="Arial"/>
                <w:sz w:val="22"/>
                <w:szCs w:val="22"/>
              </w:rPr>
            </w:pPr>
            <w:r>
              <w:rPr>
                <w:rFonts w:ascii="Arial" w:hAnsi="Arial" w:cs="Arial"/>
                <w:sz w:val="22"/>
                <w:szCs w:val="22"/>
              </w:rPr>
              <w:t> </w:t>
            </w:r>
          </w:p>
        </w:tc>
      </w:tr>
      <w:tr w:rsidR="00A10AA3" w:rsidTr="002B372A">
        <w:trPr>
          <w:jc w:val="center"/>
        </w:trPr>
        <w:tc>
          <w:tcPr>
            <w:tcW w:w="1917" w:type="dxa"/>
            <w:shd w:val="clear" w:color="auto" w:fill="auto"/>
          </w:tcPr>
          <w:p w:rsidR="00A10AA3" w:rsidRDefault="00A10AA3" w:rsidP="000871E6">
            <w:pPr>
              <w:jc w:val="center"/>
            </w:pPr>
            <w:hyperlink r:id="rId52" w:history="1">
              <w:r w:rsidRPr="001A14A2">
                <w:rPr>
                  <w:rStyle w:val="Hyperlink"/>
                </w:rPr>
                <w:t>46-1991</w:t>
              </w:r>
            </w:hyperlink>
          </w:p>
        </w:tc>
        <w:tc>
          <w:tcPr>
            <w:tcW w:w="5940" w:type="dxa"/>
            <w:shd w:val="clear" w:color="auto" w:fill="auto"/>
          </w:tcPr>
          <w:p w:rsidR="00A10AA3" w:rsidRDefault="00A10AA3" w:rsidP="001979C0">
            <w:pPr>
              <w:jc w:val="both"/>
              <w:rPr>
                <w:rFonts w:ascii="Arial" w:hAnsi="Arial" w:cs="Arial"/>
                <w:sz w:val="20"/>
                <w:szCs w:val="20"/>
              </w:rPr>
            </w:pPr>
            <w:r>
              <w:rPr>
                <w:rFonts w:ascii="Arial" w:hAnsi="Arial" w:cs="Arial"/>
                <w:sz w:val="20"/>
                <w:szCs w:val="20"/>
              </w:rPr>
              <w:t>A RESOLUTION ADOPTING RULES OF PROCEDURE FOR THE CITY COUNCIL OF ABILENE, TEXAS</w:t>
            </w:r>
          </w:p>
          <w:p w:rsidR="00A10AA3" w:rsidRPr="00E71D82" w:rsidRDefault="00A10AA3" w:rsidP="00E71D82">
            <w:pPr>
              <w:pStyle w:val="BodyText"/>
              <w:tabs>
                <w:tab w:val="clear" w:pos="7200"/>
              </w:tabs>
              <w:rPr>
                <w:b/>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11/07/1991</w:t>
            </w:r>
          </w:p>
        </w:tc>
      </w:tr>
      <w:tr w:rsidR="00A10AA3" w:rsidTr="002B372A">
        <w:trPr>
          <w:jc w:val="center"/>
        </w:trPr>
        <w:tc>
          <w:tcPr>
            <w:tcW w:w="1917" w:type="dxa"/>
            <w:shd w:val="clear" w:color="auto" w:fill="auto"/>
          </w:tcPr>
          <w:p w:rsidR="00A10AA3" w:rsidRDefault="00A10AA3" w:rsidP="000871E6">
            <w:pPr>
              <w:jc w:val="center"/>
            </w:pPr>
            <w:hyperlink r:id="rId53" w:history="1">
              <w:r w:rsidRPr="001A14A2">
                <w:rPr>
                  <w:rStyle w:val="Hyperlink"/>
                </w:rPr>
                <w:t>47-1991</w:t>
              </w:r>
            </w:hyperlink>
          </w:p>
        </w:tc>
        <w:tc>
          <w:tcPr>
            <w:tcW w:w="5940" w:type="dxa"/>
            <w:shd w:val="clear" w:color="auto" w:fill="auto"/>
          </w:tcPr>
          <w:p w:rsidR="00A10AA3" w:rsidRDefault="00A10AA3" w:rsidP="001979C0">
            <w:pPr>
              <w:jc w:val="both"/>
              <w:rPr>
                <w:rFonts w:ascii="Arial" w:hAnsi="Arial" w:cs="Arial"/>
                <w:sz w:val="20"/>
                <w:szCs w:val="20"/>
              </w:rPr>
            </w:pPr>
            <w:r>
              <w:rPr>
                <w:rFonts w:ascii="Arial" w:hAnsi="Arial" w:cs="Arial"/>
                <w:sz w:val="20"/>
                <w:szCs w:val="20"/>
              </w:rPr>
              <w:t>A RESOLUTION OF THE CITY COUNCIL OF THE CITY OF ABILENE, TEXAS, CANVASSING THE RETURNS AND DECLARING THE RESULTS OF SPECIAL ELECTION HELD IN THE CITY OF ABILENE ON NOVEMBER 5, 1991</w:t>
            </w:r>
          </w:p>
          <w:p w:rsidR="00A10AA3" w:rsidRPr="00E71D82" w:rsidRDefault="00A10AA3" w:rsidP="00E71D82">
            <w:pPr>
              <w:pStyle w:val="BodyText"/>
              <w:tabs>
                <w:tab w:val="clear" w:pos="7200"/>
              </w:tabs>
              <w:rPr>
                <w:b/>
              </w:rPr>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11/07/1991</w:t>
            </w:r>
          </w:p>
        </w:tc>
      </w:tr>
      <w:tr w:rsidR="00A10AA3" w:rsidTr="002B372A">
        <w:trPr>
          <w:jc w:val="center"/>
        </w:trPr>
        <w:tc>
          <w:tcPr>
            <w:tcW w:w="1917" w:type="dxa"/>
            <w:shd w:val="clear" w:color="auto" w:fill="auto"/>
          </w:tcPr>
          <w:p w:rsidR="00A10AA3" w:rsidRDefault="00A10AA3" w:rsidP="00E71D82">
            <w:pPr>
              <w:jc w:val="center"/>
            </w:pPr>
            <w:hyperlink r:id="rId54" w:history="1">
              <w:r w:rsidRPr="001A14A2">
                <w:rPr>
                  <w:rStyle w:val="Hyperlink"/>
                </w:rPr>
                <w:t>48-1991</w:t>
              </w:r>
            </w:hyperlink>
          </w:p>
        </w:tc>
        <w:tc>
          <w:tcPr>
            <w:tcW w:w="5940" w:type="dxa"/>
            <w:shd w:val="clear" w:color="auto" w:fill="auto"/>
          </w:tcPr>
          <w:p w:rsidR="00A10AA3" w:rsidRDefault="00A10AA3" w:rsidP="001979C0">
            <w:pPr>
              <w:jc w:val="both"/>
              <w:rPr>
                <w:rFonts w:ascii="Arial" w:hAnsi="Arial" w:cs="Arial"/>
                <w:sz w:val="20"/>
                <w:szCs w:val="20"/>
              </w:rPr>
            </w:pPr>
            <w:r>
              <w:rPr>
                <w:rFonts w:ascii="Arial" w:hAnsi="Arial" w:cs="Arial"/>
                <w:sz w:val="20"/>
                <w:szCs w:val="20"/>
              </w:rPr>
              <w:t>A RESOLUTION OF THE CITY OF ABILENE, TEXAS TO CAST ITS VOTES FOR THE BOARD OF DIRECTORS OF THE CENTRAL APPRAISAL DISTRICT OF TAYLOR COUNTY</w:t>
            </w:r>
          </w:p>
          <w:p w:rsidR="00A10AA3" w:rsidRDefault="00A10AA3" w:rsidP="00E71D82">
            <w:pPr>
              <w:pStyle w:val="BodyText"/>
              <w:tabs>
                <w:tab w:val="clear" w:pos="7200"/>
              </w:tabs>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11/07/1991</w:t>
            </w:r>
          </w:p>
        </w:tc>
      </w:tr>
      <w:tr w:rsidR="00A10AA3" w:rsidTr="002B372A">
        <w:trPr>
          <w:jc w:val="center"/>
        </w:trPr>
        <w:tc>
          <w:tcPr>
            <w:tcW w:w="1917" w:type="dxa"/>
            <w:shd w:val="clear" w:color="auto" w:fill="auto"/>
          </w:tcPr>
          <w:p w:rsidR="00A10AA3" w:rsidRDefault="00A10AA3" w:rsidP="00E71D82">
            <w:pPr>
              <w:jc w:val="center"/>
            </w:pPr>
            <w:hyperlink r:id="rId55" w:history="1">
              <w:r w:rsidRPr="001A14A2">
                <w:rPr>
                  <w:rStyle w:val="Hyperlink"/>
                </w:rPr>
                <w:t>49-1991</w:t>
              </w:r>
            </w:hyperlink>
          </w:p>
        </w:tc>
        <w:tc>
          <w:tcPr>
            <w:tcW w:w="5940" w:type="dxa"/>
            <w:shd w:val="clear" w:color="auto" w:fill="auto"/>
          </w:tcPr>
          <w:p w:rsidR="00A10AA3" w:rsidRDefault="00A10AA3" w:rsidP="001979C0">
            <w:pPr>
              <w:jc w:val="both"/>
              <w:rPr>
                <w:rFonts w:ascii="Arial" w:hAnsi="Arial" w:cs="Arial"/>
                <w:sz w:val="20"/>
                <w:szCs w:val="20"/>
              </w:rPr>
            </w:pPr>
            <w:r>
              <w:rPr>
                <w:rFonts w:ascii="Arial" w:hAnsi="Arial" w:cs="Arial"/>
                <w:sz w:val="20"/>
                <w:szCs w:val="20"/>
              </w:rPr>
              <w:t xml:space="preserve">A RESOLUTION OF THE CITY COUNCIL OF THE CITY OF ABILENE, TEXAS, APPROVING THE APPLICATION OF THE </w:t>
            </w:r>
            <w:r>
              <w:rPr>
                <w:rFonts w:ascii="Arial" w:hAnsi="Arial" w:cs="Arial"/>
                <w:sz w:val="20"/>
                <w:szCs w:val="20"/>
              </w:rPr>
              <w:lastRenderedPageBreak/>
              <w:t>ABILENE PRESERVATION LEAGUE TO ACQUIRE RESIDENTIAL PROPERTY FROM THE RESOLUTION TRUST CORPORATION</w:t>
            </w:r>
          </w:p>
          <w:p w:rsidR="00A10AA3" w:rsidRDefault="00A10AA3" w:rsidP="00E71D82">
            <w:pPr>
              <w:pStyle w:val="BodyText"/>
              <w:tabs>
                <w:tab w:val="clear" w:pos="7200"/>
              </w:tabs>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lastRenderedPageBreak/>
              <w:t>11/21/1991</w:t>
            </w:r>
          </w:p>
        </w:tc>
      </w:tr>
      <w:tr w:rsidR="00A10AA3" w:rsidTr="002B372A">
        <w:trPr>
          <w:jc w:val="center"/>
        </w:trPr>
        <w:tc>
          <w:tcPr>
            <w:tcW w:w="1917" w:type="dxa"/>
            <w:shd w:val="clear" w:color="auto" w:fill="auto"/>
          </w:tcPr>
          <w:p w:rsidR="00A10AA3" w:rsidRDefault="00A10AA3" w:rsidP="00E71D82">
            <w:pPr>
              <w:jc w:val="center"/>
            </w:pPr>
            <w:hyperlink r:id="rId56" w:history="1">
              <w:r w:rsidRPr="001A14A2">
                <w:rPr>
                  <w:rStyle w:val="Hyperlink"/>
                </w:rPr>
                <w:t>50-1991</w:t>
              </w:r>
            </w:hyperlink>
          </w:p>
        </w:tc>
        <w:tc>
          <w:tcPr>
            <w:tcW w:w="5940" w:type="dxa"/>
            <w:shd w:val="clear" w:color="auto" w:fill="auto"/>
          </w:tcPr>
          <w:p w:rsidR="00A10AA3" w:rsidRDefault="00A10AA3" w:rsidP="001979C0">
            <w:pPr>
              <w:jc w:val="both"/>
              <w:rPr>
                <w:rFonts w:ascii="Arial" w:hAnsi="Arial" w:cs="Arial"/>
                <w:sz w:val="20"/>
                <w:szCs w:val="20"/>
              </w:rPr>
            </w:pPr>
            <w:r>
              <w:rPr>
                <w:rFonts w:ascii="Arial" w:hAnsi="Arial" w:cs="Arial"/>
                <w:sz w:val="20"/>
                <w:szCs w:val="20"/>
              </w:rPr>
              <w:t>A RESOLUTION OF THE CITY COUNCIL OF THE CITY OF ABILENE, TEXAS ESTABLISHING THE ABILENE PUBLIC HEALTH ADVISORY BOARD, APPOINTING ITS MEMBERS AND OUTLINING ITS RESPONSIBILITIES</w:t>
            </w:r>
          </w:p>
          <w:p w:rsidR="00A10AA3" w:rsidRDefault="00A10AA3" w:rsidP="00E71D82">
            <w:pPr>
              <w:pStyle w:val="BodyText"/>
              <w:tabs>
                <w:tab w:val="clear" w:pos="7200"/>
              </w:tabs>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12/05/1991</w:t>
            </w:r>
          </w:p>
        </w:tc>
      </w:tr>
      <w:tr w:rsidR="00A10AA3" w:rsidTr="002B372A">
        <w:trPr>
          <w:jc w:val="center"/>
        </w:trPr>
        <w:tc>
          <w:tcPr>
            <w:tcW w:w="1917" w:type="dxa"/>
            <w:shd w:val="clear" w:color="auto" w:fill="auto"/>
          </w:tcPr>
          <w:p w:rsidR="00A10AA3" w:rsidRDefault="00A10AA3" w:rsidP="00E71D82">
            <w:pPr>
              <w:jc w:val="center"/>
            </w:pPr>
            <w:hyperlink r:id="rId57" w:history="1">
              <w:r w:rsidRPr="001A14A2">
                <w:rPr>
                  <w:rStyle w:val="Hyperlink"/>
                </w:rPr>
                <w:t>51-1991</w:t>
              </w:r>
            </w:hyperlink>
          </w:p>
        </w:tc>
        <w:tc>
          <w:tcPr>
            <w:tcW w:w="5940" w:type="dxa"/>
            <w:shd w:val="clear" w:color="auto" w:fill="auto"/>
          </w:tcPr>
          <w:p w:rsidR="00A10AA3" w:rsidRDefault="00A10AA3" w:rsidP="001979C0">
            <w:pPr>
              <w:jc w:val="both"/>
              <w:rPr>
                <w:rFonts w:ascii="Arial" w:hAnsi="Arial" w:cs="Arial"/>
                <w:sz w:val="20"/>
                <w:szCs w:val="20"/>
              </w:rPr>
            </w:pPr>
            <w:r>
              <w:rPr>
                <w:rFonts w:ascii="Arial" w:hAnsi="Arial" w:cs="Arial"/>
                <w:sz w:val="20"/>
                <w:szCs w:val="20"/>
              </w:rPr>
              <w:t>A RESOLUTION DECLARING THAT THE CITY OF ABILENE, TEXAS, COMMITS TO NOMINATE A &amp; B ELECTRONICS, INC. A "QUALIFIED BUSINESS" AS DEFINED IN SECTION 3 (A) (11) OF THE TEXAS ENTERPRISE ZONE ACT, TEXAS REVISED CIVIL STATUTES ANNOTATED ARTICLE 5190.7 FOR THE PURPOSE OF APPLYING TO THE TEXAS DEPARTMENT OF COMMERCE AND TEXAS STATE COMPTROLLER OF PUBLIC ACCOUNTS TO RECEIVE A ONE-TIME STATE SALES AND USE TAX REFUND AS AUTHORIZED BY SECTION 151.431 TEXAS TAX CODE</w:t>
            </w:r>
          </w:p>
          <w:p w:rsidR="00A10AA3" w:rsidRDefault="00A10AA3" w:rsidP="00E71D82">
            <w:pPr>
              <w:pStyle w:val="BodyText"/>
              <w:tabs>
                <w:tab w:val="clear" w:pos="7200"/>
              </w:tabs>
            </w:pPr>
          </w:p>
        </w:tc>
        <w:tc>
          <w:tcPr>
            <w:tcW w:w="1377" w:type="dxa"/>
            <w:shd w:val="clear" w:color="auto" w:fill="auto"/>
            <w:vAlign w:val="bottom"/>
          </w:tcPr>
          <w:p w:rsidR="00A10AA3" w:rsidRDefault="00A10AA3">
            <w:pPr>
              <w:jc w:val="right"/>
              <w:rPr>
                <w:rFonts w:ascii="Arial" w:hAnsi="Arial" w:cs="Arial"/>
                <w:sz w:val="22"/>
                <w:szCs w:val="22"/>
              </w:rPr>
            </w:pPr>
            <w:r>
              <w:rPr>
                <w:rFonts w:ascii="Arial" w:hAnsi="Arial" w:cs="Arial"/>
                <w:sz w:val="22"/>
                <w:szCs w:val="22"/>
              </w:rPr>
              <w:t>12/19/1991</w:t>
            </w:r>
          </w:p>
        </w:tc>
      </w:tr>
      <w:tr w:rsidR="00A10AA3" w:rsidTr="00E71D82">
        <w:trPr>
          <w:jc w:val="center"/>
        </w:trPr>
        <w:tc>
          <w:tcPr>
            <w:tcW w:w="1917" w:type="dxa"/>
            <w:shd w:val="clear" w:color="auto" w:fill="auto"/>
          </w:tcPr>
          <w:p w:rsidR="00A10AA3" w:rsidRDefault="00A10AA3" w:rsidP="00E71D82">
            <w:pPr>
              <w:jc w:val="center"/>
            </w:pPr>
          </w:p>
        </w:tc>
        <w:tc>
          <w:tcPr>
            <w:tcW w:w="5940" w:type="dxa"/>
            <w:shd w:val="clear" w:color="auto" w:fill="auto"/>
          </w:tcPr>
          <w:p w:rsidR="00A10AA3" w:rsidRDefault="00A10AA3" w:rsidP="00E71D82">
            <w:pPr>
              <w:pStyle w:val="BodyText"/>
              <w:tabs>
                <w:tab w:val="clear" w:pos="7200"/>
              </w:tabs>
            </w:pPr>
          </w:p>
        </w:tc>
        <w:tc>
          <w:tcPr>
            <w:tcW w:w="1377" w:type="dxa"/>
            <w:shd w:val="clear" w:color="auto" w:fill="auto"/>
          </w:tcPr>
          <w:p w:rsidR="00A10AA3" w:rsidRDefault="00A10AA3" w:rsidP="00E71D82">
            <w:pPr>
              <w:jc w:val="center"/>
            </w:pPr>
          </w:p>
        </w:tc>
      </w:tr>
      <w:tr w:rsidR="00A10AA3" w:rsidTr="00E71D82">
        <w:trPr>
          <w:jc w:val="center"/>
        </w:trPr>
        <w:tc>
          <w:tcPr>
            <w:tcW w:w="1917" w:type="dxa"/>
            <w:shd w:val="clear" w:color="auto" w:fill="auto"/>
          </w:tcPr>
          <w:p w:rsidR="00A10AA3" w:rsidRDefault="00A10AA3" w:rsidP="00E71D82">
            <w:pPr>
              <w:jc w:val="center"/>
            </w:pPr>
          </w:p>
        </w:tc>
        <w:tc>
          <w:tcPr>
            <w:tcW w:w="5940" w:type="dxa"/>
            <w:shd w:val="clear" w:color="auto" w:fill="auto"/>
          </w:tcPr>
          <w:p w:rsidR="00A10AA3" w:rsidRPr="00F53845" w:rsidRDefault="00A10AA3" w:rsidP="00F53845">
            <w:pPr>
              <w:pStyle w:val="BodyText"/>
            </w:pPr>
          </w:p>
        </w:tc>
        <w:tc>
          <w:tcPr>
            <w:tcW w:w="1377" w:type="dxa"/>
            <w:shd w:val="clear" w:color="auto" w:fill="auto"/>
          </w:tcPr>
          <w:p w:rsidR="00A10AA3" w:rsidRDefault="00A10AA3" w:rsidP="00E71D82">
            <w:pPr>
              <w:jc w:val="center"/>
            </w:pPr>
          </w:p>
        </w:tc>
      </w:tr>
      <w:tr w:rsidR="00A10AA3" w:rsidTr="00E71D82">
        <w:trPr>
          <w:jc w:val="center"/>
        </w:trPr>
        <w:tc>
          <w:tcPr>
            <w:tcW w:w="1917" w:type="dxa"/>
            <w:shd w:val="clear" w:color="auto" w:fill="auto"/>
          </w:tcPr>
          <w:p w:rsidR="00A10AA3" w:rsidRDefault="00A10AA3" w:rsidP="00E71D82">
            <w:pPr>
              <w:jc w:val="center"/>
            </w:pPr>
          </w:p>
        </w:tc>
        <w:tc>
          <w:tcPr>
            <w:tcW w:w="5940" w:type="dxa"/>
            <w:shd w:val="clear" w:color="auto" w:fill="auto"/>
          </w:tcPr>
          <w:p w:rsidR="00A10AA3" w:rsidRPr="00F53845" w:rsidRDefault="00A10AA3" w:rsidP="00F53845">
            <w:pPr>
              <w:pStyle w:val="BodyText"/>
            </w:pPr>
          </w:p>
        </w:tc>
        <w:tc>
          <w:tcPr>
            <w:tcW w:w="1377" w:type="dxa"/>
            <w:shd w:val="clear" w:color="auto" w:fill="auto"/>
          </w:tcPr>
          <w:p w:rsidR="00A10AA3" w:rsidRDefault="00A10AA3" w:rsidP="00E71D82">
            <w:pPr>
              <w:jc w:val="center"/>
            </w:pPr>
          </w:p>
        </w:tc>
      </w:tr>
    </w:tbl>
    <w:p w:rsidR="003B3702" w:rsidRDefault="003B3702"/>
    <w:sectPr w:rsidR="003B3702" w:rsidSect="00353266">
      <w:headerReference w:type="default" r:id="rId5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6661D0">
      <w:rPr>
        <w:b/>
      </w:rPr>
      <w:t xml:space="preserve">Resolutions for </w:t>
    </w:r>
    <w:r w:rsidR="00760D84">
      <w:rPr>
        <w:b/>
      </w:rPr>
      <w:t>1991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41E3"/>
    <w:rsid w:val="000367BB"/>
    <w:rsid w:val="00045FC3"/>
    <w:rsid w:val="00070D4D"/>
    <w:rsid w:val="00071B31"/>
    <w:rsid w:val="000773B5"/>
    <w:rsid w:val="0008086F"/>
    <w:rsid w:val="000843C2"/>
    <w:rsid w:val="000962CB"/>
    <w:rsid w:val="000A2C12"/>
    <w:rsid w:val="000B194C"/>
    <w:rsid w:val="000C5C95"/>
    <w:rsid w:val="000D5EFB"/>
    <w:rsid w:val="000D7206"/>
    <w:rsid w:val="000D7C00"/>
    <w:rsid w:val="000E6FFA"/>
    <w:rsid w:val="000F071C"/>
    <w:rsid w:val="00106981"/>
    <w:rsid w:val="00116EEE"/>
    <w:rsid w:val="001203A1"/>
    <w:rsid w:val="00122F9C"/>
    <w:rsid w:val="00136D8F"/>
    <w:rsid w:val="001374F6"/>
    <w:rsid w:val="00140A0C"/>
    <w:rsid w:val="00161E72"/>
    <w:rsid w:val="00180379"/>
    <w:rsid w:val="001946C8"/>
    <w:rsid w:val="0019745A"/>
    <w:rsid w:val="001979C0"/>
    <w:rsid w:val="001A14A2"/>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B25A0"/>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A6097"/>
    <w:rsid w:val="005C2DEC"/>
    <w:rsid w:val="005D09CE"/>
    <w:rsid w:val="005D13E3"/>
    <w:rsid w:val="005D25A6"/>
    <w:rsid w:val="005D3F91"/>
    <w:rsid w:val="005F0A31"/>
    <w:rsid w:val="005F5480"/>
    <w:rsid w:val="00610579"/>
    <w:rsid w:val="00613DDC"/>
    <w:rsid w:val="00622AEB"/>
    <w:rsid w:val="0062770D"/>
    <w:rsid w:val="00635693"/>
    <w:rsid w:val="00636260"/>
    <w:rsid w:val="00643371"/>
    <w:rsid w:val="00650E7D"/>
    <w:rsid w:val="00654784"/>
    <w:rsid w:val="0066431A"/>
    <w:rsid w:val="006661D0"/>
    <w:rsid w:val="00681CB3"/>
    <w:rsid w:val="006A0119"/>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0D84"/>
    <w:rsid w:val="00763543"/>
    <w:rsid w:val="0077533B"/>
    <w:rsid w:val="0078127E"/>
    <w:rsid w:val="007A3E86"/>
    <w:rsid w:val="007A57AB"/>
    <w:rsid w:val="007A6943"/>
    <w:rsid w:val="007A6D99"/>
    <w:rsid w:val="007C4BAA"/>
    <w:rsid w:val="007C7E72"/>
    <w:rsid w:val="00813691"/>
    <w:rsid w:val="00815C32"/>
    <w:rsid w:val="008168DB"/>
    <w:rsid w:val="0082238D"/>
    <w:rsid w:val="00827ADA"/>
    <w:rsid w:val="008325D5"/>
    <w:rsid w:val="008505B6"/>
    <w:rsid w:val="00852854"/>
    <w:rsid w:val="00891EA2"/>
    <w:rsid w:val="008921EB"/>
    <w:rsid w:val="00894472"/>
    <w:rsid w:val="008B02E4"/>
    <w:rsid w:val="008C19B2"/>
    <w:rsid w:val="008C22A4"/>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3"/>
    <w:rsid w:val="00A10AA7"/>
    <w:rsid w:val="00A1197F"/>
    <w:rsid w:val="00A16A61"/>
    <w:rsid w:val="00A1708D"/>
    <w:rsid w:val="00A300E5"/>
    <w:rsid w:val="00A352A4"/>
    <w:rsid w:val="00A42445"/>
    <w:rsid w:val="00A55EA4"/>
    <w:rsid w:val="00A6140D"/>
    <w:rsid w:val="00A725A7"/>
    <w:rsid w:val="00A84937"/>
    <w:rsid w:val="00A95873"/>
    <w:rsid w:val="00AA0CB3"/>
    <w:rsid w:val="00AA60CA"/>
    <w:rsid w:val="00AD7A98"/>
    <w:rsid w:val="00AE5FC8"/>
    <w:rsid w:val="00AF7A63"/>
    <w:rsid w:val="00B05EAC"/>
    <w:rsid w:val="00B06F9A"/>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559F9"/>
    <w:rsid w:val="00C630D0"/>
    <w:rsid w:val="00C759DC"/>
    <w:rsid w:val="00C87A32"/>
    <w:rsid w:val="00CA3633"/>
    <w:rsid w:val="00CA7587"/>
    <w:rsid w:val="00CC4F53"/>
    <w:rsid w:val="00CD16DE"/>
    <w:rsid w:val="00CE6D21"/>
    <w:rsid w:val="00CF4004"/>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51DF"/>
    <w:rsid w:val="00D77756"/>
    <w:rsid w:val="00D80738"/>
    <w:rsid w:val="00D81004"/>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6689"/>
    <w:rsid w:val="00E92620"/>
    <w:rsid w:val="00E935C4"/>
    <w:rsid w:val="00EA4815"/>
    <w:rsid w:val="00EB21B7"/>
    <w:rsid w:val="00EB4203"/>
    <w:rsid w:val="00ED1352"/>
    <w:rsid w:val="00ED60E0"/>
    <w:rsid w:val="00ED777D"/>
    <w:rsid w:val="00EE3370"/>
    <w:rsid w:val="00EE4D97"/>
    <w:rsid w:val="00EF1F93"/>
    <w:rsid w:val="00F115AD"/>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 w:val="00FF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 w:type="paragraph" w:styleId="ListParagraph">
    <w:name w:val="List Paragraph"/>
    <w:basedOn w:val="Normal"/>
    <w:uiPriority w:val="34"/>
    <w:qFormat/>
    <w:rsid w:val="001A14A2"/>
    <w:pPr>
      <w:ind w:left="720"/>
      <w:contextualSpacing/>
    </w:pPr>
  </w:style>
</w:styles>
</file>

<file path=word/webSettings.xml><?xml version="1.0" encoding="utf-8"?>
<w:webSettings xmlns:r="http://schemas.openxmlformats.org/officeDocument/2006/relationships" xmlns:w="http://schemas.openxmlformats.org/wordprocessingml/2006/main">
  <w:divs>
    <w:div w:id="15542301">
      <w:bodyDiv w:val="1"/>
      <w:marLeft w:val="0"/>
      <w:marRight w:val="0"/>
      <w:marTop w:val="0"/>
      <w:marBottom w:val="0"/>
      <w:divBdr>
        <w:top w:val="none" w:sz="0" w:space="0" w:color="auto"/>
        <w:left w:val="none" w:sz="0" w:space="0" w:color="auto"/>
        <w:bottom w:val="none" w:sz="0" w:space="0" w:color="auto"/>
        <w:right w:val="none" w:sz="0" w:space="0" w:color="auto"/>
      </w:divBdr>
    </w:div>
    <w:div w:id="49160046">
      <w:bodyDiv w:val="1"/>
      <w:marLeft w:val="0"/>
      <w:marRight w:val="0"/>
      <w:marTop w:val="0"/>
      <w:marBottom w:val="0"/>
      <w:divBdr>
        <w:top w:val="none" w:sz="0" w:space="0" w:color="auto"/>
        <w:left w:val="none" w:sz="0" w:space="0" w:color="auto"/>
        <w:bottom w:val="none" w:sz="0" w:space="0" w:color="auto"/>
        <w:right w:val="none" w:sz="0" w:space="0" w:color="auto"/>
      </w:divBdr>
    </w:div>
    <w:div w:id="114058872">
      <w:bodyDiv w:val="1"/>
      <w:marLeft w:val="0"/>
      <w:marRight w:val="0"/>
      <w:marTop w:val="0"/>
      <w:marBottom w:val="0"/>
      <w:divBdr>
        <w:top w:val="none" w:sz="0" w:space="0" w:color="auto"/>
        <w:left w:val="none" w:sz="0" w:space="0" w:color="auto"/>
        <w:bottom w:val="none" w:sz="0" w:space="0" w:color="auto"/>
        <w:right w:val="none" w:sz="0" w:space="0" w:color="auto"/>
      </w:divBdr>
    </w:div>
    <w:div w:id="139468022">
      <w:bodyDiv w:val="1"/>
      <w:marLeft w:val="0"/>
      <w:marRight w:val="0"/>
      <w:marTop w:val="0"/>
      <w:marBottom w:val="0"/>
      <w:divBdr>
        <w:top w:val="none" w:sz="0" w:space="0" w:color="auto"/>
        <w:left w:val="none" w:sz="0" w:space="0" w:color="auto"/>
        <w:bottom w:val="none" w:sz="0" w:space="0" w:color="auto"/>
        <w:right w:val="none" w:sz="0" w:space="0" w:color="auto"/>
      </w:divBdr>
    </w:div>
    <w:div w:id="150215967">
      <w:bodyDiv w:val="1"/>
      <w:marLeft w:val="0"/>
      <w:marRight w:val="0"/>
      <w:marTop w:val="0"/>
      <w:marBottom w:val="0"/>
      <w:divBdr>
        <w:top w:val="none" w:sz="0" w:space="0" w:color="auto"/>
        <w:left w:val="none" w:sz="0" w:space="0" w:color="auto"/>
        <w:bottom w:val="none" w:sz="0" w:space="0" w:color="auto"/>
        <w:right w:val="none" w:sz="0" w:space="0" w:color="auto"/>
      </w:divBdr>
    </w:div>
    <w:div w:id="296493426">
      <w:bodyDiv w:val="1"/>
      <w:marLeft w:val="0"/>
      <w:marRight w:val="0"/>
      <w:marTop w:val="0"/>
      <w:marBottom w:val="0"/>
      <w:divBdr>
        <w:top w:val="none" w:sz="0" w:space="0" w:color="auto"/>
        <w:left w:val="none" w:sz="0" w:space="0" w:color="auto"/>
        <w:bottom w:val="none" w:sz="0" w:space="0" w:color="auto"/>
        <w:right w:val="none" w:sz="0" w:space="0" w:color="auto"/>
      </w:divBdr>
    </w:div>
    <w:div w:id="305161371">
      <w:bodyDiv w:val="1"/>
      <w:marLeft w:val="0"/>
      <w:marRight w:val="0"/>
      <w:marTop w:val="0"/>
      <w:marBottom w:val="0"/>
      <w:divBdr>
        <w:top w:val="none" w:sz="0" w:space="0" w:color="auto"/>
        <w:left w:val="none" w:sz="0" w:space="0" w:color="auto"/>
        <w:bottom w:val="none" w:sz="0" w:space="0" w:color="auto"/>
        <w:right w:val="none" w:sz="0" w:space="0" w:color="auto"/>
      </w:divBdr>
    </w:div>
    <w:div w:id="308094626">
      <w:bodyDiv w:val="1"/>
      <w:marLeft w:val="0"/>
      <w:marRight w:val="0"/>
      <w:marTop w:val="0"/>
      <w:marBottom w:val="0"/>
      <w:divBdr>
        <w:top w:val="none" w:sz="0" w:space="0" w:color="auto"/>
        <w:left w:val="none" w:sz="0" w:space="0" w:color="auto"/>
        <w:bottom w:val="none" w:sz="0" w:space="0" w:color="auto"/>
        <w:right w:val="none" w:sz="0" w:space="0" w:color="auto"/>
      </w:divBdr>
    </w:div>
    <w:div w:id="312371113">
      <w:bodyDiv w:val="1"/>
      <w:marLeft w:val="0"/>
      <w:marRight w:val="0"/>
      <w:marTop w:val="0"/>
      <w:marBottom w:val="0"/>
      <w:divBdr>
        <w:top w:val="none" w:sz="0" w:space="0" w:color="auto"/>
        <w:left w:val="none" w:sz="0" w:space="0" w:color="auto"/>
        <w:bottom w:val="none" w:sz="0" w:space="0" w:color="auto"/>
        <w:right w:val="none" w:sz="0" w:space="0" w:color="auto"/>
      </w:divBdr>
    </w:div>
    <w:div w:id="343286937">
      <w:bodyDiv w:val="1"/>
      <w:marLeft w:val="0"/>
      <w:marRight w:val="0"/>
      <w:marTop w:val="0"/>
      <w:marBottom w:val="0"/>
      <w:divBdr>
        <w:top w:val="none" w:sz="0" w:space="0" w:color="auto"/>
        <w:left w:val="none" w:sz="0" w:space="0" w:color="auto"/>
        <w:bottom w:val="none" w:sz="0" w:space="0" w:color="auto"/>
        <w:right w:val="none" w:sz="0" w:space="0" w:color="auto"/>
      </w:divBdr>
    </w:div>
    <w:div w:id="353503091">
      <w:bodyDiv w:val="1"/>
      <w:marLeft w:val="0"/>
      <w:marRight w:val="0"/>
      <w:marTop w:val="0"/>
      <w:marBottom w:val="0"/>
      <w:divBdr>
        <w:top w:val="none" w:sz="0" w:space="0" w:color="auto"/>
        <w:left w:val="none" w:sz="0" w:space="0" w:color="auto"/>
        <w:bottom w:val="none" w:sz="0" w:space="0" w:color="auto"/>
        <w:right w:val="none" w:sz="0" w:space="0" w:color="auto"/>
      </w:divBdr>
    </w:div>
    <w:div w:id="502400191">
      <w:bodyDiv w:val="1"/>
      <w:marLeft w:val="0"/>
      <w:marRight w:val="0"/>
      <w:marTop w:val="0"/>
      <w:marBottom w:val="0"/>
      <w:divBdr>
        <w:top w:val="none" w:sz="0" w:space="0" w:color="auto"/>
        <w:left w:val="none" w:sz="0" w:space="0" w:color="auto"/>
        <w:bottom w:val="none" w:sz="0" w:space="0" w:color="auto"/>
        <w:right w:val="none" w:sz="0" w:space="0" w:color="auto"/>
      </w:divBdr>
    </w:div>
    <w:div w:id="510069048">
      <w:bodyDiv w:val="1"/>
      <w:marLeft w:val="0"/>
      <w:marRight w:val="0"/>
      <w:marTop w:val="0"/>
      <w:marBottom w:val="0"/>
      <w:divBdr>
        <w:top w:val="none" w:sz="0" w:space="0" w:color="auto"/>
        <w:left w:val="none" w:sz="0" w:space="0" w:color="auto"/>
        <w:bottom w:val="none" w:sz="0" w:space="0" w:color="auto"/>
        <w:right w:val="none" w:sz="0" w:space="0" w:color="auto"/>
      </w:divBdr>
    </w:div>
    <w:div w:id="525022790">
      <w:bodyDiv w:val="1"/>
      <w:marLeft w:val="0"/>
      <w:marRight w:val="0"/>
      <w:marTop w:val="0"/>
      <w:marBottom w:val="0"/>
      <w:divBdr>
        <w:top w:val="none" w:sz="0" w:space="0" w:color="auto"/>
        <w:left w:val="none" w:sz="0" w:space="0" w:color="auto"/>
        <w:bottom w:val="none" w:sz="0" w:space="0" w:color="auto"/>
        <w:right w:val="none" w:sz="0" w:space="0" w:color="auto"/>
      </w:divBdr>
    </w:div>
    <w:div w:id="564796823">
      <w:bodyDiv w:val="1"/>
      <w:marLeft w:val="0"/>
      <w:marRight w:val="0"/>
      <w:marTop w:val="0"/>
      <w:marBottom w:val="0"/>
      <w:divBdr>
        <w:top w:val="none" w:sz="0" w:space="0" w:color="auto"/>
        <w:left w:val="none" w:sz="0" w:space="0" w:color="auto"/>
        <w:bottom w:val="none" w:sz="0" w:space="0" w:color="auto"/>
        <w:right w:val="none" w:sz="0" w:space="0" w:color="auto"/>
      </w:divBdr>
    </w:div>
    <w:div w:id="567499294">
      <w:bodyDiv w:val="1"/>
      <w:marLeft w:val="0"/>
      <w:marRight w:val="0"/>
      <w:marTop w:val="0"/>
      <w:marBottom w:val="0"/>
      <w:divBdr>
        <w:top w:val="none" w:sz="0" w:space="0" w:color="auto"/>
        <w:left w:val="none" w:sz="0" w:space="0" w:color="auto"/>
        <w:bottom w:val="none" w:sz="0" w:space="0" w:color="auto"/>
        <w:right w:val="none" w:sz="0" w:space="0" w:color="auto"/>
      </w:divBdr>
    </w:div>
    <w:div w:id="624045966">
      <w:bodyDiv w:val="1"/>
      <w:marLeft w:val="0"/>
      <w:marRight w:val="0"/>
      <w:marTop w:val="0"/>
      <w:marBottom w:val="0"/>
      <w:divBdr>
        <w:top w:val="none" w:sz="0" w:space="0" w:color="auto"/>
        <w:left w:val="none" w:sz="0" w:space="0" w:color="auto"/>
        <w:bottom w:val="none" w:sz="0" w:space="0" w:color="auto"/>
        <w:right w:val="none" w:sz="0" w:space="0" w:color="auto"/>
      </w:divBdr>
    </w:div>
    <w:div w:id="637802564">
      <w:bodyDiv w:val="1"/>
      <w:marLeft w:val="0"/>
      <w:marRight w:val="0"/>
      <w:marTop w:val="0"/>
      <w:marBottom w:val="0"/>
      <w:divBdr>
        <w:top w:val="none" w:sz="0" w:space="0" w:color="auto"/>
        <w:left w:val="none" w:sz="0" w:space="0" w:color="auto"/>
        <w:bottom w:val="none" w:sz="0" w:space="0" w:color="auto"/>
        <w:right w:val="none" w:sz="0" w:space="0" w:color="auto"/>
      </w:divBdr>
    </w:div>
    <w:div w:id="694160377">
      <w:bodyDiv w:val="1"/>
      <w:marLeft w:val="0"/>
      <w:marRight w:val="0"/>
      <w:marTop w:val="0"/>
      <w:marBottom w:val="0"/>
      <w:divBdr>
        <w:top w:val="none" w:sz="0" w:space="0" w:color="auto"/>
        <w:left w:val="none" w:sz="0" w:space="0" w:color="auto"/>
        <w:bottom w:val="none" w:sz="0" w:space="0" w:color="auto"/>
        <w:right w:val="none" w:sz="0" w:space="0" w:color="auto"/>
      </w:divBdr>
    </w:div>
    <w:div w:id="708380754">
      <w:bodyDiv w:val="1"/>
      <w:marLeft w:val="0"/>
      <w:marRight w:val="0"/>
      <w:marTop w:val="0"/>
      <w:marBottom w:val="0"/>
      <w:divBdr>
        <w:top w:val="none" w:sz="0" w:space="0" w:color="auto"/>
        <w:left w:val="none" w:sz="0" w:space="0" w:color="auto"/>
        <w:bottom w:val="none" w:sz="0" w:space="0" w:color="auto"/>
        <w:right w:val="none" w:sz="0" w:space="0" w:color="auto"/>
      </w:divBdr>
    </w:div>
    <w:div w:id="764300254">
      <w:bodyDiv w:val="1"/>
      <w:marLeft w:val="0"/>
      <w:marRight w:val="0"/>
      <w:marTop w:val="0"/>
      <w:marBottom w:val="0"/>
      <w:divBdr>
        <w:top w:val="none" w:sz="0" w:space="0" w:color="auto"/>
        <w:left w:val="none" w:sz="0" w:space="0" w:color="auto"/>
        <w:bottom w:val="none" w:sz="0" w:space="0" w:color="auto"/>
        <w:right w:val="none" w:sz="0" w:space="0" w:color="auto"/>
      </w:divBdr>
    </w:div>
    <w:div w:id="783502449">
      <w:bodyDiv w:val="1"/>
      <w:marLeft w:val="0"/>
      <w:marRight w:val="0"/>
      <w:marTop w:val="0"/>
      <w:marBottom w:val="0"/>
      <w:divBdr>
        <w:top w:val="none" w:sz="0" w:space="0" w:color="auto"/>
        <w:left w:val="none" w:sz="0" w:space="0" w:color="auto"/>
        <w:bottom w:val="none" w:sz="0" w:space="0" w:color="auto"/>
        <w:right w:val="none" w:sz="0" w:space="0" w:color="auto"/>
      </w:divBdr>
    </w:div>
    <w:div w:id="789663305">
      <w:bodyDiv w:val="1"/>
      <w:marLeft w:val="0"/>
      <w:marRight w:val="0"/>
      <w:marTop w:val="0"/>
      <w:marBottom w:val="0"/>
      <w:divBdr>
        <w:top w:val="none" w:sz="0" w:space="0" w:color="auto"/>
        <w:left w:val="none" w:sz="0" w:space="0" w:color="auto"/>
        <w:bottom w:val="none" w:sz="0" w:space="0" w:color="auto"/>
        <w:right w:val="none" w:sz="0" w:space="0" w:color="auto"/>
      </w:divBdr>
    </w:div>
    <w:div w:id="866604066">
      <w:bodyDiv w:val="1"/>
      <w:marLeft w:val="0"/>
      <w:marRight w:val="0"/>
      <w:marTop w:val="0"/>
      <w:marBottom w:val="0"/>
      <w:divBdr>
        <w:top w:val="none" w:sz="0" w:space="0" w:color="auto"/>
        <w:left w:val="none" w:sz="0" w:space="0" w:color="auto"/>
        <w:bottom w:val="none" w:sz="0" w:space="0" w:color="auto"/>
        <w:right w:val="none" w:sz="0" w:space="0" w:color="auto"/>
      </w:divBdr>
    </w:div>
    <w:div w:id="927810169">
      <w:bodyDiv w:val="1"/>
      <w:marLeft w:val="0"/>
      <w:marRight w:val="0"/>
      <w:marTop w:val="0"/>
      <w:marBottom w:val="0"/>
      <w:divBdr>
        <w:top w:val="none" w:sz="0" w:space="0" w:color="auto"/>
        <w:left w:val="none" w:sz="0" w:space="0" w:color="auto"/>
        <w:bottom w:val="none" w:sz="0" w:space="0" w:color="auto"/>
        <w:right w:val="none" w:sz="0" w:space="0" w:color="auto"/>
      </w:divBdr>
    </w:div>
    <w:div w:id="1051923632">
      <w:bodyDiv w:val="1"/>
      <w:marLeft w:val="0"/>
      <w:marRight w:val="0"/>
      <w:marTop w:val="0"/>
      <w:marBottom w:val="0"/>
      <w:divBdr>
        <w:top w:val="none" w:sz="0" w:space="0" w:color="auto"/>
        <w:left w:val="none" w:sz="0" w:space="0" w:color="auto"/>
        <w:bottom w:val="none" w:sz="0" w:space="0" w:color="auto"/>
        <w:right w:val="none" w:sz="0" w:space="0" w:color="auto"/>
      </w:divBdr>
    </w:div>
    <w:div w:id="1137990511">
      <w:bodyDiv w:val="1"/>
      <w:marLeft w:val="0"/>
      <w:marRight w:val="0"/>
      <w:marTop w:val="0"/>
      <w:marBottom w:val="0"/>
      <w:divBdr>
        <w:top w:val="none" w:sz="0" w:space="0" w:color="auto"/>
        <w:left w:val="none" w:sz="0" w:space="0" w:color="auto"/>
        <w:bottom w:val="none" w:sz="0" w:space="0" w:color="auto"/>
        <w:right w:val="none" w:sz="0" w:space="0" w:color="auto"/>
      </w:divBdr>
    </w:div>
    <w:div w:id="1161431374">
      <w:bodyDiv w:val="1"/>
      <w:marLeft w:val="0"/>
      <w:marRight w:val="0"/>
      <w:marTop w:val="0"/>
      <w:marBottom w:val="0"/>
      <w:divBdr>
        <w:top w:val="none" w:sz="0" w:space="0" w:color="auto"/>
        <w:left w:val="none" w:sz="0" w:space="0" w:color="auto"/>
        <w:bottom w:val="none" w:sz="0" w:space="0" w:color="auto"/>
        <w:right w:val="none" w:sz="0" w:space="0" w:color="auto"/>
      </w:divBdr>
    </w:div>
    <w:div w:id="1194687945">
      <w:bodyDiv w:val="1"/>
      <w:marLeft w:val="0"/>
      <w:marRight w:val="0"/>
      <w:marTop w:val="0"/>
      <w:marBottom w:val="0"/>
      <w:divBdr>
        <w:top w:val="none" w:sz="0" w:space="0" w:color="auto"/>
        <w:left w:val="none" w:sz="0" w:space="0" w:color="auto"/>
        <w:bottom w:val="none" w:sz="0" w:space="0" w:color="auto"/>
        <w:right w:val="none" w:sz="0" w:space="0" w:color="auto"/>
      </w:divBdr>
    </w:div>
    <w:div w:id="1201434126">
      <w:bodyDiv w:val="1"/>
      <w:marLeft w:val="0"/>
      <w:marRight w:val="0"/>
      <w:marTop w:val="0"/>
      <w:marBottom w:val="0"/>
      <w:divBdr>
        <w:top w:val="none" w:sz="0" w:space="0" w:color="auto"/>
        <w:left w:val="none" w:sz="0" w:space="0" w:color="auto"/>
        <w:bottom w:val="none" w:sz="0" w:space="0" w:color="auto"/>
        <w:right w:val="none" w:sz="0" w:space="0" w:color="auto"/>
      </w:divBdr>
    </w:div>
    <w:div w:id="1281689445">
      <w:bodyDiv w:val="1"/>
      <w:marLeft w:val="0"/>
      <w:marRight w:val="0"/>
      <w:marTop w:val="0"/>
      <w:marBottom w:val="0"/>
      <w:divBdr>
        <w:top w:val="none" w:sz="0" w:space="0" w:color="auto"/>
        <w:left w:val="none" w:sz="0" w:space="0" w:color="auto"/>
        <w:bottom w:val="none" w:sz="0" w:space="0" w:color="auto"/>
        <w:right w:val="none" w:sz="0" w:space="0" w:color="auto"/>
      </w:divBdr>
    </w:div>
    <w:div w:id="1292663926">
      <w:bodyDiv w:val="1"/>
      <w:marLeft w:val="0"/>
      <w:marRight w:val="0"/>
      <w:marTop w:val="0"/>
      <w:marBottom w:val="0"/>
      <w:divBdr>
        <w:top w:val="none" w:sz="0" w:space="0" w:color="auto"/>
        <w:left w:val="none" w:sz="0" w:space="0" w:color="auto"/>
        <w:bottom w:val="none" w:sz="0" w:space="0" w:color="auto"/>
        <w:right w:val="none" w:sz="0" w:space="0" w:color="auto"/>
      </w:divBdr>
    </w:div>
    <w:div w:id="1424178939">
      <w:bodyDiv w:val="1"/>
      <w:marLeft w:val="0"/>
      <w:marRight w:val="0"/>
      <w:marTop w:val="0"/>
      <w:marBottom w:val="0"/>
      <w:divBdr>
        <w:top w:val="none" w:sz="0" w:space="0" w:color="auto"/>
        <w:left w:val="none" w:sz="0" w:space="0" w:color="auto"/>
        <w:bottom w:val="none" w:sz="0" w:space="0" w:color="auto"/>
        <w:right w:val="none" w:sz="0" w:space="0" w:color="auto"/>
      </w:divBdr>
    </w:div>
    <w:div w:id="1469782431">
      <w:bodyDiv w:val="1"/>
      <w:marLeft w:val="0"/>
      <w:marRight w:val="0"/>
      <w:marTop w:val="0"/>
      <w:marBottom w:val="0"/>
      <w:divBdr>
        <w:top w:val="none" w:sz="0" w:space="0" w:color="auto"/>
        <w:left w:val="none" w:sz="0" w:space="0" w:color="auto"/>
        <w:bottom w:val="none" w:sz="0" w:space="0" w:color="auto"/>
        <w:right w:val="none" w:sz="0" w:space="0" w:color="auto"/>
      </w:divBdr>
    </w:div>
    <w:div w:id="1494446570">
      <w:bodyDiv w:val="1"/>
      <w:marLeft w:val="0"/>
      <w:marRight w:val="0"/>
      <w:marTop w:val="0"/>
      <w:marBottom w:val="0"/>
      <w:divBdr>
        <w:top w:val="none" w:sz="0" w:space="0" w:color="auto"/>
        <w:left w:val="none" w:sz="0" w:space="0" w:color="auto"/>
        <w:bottom w:val="none" w:sz="0" w:space="0" w:color="auto"/>
        <w:right w:val="none" w:sz="0" w:space="0" w:color="auto"/>
      </w:divBdr>
    </w:div>
    <w:div w:id="1504931098">
      <w:bodyDiv w:val="1"/>
      <w:marLeft w:val="0"/>
      <w:marRight w:val="0"/>
      <w:marTop w:val="0"/>
      <w:marBottom w:val="0"/>
      <w:divBdr>
        <w:top w:val="none" w:sz="0" w:space="0" w:color="auto"/>
        <w:left w:val="none" w:sz="0" w:space="0" w:color="auto"/>
        <w:bottom w:val="none" w:sz="0" w:space="0" w:color="auto"/>
        <w:right w:val="none" w:sz="0" w:space="0" w:color="auto"/>
      </w:divBdr>
    </w:div>
    <w:div w:id="1578785427">
      <w:bodyDiv w:val="1"/>
      <w:marLeft w:val="0"/>
      <w:marRight w:val="0"/>
      <w:marTop w:val="0"/>
      <w:marBottom w:val="0"/>
      <w:divBdr>
        <w:top w:val="none" w:sz="0" w:space="0" w:color="auto"/>
        <w:left w:val="none" w:sz="0" w:space="0" w:color="auto"/>
        <w:bottom w:val="none" w:sz="0" w:space="0" w:color="auto"/>
        <w:right w:val="none" w:sz="0" w:space="0" w:color="auto"/>
      </w:divBdr>
    </w:div>
    <w:div w:id="1607227019">
      <w:bodyDiv w:val="1"/>
      <w:marLeft w:val="0"/>
      <w:marRight w:val="0"/>
      <w:marTop w:val="0"/>
      <w:marBottom w:val="0"/>
      <w:divBdr>
        <w:top w:val="none" w:sz="0" w:space="0" w:color="auto"/>
        <w:left w:val="none" w:sz="0" w:space="0" w:color="auto"/>
        <w:bottom w:val="none" w:sz="0" w:space="0" w:color="auto"/>
        <w:right w:val="none" w:sz="0" w:space="0" w:color="auto"/>
      </w:divBdr>
    </w:div>
    <w:div w:id="1624456151">
      <w:bodyDiv w:val="1"/>
      <w:marLeft w:val="0"/>
      <w:marRight w:val="0"/>
      <w:marTop w:val="0"/>
      <w:marBottom w:val="0"/>
      <w:divBdr>
        <w:top w:val="none" w:sz="0" w:space="0" w:color="auto"/>
        <w:left w:val="none" w:sz="0" w:space="0" w:color="auto"/>
        <w:bottom w:val="none" w:sz="0" w:space="0" w:color="auto"/>
        <w:right w:val="none" w:sz="0" w:space="0" w:color="auto"/>
      </w:divBdr>
    </w:div>
    <w:div w:id="1632710747">
      <w:bodyDiv w:val="1"/>
      <w:marLeft w:val="0"/>
      <w:marRight w:val="0"/>
      <w:marTop w:val="0"/>
      <w:marBottom w:val="0"/>
      <w:divBdr>
        <w:top w:val="none" w:sz="0" w:space="0" w:color="auto"/>
        <w:left w:val="none" w:sz="0" w:space="0" w:color="auto"/>
        <w:bottom w:val="none" w:sz="0" w:space="0" w:color="auto"/>
        <w:right w:val="none" w:sz="0" w:space="0" w:color="auto"/>
      </w:divBdr>
    </w:div>
    <w:div w:id="1771385944">
      <w:bodyDiv w:val="1"/>
      <w:marLeft w:val="0"/>
      <w:marRight w:val="0"/>
      <w:marTop w:val="0"/>
      <w:marBottom w:val="0"/>
      <w:divBdr>
        <w:top w:val="none" w:sz="0" w:space="0" w:color="auto"/>
        <w:left w:val="none" w:sz="0" w:space="0" w:color="auto"/>
        <w:bottom w:val="none" w:sz="0" w:space="0" w:color="auto"/>
        <w:right w:val="none" w:sz="0" w:space="0" w:color="auto"/>
      </w:divBdr>
    </w:div>
    <w:div w:id="1833834871">
      <w:bodyDiv w:val="1"/>
      <w:marLeft w:val="0"/>
      <w:marRight w:val="0"/>
      <w:marTop w:val="0"/>
      <w:marBottom w:val="0"/>
      <w:divBdr>
        <w:top w:val="none" w:sz="0" w:space="0" w:color="auto"/>
        <w:left w:val="none" w:sz="0" w:space="0" w:color="auto"/>
        <w:bottom w:val="none" w:sz="0" w:space="0" w:color="auto"/>
        <w:right w:val="none" w:sz="0" w:space="0" w:color="auto"/>
      </w:divBdr>
    </w:div>
    <w:div w:id="1835141711">
      <w:bodyDiv w:val="1"/>
      <w:marLeft w:val="0"/>
      <w:marRight w:val="0"/>
      <w:marTop w:val="0"/>
      <w:marBottom w:val="0"/>
      <w:divBdr>
        <w:top w:val="none" w:sz="0" w:space="0" w:color="auto"/>
        <w:left w:val="none" w:sz="0" w:space="0" w:color="auto"/>
        <w:bottom w:val="none" w:sz="0" w:space="0" w:color="auto"/>
        <w:right w:val="none" w:sz="0" w:space="0" w:color="auto"/>
      </w:divBdr>
    </w:div>
    <w:div w:id="1982496378">
      <w:bodyDiv w:val="1"/>
      <w:marLeft w:val="0"/>
      <w:marRight w:val="0"/>
      <w:marTop w:val="0"/>
      <w:marBottom w:val="0"/>
      <w:divBdr>
        <w:top w:val="none" w:sz="0" w:space="0" w:color="auto"/>
        <w:left w:val="none" w:sz="0" w:space="0" w:color="auto"/>
        <w:bottom w:val="none" w:sz="0" w:space="0" w:color="auto"/>
        <w:right w:val="none" w:sz="0" w:space="0" w:color="auto"/>
      </w:divBdr>
    </w:div>
    <w:div w:id="1987859525">
      <w:bodyDiv w:val="1"/>
      <w:marLeft w:val="0"/>
      <w:marRight w:val="0"/>
      <w:marTop w:val="0"/>
      <w:marBottom w:val="0"/>
      <w:divBdr>
        <w:top w:val="none" w:sz="0" w:space="0" w:color="auto"/>
        <w:left w:val="none" w:sz="0" w:space="0" w:color="auto"/>
        <w:bottom w:val="none" w:sz="0" w:space="0" w:color="auto"/>
        <w:right w:val="none" w:sz="0" w:space="0" w:color="auto"/>
      </w:divBdr>
    </w:div>
    <w:div w:id="2024354484">
      <w:bodyDiv w:val="1"/>
      <w:marLeft w:val="0"/>
      <w:marRight w:val="0"/>
      <w:marTop w:val="0"/>
      <w:marBottom w:val="0"/>
      <w:divBdr>
        <w:top w:val="none" w:sz="0" w:space="0" w:color="auto"/>
        <w:left w:val="none" w:sz="0" w:space="0" w:color="auto"/>
        <w:bottom w:val="none" w:sz="0" w:space="0" w:color="auto"/>
        <w:right w:val="none" w:sz="0" w:space="0" w:color="auto"/>
      </w:divBdr>
    </w:div>
    <w:div w:id="2033651482">
      <w:bodyDiv w:val="1"/>
      <w:marLeft w:val="0"/>
      <w:marRight w:val="0"/>
      <w:marTop w:val="0"/>
      <w:marBottom w:val="0"/>
      <w:divBdr>
        <w:top w:val="none" w:sz="0" w:space="0" w:color="auto"/>
        <w:left w:val="none" w:sz="0" w:space="0" w:color="auto"/>
        <w:bottom w:val="none" w:sz="0" w:space="0" w:color="auto"/>
        <w:right w:val="none" w:sz="0" w:space="0" w:color="auto"/>
      </w:divBdr>
    </w:div>
    <w:div w:id="2044592403">
      <w:bodyDiv w:val="1"/>
      <w:marLeft w:val="0"/>
      <w:marRight w:val="0"/>
      <w:marTop w:val="0"/>
      <w:marBottom w:val="0"/>
      <w:divBdr>
        <w:top w:val="none" w:sz="0" w:space="0" w:color="auto"/>
        <w:left w:val="none" w:sz="0" w:space="0" w:color="auto"/>
        <w:bottom w:val="none" w:sz="0" w:space="0" w:color="auto"/>
        <w:right w:val="none" w:sz="0" w:space="0" w:color="auto"/>
      </w:divBdr>
    </w:div>
    <w:div w:id="2108767844">
      <w:bodyDiv w:val="1"/>
      <w:marLeft w:val="0"/>
      <w:marRight w:val="0"/>
      <w:marTop w:val="0"/>
      <w:marBottom w:val="0"/>
      <w:divBdr>
        <w:top w:val="none" w:sz="0" w:space="0" w:color="auto"/>
        <w:left w:val="none" w:sz="0" w:space="0" w:color="auto"/>
        <w:bottom w:val="none" w:sz="0" w:space="0" w:color="auto"/>
        <w:right w:val="none" w:sz="0" w:space="0" w:color="auto"/>
      </w:divBdr>
    </w:div>
    <w:div w:id="2131777295">
      <w:bodyDiv w:val="1"/>
      <w:marLeft w:val="0"/>
      <w:marRight w:val="0"/>
      <w:marTop w:val="0"/>
      <w:marBottom w:val="0"/>
      <w:divBdr>
        <w:top w:val="none" w:sz="0" w:space="0" w:color="auto"/>
        <w:left w:val="none" w:sz="0" w:space="0" w:color="auto"/>
        <w:bottom w:val="none" w:sz="0" w:space="0" w:color="auto"/>
        <w:right w:val="none" w:sz="0" w:space="0" w:color="auto"/>
      </w:divBdr>
    </w:div>
    <w:div w:id="2136218441">
      <w:bodyDiv w:val="1"/>
      <w:marLeft w:val="0"/>
      <w:marRight w:val="0"/>
      <w:marTop w:val="0"/>
      <w:marBottom w:val="0"/>
      <w:divBdr>
        <w:top w:val="none" w:sz="0" w:space="0" w:color="auto"/>
        <w:left w:val="none" w:sz="0" w:space="0" w:color="auto"/>
        <w:bottom w:val="none" w:sz="0" w:space="0" w:color="auto"/>
        <w:right w:val="none" w:sz="0" w:space="0" w:color="auto"/>
      </w:divBdr>
    </w:div>
    <w:div w:id="21404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Resolution%207-1991.pdf" TargetMode="External"/><Relationship Id="rId18" Type="http://schemas.openxmlformats.org/officeDocument/2006/relationships/hyperlink" Target="Resolution%2012-1991.pdf" TargetMode="External"/><Relationship Id="rId26" Type="http://schemas.openxmlformats.org/officeDocument/2006/relationships/hyperlink" Target="Resolution%2020-1991.pdf" TargetMode="External"/><Relationship Id="rId39" Type="http://schemas.openxmlformats.org/officeDocument/2006/relationships/hyperlink" Target="Resolution%2033-1991.pdf" TargetMode="External"/><Relationship Id="rId21" Type="http://schemas.openxmlformats.org/officeDocument/2006/relationships/hyperlink" Target="Resolution%2015-1991.pdf" TargetMode="External"/><Relationship Id="rId34" Type="http://schemas.openxmlformats.org/officeDocument/2006/relationships/hyperlink" Target="Resolution%2028-1991.pdf" TargetMode="External"/><Relationship Id="rId42" Type="http://schemas.openxmlformats.org/officeDocument/2006/relationships/hyperlink" Target="Resolution%2036-1991.pdf" TargetMode="External"/><Relationship Id="rId47" Type="http://schemas.openxmlformats.org/officeDocument/2006/relationships/hyperlink" Target="Resolution%2041-1991.pdf" TargetMode="External"/><Relationship Id="rId50" Type="http://schemas.openxmlformats.org/officeDocument/2006/relationships/hyperlink" Target="Resolution%2044-1991.pdf" TargetMode="External"/><Relationship Id="rId55" Type="http://schemas.openxmlformats.org/officeDocument/2006/relationships/hyperlink" Target="Resolution%2049-1991.pdf" TargetMode="External"/><Relationship Id="rId7" Type="http://schemas.openxmlformats.org/officeDocument/2006/relationships/hyperlink" Target="Resolution%201-1991.pdf" TargetMode="External"/><Relationship Id="rId12" Type="http://schemas.openxmlformats.org/officeDocument/2006/relationships/hyperlink" Target="Resolution%206-1991.pdf" TargetMode="External"/><Relationship Id="rId17" Type="http://schemas.openxmlformats.org/officeDocument/2006/relationships/hyperlink" Target="Resolution%2011-1991.pdf" TargetMode="External"/><Relationship Id="rId25" Type="http://schemas.openxmlformats.org/officeDocument/2006/relationships/hyperlink" Target="Resolution%2019-1991.pdf" TargetMode="External"/><Relationship Id="rId33" Type="http://schemas.openxmlformats.org/officeDocument/2006/relationships/hyperlink" Target="Resolution%2027-1991.pdf" TargetMode="External"/><Relationship Id="rId38" Type="http://schemas.openxmlformats.org/officeDocument/2006/relationships/hyperlink" Target="Resolution%2032-1991.pdf" TargetMode="External"/><Relationship Id="rId46" Type="http://schemas.openxmlformats.org/officeDocument/2006/relationships/hyperlink" Target="Resolution%2040-1991.pd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Resolution%2010-1991.pdf" TargetMode="External"/><Relationship Id="rId20" Type="http://schemas.openxmlformats.org/officeDocument/2006/relationships/hyperlink" Target="Resolution%2014-1991.pdf" TargetMode="External"/><Relationship Id="rId29" Type="http://schemas.openxmlformats.org/officeDocument/2006/relationships/hyperlink" Target="Resolution%2023-1991.pdf" TargetMode="External"/><Relationship Id="rId41" Type="http://schemas.openxmlformats.org/officeDocument/2006/relationships/hyperlink" Target="Resolution%2035-1991.pdf" TargetMode="External"/><Relationship Id="rId54" Type="http://schemas.openxmlformats.org/officeDocument/2006/relationships/hyperlink" Target="Resolution%2048-199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solution%205-1991.pdf" TargetMode="External"/><Relationship Id="rId24" Type="http://schemas.openxmlformats.org/officeDocument/2006/relationships/hyperlink" Target="Resolution%2018-1991.pdf" TargetMode="External"/><Relationship Id="rId32" Type="http://schemas.openxmlformats.org/officeDocument/2006/relationships/hyperlink" Target="Resolution%2026-1991.pdf" TargetMode="External"/><Relationship Id="rId37" Type="http://schemas.openxmlformats.org/officeDocument/2006/relationships/hyperlink" Target="Resolution%2031-1991.pdf" TargetMode="External"/><Relationship Id="rId40" Type="http://schemas.openxmlformats.org/officeDocument/2006/relationships/hyperlink" Target="Resolution%2034-1991.pdf" TargetMode="External"/><Relationship Id="rId45" Type="http://schemas.openxmlformats.org/officeDocument/2006/relationships/hyperlink" Target="Resolution%2039-1991.pdf" TargetMode="External"/><Relationship Id="rId53" Type="http://schemas.openxmlformats.org/officeDocument/2006/relationships/hyperlink" Target="Resolution%2047-1991.pdf"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Resolution%209-1991.pdf" TargetMode="External"/><Relationship Id="rId23" Type="http://schemas.openxmlformats.org/officeDocument/2006/relationships/hyperlink" Target="Resolution%2017-1991.pdf" TargetMode="External"/><Relationship Id="rId28" Type="http://schemas.openxmlformats.org/officeDocument/2006/relationships/hyperlink" Target="Resolution%2022-1991.pdf" TargetMode="External"/><Relationship Id="rId36" Type="http://schemas.openxmlformats.org/officeDocument/2006/relationships/hyperlink" Target="Resolution%2030-1991.pdf" TargetMode="External"/><Relationship Id="rId49" Type="http://schemas.openxmlformats.org/officeDocument/2006/relationships/hyperlink" Target="Resolution%2043-1991.pdf" TargetMode="External"/><Relationship Id="rId57" Type="http://schemas.openxmlformats.org/officeDocument/2006/relationships/hyperlink" Target="Resolution%2051-1991.pdf" TargetMode="External"/><Relationship Id="rId10" Type="http://schemas.openxmlformats.org/officeDocument/2006/relationships/hyperlink" Target="Resolution%204-1991.pdf" TargetMode="External"/><Relationship Id="rId19" Type="http://schemas.openxmlformats.org/officeDocument/2006/relationships/hyperlink" Target="Resolution%2013-1991.pdf" TargetMode="External"/><Relationship Id="rId31" Type="http://schemas.openxmlformats.org/officeDocument/2006/relationships/hyperlink" Target="Resolution%2025-1991.pdf" TargetMode="External"/><Relationship Id="rId44" Type="http://schemas.openxmlformats.org/officeDocument/2006/relationships/hyperlink" Target="Resolution%2038-1991.pdf" TargetMode="External"/><Relationship Id="rId52" Type="http://schemas.openxmlformats.org/officeDocument/2006/relationships/hyperlink" Target="Resolution%2046-1991.pd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Resolution%203-1991.pdf" TargetMode="External"/><Relationship Id="rId14" Type="http://schemas.openxmlformats.org/officeDocument/2006/relationships/hyperlink" Target="Resolution%208-1991.pdf" TargetMode="External"/><Relationship Id="rId22" Type="http://schemas.openxmlformats.org/officeDocument/2006/relationships/hyperlink" Target="Resolution%2016-1991.pdf" TargetMode="External"/><Relationship Id="rId27" Type="http://schemas.openxmlformats.org/officeDocument/2006/relationships/hyperlink" Target="Resolution%2021-1991.pdf" TargetMode="External"/><Relationship Id="rId30" Type="http://schemas.openxmlformats.org/officeDocument/2006/relationships/hyperlink" Target="Resolution%2024-1991.pdf" TargetMode="External"/><Relationship Id="rId35" Type="http://schemas.openxmlformats.org/officeDocument/2006/relationships/hyperlink" Target="Resolution%2029-1991.pdf" TargetMode="External"/><Relationship Id="rId43" Type="http://schemas.openxmlformats.org/officeDocument/2006/relationships/hyperlink" Target="Resolution%2037-1991.pdf" TargetMode="External"/><Relationship Id="rId48" Type="http://schemas.openxmlformats.org/officeDocument/2006/relationships/hyperlink" Target="Resolution%2042-1991.pdf" TargetMode="External"/><Relationship Id="rId56" Type="http://schemas.openxmlformats.org/officeDocument/2006/relationships/hyperlink" Target="Resolution%2050-1991.pdf" TargetMode="External"/><Relationship Id="rId8" Type="http://schemas.openxmlformats.org/officeDocument/2006/relationships/hyperlink" Target="Resolution%202-1991.pdf" TargetMode="External"/><Relationship Id="rId51" Type="http://schemas.openxmlformats.org/officeDocument/2006/relationships/hyperlink" Target="Resolution%2045-1991.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1682</Words>
  <Characters>11194</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12851</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6</cp:revision>
  <dcterms:created xsi:type="dcterms:W3CDTF">2009-10-26T19:13:00Z</dcterms:created>
  <dcterms:modified xsi:type="dcterms:W3CDTF">2010-09-30T18:04:00Z</dcterms:modified>
</cp:coreProperties>
</file>