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F201A" w:rsidTr="008E07DD">
        <w:trPr>
          <w:jc w:val="center"/>
        </w:trPr>
        <w:tc>
          <w:tcPr>
            <w:tcW w:w="1917" w:type="dxa"/>
            <w:shd w:val="clear" w:color="auto" w:fill="auto"/>
          </w:tcPr>
          <w:p w:rsidR="003F201A" w:rsidRDefault="003F201A" w:rsidP="000871E6">
            <w:pPr>
              <w:jc w:val="center"/>
            </w:pPr>
            <w:hyperlink r:id="rId7" w:history="1">
              <w:r w:rsidRPr="0036459F">
                <w:rPr>
                  <w:rStyle w:val="Hyperlink"/>
                </w:rPr>
                <w:t>1-1992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SUPPORTING SUBMISSION OF BID TO THE TEXAS DEPARTMENT OF CRIMINAL JUSTICE FOR AN ADDITIONAL CORRECTIONAL FACILITY</w:t>
            </w:r>
          </w:p>
          <w:p w:rsidR="003F201A" w:rsidRPr="00E71D82" w:rsidRDefault="003F201A" w:rsidP="00E54E60">
            <w:pPr>
              <w:rPr>
                <w:b/>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01/09/1992</w:t>
            </w:r>
          </w:p>
        </w:tc>
      </w:tr>
      <w:tr w:rsidR="003F201A" w:rsidTr="008E07DD">
        <w:trPr>
          <w:jc w:val="center"/>
        </w:trPr>
        <w:tc>
          <w:tcPr>
            <w:tcW w:w="1917" w:type="dxa"/>
            <w:shd w:val="clear" w:color="auto" w:fill="auto"/>
          </w:tcPr>
          <w:p w:rsidR="003F201A" w:rsidRDefault="003F201A" w:rsidP="000871E6">
            <w:pPr>
              <w:jc w:val="center"/>
            </w:pPr>
            <w:hyperlink r:id="rId8" w:history="1">
              <w:r w:rsidRPr="0036459F">
                <w:rPr>
                  <w:rStyle w:val="Hyperlink"/>
                </w:rPr>
                <w:t>2-1992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ESTABLISHING AN AMERICANS WITH DISABILITIES ACT (ADA) PARA TRANSIT PLAN</w:t>
            </w:r>
          </w:p>
          <w:p w:rsidR="003F201A" w:rsidRPr="00E71D82" w:rsidRDefault="003F201A" w:rsidP="00243467">
            <w:pPr>
              <w:rPr>
                <w:b/>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01/09/1992</w:t>
            </w:r>
          </w:p>
        </w:tc>
      </w:tr>
      <w:tr w:rsidR="003F201A" w:rsidTr="008E07DD">
        <w:trPr>
          <w:jc w:val="center"/>
        </w:trPr>
        <w:tc>
          <w:tcPr>
            <w:tcW w:w="1917" w:type="dxa"/>
            <w:shd w:val="clear" w:color="auto" w:fill="auto"/>
          </w:tcPr>
          <w:p w:rsidR="003F201A" w:rsidRDefault="003F201A" w:rsidP="000871E6">
            <w:pPr>
              <w:jc w:val="center"/>
            </w:pPr>
            <w:hyperlink r:id="rId9" w:history="1">
              <w:r w:rsidRPr="0036459F">
                <w:rPr>
                  <w:rStyle w:val="Hyperlink"/>
                </w:rPr>
                <w:t>3-1992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w:t>
            </w:r>
          </w:p>
          <w:p w:rsidR="003F201A" w:rsidRPr="00E71D82" w:rsidRDefault="003F201A" w:rsidP="00E54E60">
            <w:pPr>
              <w:rPr>
                <w:b/>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01/09/1992</w:t>
            </w:r>
          </w:p>
        </w:tc>
      </w:tr>
      <w:tr w:rsidR="003F201A" w:rsidTr="008E07DD">
        <w:trPr>
          <w:jc w:val="center"/>
        </w:trPr>
        <w:tc>
          <w:tcPr>
            <w:tcW w:w="1917" w:type="dxa"/>
            <w:shd w:val="clear" w:color="auto" w:fill="auto"/>
          </w:tcPr>
          <w:p w:rsidR="003F201A" w:rsidRDefault="003F201A" w:rsidP="000871E6">
            <w:pPr>
              <w:jc w:val="center"/>
            </w:pPr>
            <w:hyperlink r:id="rId10" w:history="1">
              <w:r w:rsidRPr="0036459F">
                <w:rPr>
                  <w:rStyle w:val="Hyperlink"/>
                </w:rPr>
                <w:t>4-1992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AMENDING THE BY-LAWS OF THE AIRPORT DEVELOPMENT BOARD TO REVISE THE METHOD OF SELECTING THE BOARD'S CHAIRMAN, VICE-CHAIRMAN, AND SECRETARY</w:t>
            </w:r>
          </w:p>
          <w:p w:rsidR="003F201A" w:rsidRPr="00E71D82" w:rsidRDefault="003F201A" w:rsidP="00E54E60">
            <w:pPr>
              <w:rPr>
                <w:b/>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01/23/1992</w:t>
            </w:r>
          </w:p>
        </w:tc>
      </w:tr>
      <w:tr w:rsidR="003F201A" w:rsidTr="008E07DD">
        <w:trPr>
          <w:jc w:val="center"/>
        </w:trPr>
        <w:tc>
          <w:tcPr>
            <w:tcW w:w="1917" w:type="dxa"/>
            <w:shd w:val="clear" w:color="auto" w:fill="auto"/>
          </w:tcPr>
          <w:p w:rsidR="003F201A" w:rsidRDefault="003F201A" w:rsidP="000871E6">
            <w:pPr>
              <w:jc w:val="center"/>
            </w:pPr>
            <w:hyperlink r:id="rId11" w:history="1">
              <w:r w:rsidRPr="0036459F">
                <w:rPr>
                  <w:rStyle w:val="Hyperlink"/>
                </w:rPr>
                <w:t>5-1992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DESIGNATING ELECTION PRECINCTS AND POLLING PLACES; PROVIDING FOR BILINGUAL ELECTION FOR CITY ELECTIONS</w:t>
            </w:r>
          </w:p>
          <w:p w:rsidR="003F201A" w:rsidRPr="00E71D82" w:rsidRDefault="003F201A" w:rsidP="00E54E60">
            <w:pPr>
              <w:rPr>
                <w:b/>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01/23/1992</w:t>
            </w:r>
          </w:p>
        </w:tc>
      </w:tr>
      <w:tr w:rsidR="003F201A" w:rsidTr="008E07DD">
        <w:trPr>
          <w:jc w:val="center"/>
        </w:trPr>
        <w:tc>
          <w:tcPr>
            <w:tcW w:w="1917" w:type="dxa"/>
            <w:shd w:val="clear" w:color="auto" w:fill="auto"/>
          </w:tcPr>
          <w:p w:rsidR="003F201A" w:rsidRDefault="003F201A" w:rsidP="000871E6">
            <w:pPr>
              <w:jc w:val="center"/>
            </w:pPr>
            <w:hyperlink r:id="rId12" w:history="1">
              <w:r w:rsidRPr="0036459F">
                <w:rPr>
                  <w:rStyle w:val="Hyperlink"/>
                </w:rPr>
                <w:t>6-1992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AND THE BOARD OF TRUSTEES, ABILENE INDEPENDENT SCHOOL DISTRICT, ORDERING ELECTIONS TO BE HELD</w:t>
            </w:r>
          </w:p>
          <w:p w:rsidR="003F201A" w:rsidRPr="00E71D82" w:rsidRDefault="003F201A" w:rsidP="00E54E60">
            <w:pPr>
              <w:rPr>
                <w:b/>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01/23/1992</w:t>
            </w:r>
          </w:p>
        </w:tc>
      </w:tr>
      <w:tr w:rsidR="003F201A" w:rsidTr="008E07DD">
        <w:trPr>
          <w:jc w:val="center"/>
        </w:trPr>
        <w:tc>
          <w:tcPr>
            <w:tcW w:w="1917" w:type="dxa"/>
            <w:shd w:val="clear" w:color="auto" w:fill="auto"/>
          </w:tcPr>
          <w:p w:rsidR="003F201A" w:rsidRDefault="003F201A" w:rsidP="000871E6">
            <w:pPr>
              <w:jc w:val="center"/>
            </w:pPr>
            <w:hyperlink r:id="rId13" w:history="1">
              <w:r w:rsidRPr="0036459F">
                <w:rPr>
                  <w:rStyle w:val="Hyperlink"/>
                </w:rPr>
                <w:t>7-1992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ESTABLISHING A STREET NAMING POLICY</w:t>
            </w:r>
          </w:p>
          <w:p w:rsidR="003F201A" w:rsidRPr="00215FF5" w:rsidRDefault="003F201A" w:rsidP="00E54E60"/>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01/23/1992</w:t>
            </w:r>
          </w:p>
        </w:tc>
      </w:tr>
      <w:tr w:rsidR="003F201A" w:rsidTr="008E07DD">
        <w:trPr>
          <w:jc w:val="center"/>
        </w:trPr>
        <w:tc>
          <w:tcPr>
            <w:tcW w:w="1917" w:type="dxa"/>
            <w:shd w:val="clear" w:color="auto" w:fill="auto"/>
          </w:tcPr>
          <w:p w:rsidR="003F201A" w:rsidRDefault="003F201A" w:rsidP="000871E6">
            <w:pPr>
              <w:jc w:val="center"/>
            </w:pPr>
            <w:hyperlink r:id="rId14" w:history="1">
              <w:r w:rsidRPr="0036459F">
                <w:rPr>
                  <w:rStyle w:val="Hyperlink"/>
                </w:rPr>
                <w:t>8-1992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ESTABLISHING NEW FARES FOR THE ABILENE TRANSIT SYSTEM DEMAND-RESPONSIVE PARA TRANSIT SERVICE</w:t>
            </w:r>
          </w:p>
          <w:p w:rsidR="003F201A" w:rsidRPr="00E71D82" w:rsidRDefault="003F201A" w:rsidP="00ED60E0">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02/13/1992</w:t>
            </w:r>
          </w:p>
        </w:tc>
      </w:tr>
      <w:tr w:rsidR="003F201A" w:rsidTr="008E07DD">
        <w:trPr>
          <w:jc w:val="center"/>
        </w:trPr>
        <w:tc>
          <w:tcPr>
            <w:tcW w:w="1917" w:type="dxa"/>
            <w:shd w:val="clear" w:color="auto" w:fill="auto"/>
          </w:tcPr>
          <w:p w:rsidR="003F201A" w:rsidRDefault="003F201A" w:rsidP="000871E6">
            <w:pPr>
              <w:jc w:val="center"/>
            </w:pPr>
            <w:hyperlink r:id="rId15" w:history="1">
              <w:r w:rsidRPr="0036459F">
                <w:rPr>
                  <w:rStyle w:val="Hyperlink"/>
                </w:rPr>
                <w:t>9-1992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APPROVING A FEE SCHEDULE FOR CERTAIN PLUMBING INSPECTION FEES, AND ESTABLISHING AN EFFECTIVE DATE</w:t>
            </w:r>
          </w:p>
          <w:p w:rsidR="003F201A" w:rsidRPr="00E71D82" w:rsidRDefault="003F201A" w:rsidP="00ED60E0">
            <w:pPr>
              <w:rPr>
                <w:b/>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02/27/1992</w:t>
            </w:r>
          </w:p>
        </w:tc>
      </w:tr>
      <w:tr w:rsidR="003F201A" w:rsidTr="008E07DD">
        <w:trPr>
          <w:jc w:val="center"/>
        </w:trPr>
        <w:tc>
          <w:tcPr>
            <w:tcW w:w="1917" w:type="dxa"/>
            <w:shd w:val="clear" w:color="auto" w:fill="auto"/>
          </w:tcPr>
          <w:p w:rsidR="003F201A" w:rsidRDefault="003F201A" w:rsidP="000871E6">
            <w:pPr>
              <w:jc w:val="center"/>
            </w:pPr>
            <w:hyperlink r:id="rId16" w:history="1">
              <w:r w:rsidRPr="0036459F">
                <w:rPr>
                  <w:rStyle w:val="Hyperlink"/>
                </w:rPr>
                <w:t>10-1992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APPROVING AN AMENDED FINAL STATEMENT OF COMMUNITY DEVELOPMENT OBJECTIVES AND PROJECTED USE OF COMMUNITY DEVELOPMENT BLOCK GRANT FUNDS FOR FISCAL YEAR 1991-92</w:t>
            </w:r>
          </w:p>
          <w:p w:rsidR="003F201A" w:rsidRPr="00E71D82" w:rsidRDefault="003F201A" w:rsidP="00ED60E0">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02/27/1992</w:t>
            </w:r>
          </w:p>
        </w:tc>
      </w:tr>
      <w:tr w:rsidR="003F201A" w:rsidTr="008E07DD">
        <w:trPr>
          <w:jc w:val="center"/>
        </w:trPr>
        <w:tc>
          <w:tcPr>
            <w:tcW w:w="1917" w:type="dxa"/>
            <w:shd w:val="clear" w:color="auto" w:fill="auto"/>
          </w:tcPr>
          <w:p w:rsidR="003F201A" w:rsidRDefault="003F201A" w:rsidP="000871E6">
            <w:pPr>
              <w:jc w:val="center"/>
            </w:pPr>
            <w:hyperlink r:id="rId17" w:history="1">
              <w:r w:rsidRPr="0036459F">
                <w:rPr>
                  <w:rStyle w:val="Hyperlink"/>
                </w:rPr>
                <w:t>11-1992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 xml:space="preserve">A RESOLUTION OF THE CITY COUNCIL OF THE CITY OF ABILENE, TEXAS, REQUESTING THAT THE TEXAS </w:t>
            </w:r>
            <w:r>
              <w:rPr>
                <w:rFonts w:ascii="Arial" w:hAnsi="Arial" w:cs="Arial"/>
                <w:sz w:val="20"/>
                <w:szCs w:val="20"/>
              </w:rPr>
              <w:lastRenderedPageBreak/>
              <w:t>DEPARTMENT OF TRANSPORTATION NAME THE NEW HIGHWAY INTERCHANGE OF HIGHWAY 83/84 AND LOOP 322 "THE SAM WALDROP INTERCHANGE."</w:t>
            </w:r>
          </w:p>
          <w:p w:rsidR="003F201A" w:rsidRPr="00E71D82" w:rsidRDefault="003F201A" w:rsidP="00ED60E0">
            <w:pPr>
              <w:rPr>
                <w:b/>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lastRenderedPageBreak/>
              <w:t>02/27/1992</w:t>
            </w:r>
          </w:p>
        </w:tc>
      </w:tr>
      <w:tr w:rsidR="003F201A" w:rsidTr="008E07DD">
        <w:trPr>
          <w:jc w:val="center"/>
        </w:trPr>
        <w:tc>
          <w:tcPr>
            <w:tcW w:w="1917" w:type="dxa"/>
            <w:shd w:val="clear" w:color="auto" w:fill="auto"/>
          </w:tcPr>
          <w:p w:rsidR="003F201A" w:rsidRDefault="003F201A" w:rsidP="000871E6">
            <w:pPr>
              <w:jc w:val="center"/>
            </w:pPr>
            <w:hyperlink r:id="rId18" w:history="1">
              <w:r w:rsidRPr="0036459F">
                <w:rPr>
                  <w:rStyle w:val="Hyperlink"/>
                </w:rPr>
                <w:t>12-1992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APPROVING AN INCREASE IN THE ADMINISTRATIVE FEE FOR THE ABILENE TEEN COURT</w:t>
            </w:r>
          </w:p>
          <w:p w:rsidR="003F201A" w:rsidRPr="00E71D82" w:rsidRDefault="003F201A" w:rsidP="00ED60E0">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03/12/1992</w:t>
            </w:r>
          </w:p>
        </w:tc>
      </w:tr>
      <w:tr w:rsidR="003F201A" w:rsidTr="008E07DD">
        <w:trPr>
          <w:jc w:val="center"/>
        </w:trPr>
        <w:tc>
          <w:tcPr>
            <w:tcW w:w="1917" w:type="dxa"/>
            <w:shd w:val="clear" w:color="auto" w:fill="auto"/>
          </w:tcPr>
          <w:p w:rsidR="003F201A" w:rsidRDefault="003F201A" w:rsidP="000871E6">
            <w:pPr>
              <w:jc w:val="center"/>
            </w:pPr>
            <w:hyperlink r:id="rId19" w:history="1">
              <w:r w:rsidRPr="0036459F">
                <w:rPr>
                  <w:rStyle w:val="Hyperlink"/>
                </w:rPr>
                <w:t>13-1992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APPROVING GRANT AGREEMENT 3-48-0002-13 FROM THE FEDERAL AVIATION ADMINISTRATION FOR IMPROVEMENTS AT THE ABILENE REGIONAL AIRPORT.</w:t>
            </w:r>
          </w:p>
          <w:p w:rsidR="003F201A" w:rsidRPr="00E71D82" w:rsidRDefault="003F201A" w:rsidP="00ED60E0">
            <w:pPr>
              <w:rPr>
                <w:b/>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03/12/1992</w:t>
            </w:r>
          </w:p>
        </w:tc>
      </w:tr>
      <w:tr w:rsidR="003F201A" w:rsidTr="008E07DD">
        <w:trPr>
          <w:jc w:val="center"/>
        </w:trPr>
        <w:tc>
          <w:tcPr>
            <w:tcW w:w="1917" w:type="dxa"/>
            <w:shd w:val="clear" w:color="auto" w:fill="auto"/>
          </w:tcPr>
          <w:p w:rsidR="003F201A" w:rsidRDefault="003F201A" w:rsidP="000871E6">
            <w:pPr>
              <w:jc w:val="center"/>
            </w:pPr>
            <w:hyperlink r:id="rId20" w:history="1">
              <w:r w:rsidRPr="0036459F">
                <w:rPr>
                  <w:rStyle w:val="Hyperlink"/>
                </w:rPr>
                <w:t>14-1992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DIRECTING PUBLICATION OF NOTICE OF INTENTION TO ISSUE COMBINATION TAX AND REVENUE CERTIFICATES OF OBLIGATION, SERIES 1992</w:t>
            </w:r>
          </w:p>
          <w:p w:rsidR="003F201A" w:rsidRPr="00E71D82" w:rsidRDefault="003F201A" w:rsidP="00ED60E0">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03/12/1992</w:t>
            </w:r>
          </w:p>
        </w:tc>
      </w:tr>
      <w:tr w:rsidR="003F201A" w:rsidTr="008E07DD">
        <w:trPr>
          <w:jc w:val="center"/>
        </w:trPr>
        <w:tc>
          <w:tcPr>
            <w:tcW w:w="1917" w:type="dxa"/>
            <w:shd w:val="clear" w:color="auto" w:fill="auto"/>
          </w:tcPr>
          <w:p w:rsidR="003F201A" w:rsidRDefault="003F201A" w:rsidP="000871E6">
            <w:pPr>
              <w:jc w:val="center"/>
            </w:pPr>
            <w:hyperlink r:id="rId21" w:history="1">
              <w:r w:rsidRPr="0036459F">
                <w:rPr>
                  <w:rStyle w:val="Hyperlink"/>
                </w:rPr>
                <w:t>15-1992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AUTHORIZING WEST TEXAS UTILITIES COMPANY TO FURNISH FLOODLIGHTING SERVICE WITHIN THE CITY OF ABILENE, TEXAS</w:t>
            </w:r>
          </w:p>
          <w:p w:rsidR="003F201A" w:rsidRPr="00E71D82" w:rsidRDefault="003F201A" w:rsidP="00ED60E0">
            <w:pPr>
              <w:rPr>
                <w:b/>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03/12/1992</w:t>
            </w:r>
          </w:p>
        </w:tc>
      </w:tr>
      <w:tr w:rsidR="003F201A" w:rsidTr="008E07DD">
        <w:trPr>
          <w:jc w:val="center"/>
        </w:trPr>
        <w:tc>
          <w:tcPr>
            <w:tcW w:w="1917" w:type="dxa"/>
            <w:shd w:val="clear" w:color="auto" w:fill="auto"/>
          </w:tcPr>
          <w:p w:rsidR="003F201A" w:rsidRDefault="003F201A" w:rsidP="000871E6">
            <w:pPr>
              <w:jc w:val="center"/>
            </w:pPr>
            <w:hyperlink r:id="rId22" w:history="1">
              <w:r w:rsidRPr="0036459F">
                <w:rPr>
                  <w:rStyle w:val="Hyperlink"/>
                </w:rPr>
                <w:t>16-1992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APPROVING THE PROGRAM DESCRIPTION AND PROJECTED USE OF FUNDS FOR THE HOME INVESTMENT PARTNERSHIPS PROGRAM FOR FY 1991/92</w:t>
            </w:r>
          </w:p>
          <w:p w:rsidR="003F201A" w:rsidRPr="00E71D82" w:rsidRDefault="003F201A" w:rsidP="00ED60E0">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03/12/1992</w:t>
            </w:r>
          </w:p>
        </w:tc>
      </w:tr>
      <w:tr w:rsidR="003F201A" w:rsidTr="008E07DD">
        <w:trPr>
          <w:jc w:val="center"/>
        </w:trPr>
        <w:tc>
          <w:tcPr>
            <w:tcW w:w="1917" w:type="dxa"/>
            <w:shd w:val="clear" w:color="auto" w:fill="auto"/>
          </w:tcPr>
          <w:p w:rsidR="003F201A" w:rsidRDefault="003F201A" w:rsidP="000871E6">
            <w:pPr>
              <w:jc w:val="center"/>
            </w:pPr>
            <w:hyperlink r:id="rId23" w:history="1">
              <w:r w:rsidRPr="0036459F">
                <w:rPr>
                  <w:rStyle w:val="Hyperlink"/>
                </w:rPr>
                <w:t>17-1992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WAIVING SEWER IMPROVEMENTS REQUIRED BY THE SUBDIVISION ORDINANCE FOR LOT 1, BLOCK A O'DELL SUBDIVISION, ABILENE, TAYLOR COUNTY TEXAS, LOCATED ON FM 707 IN ABILENE, TAYLOR COUNTY, TEXAS</w:t>
            </w:r>
          </w:p>
          <w:p w:rsidR="003F201A" w:rsidRPr="00E71D82" w:rsidRDefault="003F201A" w:rsidP="00ED60E0">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03/26/1992</w:t>
            </w:r>
          </w:p>
        </w:tc>
      </w:tr>
      <w:tr w:rsidR="003F201A" w:rsidTr="008E07DD">
        <w:trPr>
          <w:jc w:val="center"/>
        </w:trPr>
        <w:tc>
          <w:tcPr>
            <w:tcW w:w="1917" w:type="dxa"/>
            <w:shd w:val="clear" w:color="auto" w:fill="auto"/>
          </w:tcPr>
          <w:p w:rsidR="003F201A" w:rsidRDefault="003F201A" w:rsidP="000871E6">
            <w:pPr>
              <w:jc w:val="center"/>
            </w:pPr>
            <w:hyperlink r:id="rId24" w:history="1">
              <w:r w:rsidRPr="0036459F">
                <w:rPr>
                  <w:rStyle w:val="Hyperlink"/>
                </w:rPr>
                <w:t>18-1992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JOINT RESOLUTION OF THE CITY COUNCIL OF THE CITY OF ABILENE, TEXAS, AND THE BOARD OF TRUSTEES, ABILENE INDEPENDENT SCHOOL DISTRICT; APPOINTING VARIOUS ELECTION OFFICIALS FOR THE JOINT CITY/SCHOOL ELECTION FOR THE MAY 2 AND MAY 30, 1992 ELECTIONS</w:t>
            </w:r>
          </w:p>
          <w:p w:rsidR="003F201A" w:rsidRPr="00E71D82" w:rsidRDefault="003F201A" w:rsidP="00ED60E0">
            <w:pPr>
              <w:rPr>
                <w:b/>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04/14/1992</w:t>
            </w:r>
          </w:p>
        </w:tc>
      </w:tr>
      <w:tr w:rsidR="003F201A" w:rsidTr="008E07DD">
        <w:trPr>
          <w:jc w:val="center"/>
        </w:trPr>
        <w:tc>
          <w:tcPr>
            <w:tcW w:w="1917" w:type="dxa"/>
            <w:shd w:val="clear" w:color="auto" w:fill="auto"/>
          </w:tcPr>
          <w:p w:rsidR="003F201A" w:rsidRDefault="003F201A" w:rsidP="000871E6">
            <w:pPr>
              <w:jc w:val="center"/>
            </w:pPr>
            <w:hyperlink r:id="rId25" w:history="1">
              <w:r w:rsidRPr="0036459F">
                <w:rPr>
                  <w:rStyle w:val="Hyperlink"/>
                </w:rPr>
                <w:t>19-1992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ESTABLISHING A CITYLINK ADA ADVISORY BOARD</w:t>
            </w:r>
          </w:p>
          <w:p w:rsidR="003F201A" w:rsidRPr="00E71D82" w:rsidRDefault="003F201A" w:rsidP="00ED60E0">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04/09/1992</w:t>
            </w:r>
          </w:p>
        </w:tc>
      </w:tr>
      <w:tr w:rsidR="003F201A" w:rsidTr="008E07DD">
        <w:trPr>
          <w:jc w:val="center"/>
        </w:trPr>
        <w:tc>
          <w:tcPr>
            <w:tcW w:w="1917" w:type="dxa"/>
            <w:shd w:val="clear" w:color="auto" w:fill="auto"/>
          </w:tcPr>
          <w:p w:rsidR="003F201A" w:rsidRDefault="003F201A" w:rsidP="000871E6">
            <w:pPr>
              <w:jc w:val="center"/>
            </w:pPr>
            <w:hyperlink r:id="rId26" w:history="1">
              <w:r w:rsidRPr="0036459F">
                <w:rPr>
                  <w:rStyle w:val="Hyperlink"/>
                </w:rPr>
                <w:t>20-1992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PROVIDING FOR APPROVAL OF APPLICATION FOR GRANT FUNDS FROM THE CRIMINAL JUSTICE DIVISION OF THE OFFICE OF THE GOVERNOR OF THE STATE OF TEXAS</w:t>
            </w:r>
          </w:p>
          <w:p w:rsidR="003F201A" w:rsidRPr="00E71D82" w:rsidRDefault="003F201A" w:rsidP="00ED60E0">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04/23/1992</w:t>
            </w:r>
          </w:p>
        </w:tc>
      </w:tr>
      <w:tr w:rsidR="003F201A" w:rsidTr="008E07DD">
        <w:trPr>
          <w:jc w:val="center"/>
        </w:trPr>
        <w:tc>
          <w:tcPr>
            <w:tcW w:w="1917" w:type="dxa"/>
            <w:shd w:val="clear" w:color="auto" w:fill="auto"/>
          </w:tcPr>
          <w:p w:rsidR="003F201A" w:rsidRDefault="003F201A" w:rsidP="000871E6">
            <w:pPr>
              <w:jc w:val="center"/>
            </w:pPr>
            <w:hyperlink r:id="rId27" w:history="1">
              <w:r w:rsidRPr="0036459F">
                <w:rPr>
                  <w:rStyle w:val="Hyperlink"/>
                </w:rPr>
                <w:t>21-1992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 xml:space="preserve">A RESOLUTION OF THE CITY COUNCIL OF THE CITY OF </w:t>
            </w:r>
            <w:r>
              <w:rPr>
                <w:rFonts w:ascii="Arial" w:hAnsi="Arial" w:cs="Arial"/>
                <w:sz w:val="20"/>
                <w:szCs w:val="20"/>
              </w:rPr>
              <w:lastRenderedPageBreak/>
              <w:t>ABILENE, TEXAS, WAIVING SEWER IMPROVEMENTS REQUIRED BY THE SUBDIVISION ORDINANCE FOR LOT 1, BLOCK 2 SECTION 2, 707 ADDITION, ABILENE, TAYLOR COUNTY TEXAS LOCATED ON FM 707 IN ABILENE, TAYLOR COUNTY TEXAS</w:t>
            </w:r>
          </w:p>
          <w:p w:rsidR="003F201A" w:rsidRPr="00E71D82" w:rsidRDefault="003F201A" w:rsidP="00ED60E0">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lastRenderedPageBreak/>
              <w:t>04/23/1992</w:t>
            </w:r>
          </w:p>
        </w:tc>
      </w:tr>
      <w:tr w:rsidR="003F201A" w:rsidTr="008E07DD">
        <w:trPr>
          <w:jc w:val="center"/>
        </w:trPr>
        <w:tc>
          <w:tcPr>
            <w:tcW w:w="1917" w:type="dxa"/>
            <w:shd w:val="clear" w:color="auto" w:fill="auto"/>
          </w:tcPr>
          <w:p w:rsidR="003F201A" w:rsidRDefault="003F201A" w:rsidP="000871E6">
            <w:pPr>
              <w:jc w:val="center"/>
            </w:pPr>
            <w:hyperlink r:id="rId28" w:history="1">
              <w:r w:rsidRPr="0036459F">
                <w:rPr>
                  <w:rStyle w:val="Hyperlink"/>
                </w:rPr>
                <w:t>22-1992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EXTENDING THE CONTRACT WITH FIRST NATIONAL BANK, ABILENE, FOR PRIMARY DEPOSITORY SERVICES</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04/23/1992</w:t>
            </w:r>
          </w:p>
        </w:tc>
      </w:tr>
      <w:tr w:rsidR="003F201A" w:rsidTr="008E07DD">
        <w:trPr>
          <w:jc w:val="center"/>
        </w:trPr>
        <w:tc>
          <w:tcPr>
            <w:tcW w:w="1917" w:type="dxa"/>
            <w:shd w:val="clear" w:color="auto" w:fill="auto"/>
          </w:tcPr>
          <w:p w:rsidR="003F201A" w:rsidRDefault="003F201A" w:rsidP="000871E6">
            <w:pPr>
              <w:jc w:val="center"/>
            </w:pPr>
            <w:hyperlink r:id="rId29" w:history="1">
              <w:r w:rsidRPr="0036459F">
                <w:rPr>
                  <w:rStyle w:val="Hyperlink"/>
                </w:rPr>
                <w:t>23-1992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GENERAL ELECTION HELD IN THE CITY OF ABILENE, ON MAY 2, 1992</w:t>
            </w:r>
          </w:p>
          <w:p w:rsidR="003F201A" w:rsidRPr="00E71D82" w:rsidRDefault="003F201A" w:rsidP="00BC753C">
            <w:pPr>
              <w:rPr>
                <w:b/>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05/05/1992</w:t>
            </w:r>
          </w:p>
        </w:tc>
      </w:tr>
      <w:tr w:rsidR="003F201A" w:rsidTr="008E07DD">
        <w:trPr>
          <w:jc w:val="center"/>
        </w:trPr>
        <w:tc>
          <w:tcPr>
            <w:tcW w:w="1917" w:type="dxa"/>
            <w:shd w:val="clear" w:color="auto" w:fill="auto"/>
          </w:tcPr>
          <w:p w:rsidR="003F201A" w:rsidRDefault="003F201A" w:rsidP="000871E6">
            <w:pPr>
              <w:jc w:val="center"/>
            </w:pPr>
            <w:hyperlink r:id="rId30" w:history="1">
              <w:r w:rsidRPr="0036459F">
                <w:rPr>
                  <w:rStyle w:val="Hyperlink"/>
                </w:rPr>
                <w:t>24-1992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NAMING THE BRIDGE AT EAST HIGHWAY 80 AND CEDAR CREEK THE "DR MARTIN LUTHER KING, JR. MEMORIAL BRIDGE" AND REQUESTING THAT TXDOT ALLOW A MEMORIAL MARKER AND PLAQUE TO BE PLACED ON STATE HIGHWAY RIGHT OF WAY</w:t>
            </w:r>
          </w:p>
          <w:p w:rsidR="003F201A" w:rsidRPr="00E71D82" w:rsidRDefault="003F201A" w:rsidP="00BC753C">
            <w:pPr>
              <w:rPr>
                <w:b/>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05/14/1992</w:t>
            </w:r>
          </w:p>
        </w:tc>
      </w:tr>
      <w:tr w:rsidR="003F201A" w:rsidTr="008E07DD">
        <w:trPr>
          <w:jc w:val="center"/>
        </w:trPr>
        <w:tc>
          <w:tcPr>
            <w:tcW w:w="1917" w:type="dxa"/>
            <w:shd w:val="clear" w:color="auto" w:fill="auto"/>
          </w:tcPr>
          <w:p w:rsidR="003F201A" w:rsidRDefault="003F201A" w:rsidP="000871E6">
            <w:pPr>
              <w:jc w:val="center"/>
            </w:pPr>
            <w:hyperlink r:id="rId31" w:history="1">
              <w:r w:rsidRPr="0036459F">
                <w:rPr>
                  <w:rStyle w:val="Hyperlink"/>
                </w:rPr>
                <w:t>25-1992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CALLING A PUBLIC HEARING TO CONSIDER AN ORDINANCE LEVYING PROPOSED ASSESSMENTS AGAINST THE ABUTTING PROPERTY OWNERS FOR THE IMPROVEMENT OF CERTAIN NAMED STREETS WITHIN THE CORPORATE LIMITS OF THE CITY OF ABILENE, TEXAS</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05/28/1992</w:t>
            </w:r>
          </w:p>
        </w:tc>
      </w:tr>
      <w:tr w:rsidR="003F201A" w:rsidTr="008E07DD">
        <w:trPr>
          <w:jc w:val="center"/>
        </w:trPr>
        <w:tc>
          <w:tcPr>
            <w:tcW w:w="1917" w:type="dxa"/>
            <w:shd w:val="clear" w:color="auto" w:fill="auto"/>
          </w:tcPr>
          <w:p w:rsidR="003F201A" w:rsidRDefault="003F201A" w:rsidP="000871E6">
            <w:pPr>
              <w:jc w:val="center"/>
            </w:pPr>
            <w:hyperlink r:id="rId32" w:history="1">
              <w:r w:rsidRPr="0036459F">
                <w:rPr>
                  <w:rStyle w:val="Hyperlink"/>
                </w:rPr>
                <w:t>26-1992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PROVIDING FOR APPROVAL OF APPLICATION FOR GRANT FUNDS FROM THE STATE OF TEXAS FOR A SPECIAL FOUR MONTH SELECTIVE ENFORCEMENT PROJECT FOR VEHICLE OCCUPANT PROTECTION</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05/28/1992</w:t>
            </w:r>
          </w:p>
        </w:tc>
      </w:tr>
      <w:tr w:rsidR="003F201A" w:rsidTr="008E07DD">
        <w:trPr>
          <w:jc w:val="center"/>
        </w:trPr>
        <w:tc>
          <w:tcPr>
            <w:tcW w:w="1917" w:type="dxa"/>
            <w:shd w:val="clear" w:color="auto" w:fill="auto"/>
          </w:tcPr>
          <w:p w:rsidR="003F201A" w:rsidRDefault="003F201A" w:rsidP="000871E6">
            <w:pPr>
              <w:jc w:val="center"/>
            </w:pPr>
            <w:hyperlink r:id="rId33" w:history="1">
              <w:r w:rsidRPr="0036459F">
                <w:rPr>
                  <w:rStyle w:val="Hyperlink"/>
                </w:rPr>
                <w:t>27-1992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RESOLUTION OF THE CITY COUNCIL APPROVING THE SALE AND ISSUANCE OF BONDS BY THE ABILENE HEALTH FACILITIES DEVELOPMENT CORPORATION FOR THE PURPOSE OF FINANCING AND REFINANCING CERTAIN HEALTH FACILITIES FOR THE BENEFIT OF HENDRICK MEDICAL CENTER</w:t>
            </w:r>
          </w:p>
          <w:p w:rsidR="003F201A" w:rsidRPr="00E71D82" w:rsidRDefault="003F201A" w:rsidP="00BC753C">
            <w:pPr>
              <w:rPr>
                <w:b/>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05/28/1992</w:t>
            </w:r>
          </w:p>
        </w:tc>
      </w:tr>
      <w:tr w:rsidR="003F201A" w:rsidTr="008E07DD">
        <w:trPr>
          <w:jc w:val="center"/>
        </w:trPr>
        <w:tc>
          <w:tcPr>
            <w:tcW w:w="1917" w:type="dxa"/>
            <w:shd w:val="clear" w:color="auto" w:fill="auto"/>
          </w:tcPr>
          <w:p w:rsidR="003F201A" w:rsidRDefault="003F201A" w:rsidP="000871E6">
            <w:pPr>
              <w:jc w:val="center"/>
            </w:pPr>
            <w:hyperlink r:id="rId34" w:history="1">
              <w:r w:rsidRPr="0036459F">
                <w:rPr>
                  <w:rStyle w:val="Hyperlink"/>
                </w:rPr>
                <w:t>28-1992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RESOLUTION APPROVING A BOND RESOLUTION BY ABILENE HEALTH FACILITIES DEVELOPMENT CORPORATION PROVIDING FOR THE ISSUANCE OF BONDS FOR SEARS METHODIST CENTERS, INC.</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06/11/1992</w:t>
            </w:r>
          </w:p>
        </w:tc>
      </w:tr>
      <w:bookmarkStart w:id="0" w:name="_Hlk244921511"/>
      <w:tr w:rsidR="003F201A" w:rsidTr="008E07DD">
        <w:trPr>
          <w:jc w:val="center"/>
        </w:trPr>
        <w:tc>
          <w:tcPr>
            <w:tcW w:w="1917" w:type="dxa"/>
            <w:shd w:val="clear" w:color="auto" w:fill="auto"/>
          </w:tcPr>
          <w:p w:rsidR="003F201A" w:rsidRDefault="003F201A" w:rsidP="000871E6">
            <w:pPr>
              <w:jc w:val="center"/>
            </w:pPr>
            <w:r>
              <w:fldChar w:fldCharType="begin"/>
            </w:r>
            <w:r>
              <w:instrText xml:space="preserve"> HYPERLINK "Resolution%2029-1992.pdf" </w:instrText>
            </w:r>
            <w:r>
              <w:fldChar w:fldCharType="separate"/>
            </w:r>
            <w:r w:rsidRPr="0036459F">
              <w:rPr>
                <w:rStyle w:val="Hyperlink"/>
              </w:rPr>
              <w:t>29-1992</w:t>
            </w:r>
            <w:bookmarkEnd w:id="0"/>
            <w:r>
              <w:fldChar w:fldCharType="end"/>
            </w:r>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AWARDING A CONTRACT FOR THE IMPROVEMENT OF CERTAIN NAMED STREETS WITHIN THE CORPORATE LIMITS OF THE CITY OF ABILENE</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06/11/1992</w:t>
            </w:r>
          </w:p>
        </w:tc>
      </w:tr>
      <w:tr w:rsidR="003F201A" w:rsidTr="008E07DD">
        <w:trPr>
          <w:jc w:val="center"/>
        </w:trPr>
        <w:tc>
          <w:tcPr>
            <w:tcW w:w="1917" w:type="dxa"/>
            <w:shd w:val="clear" w:color="auto" w:fill="auto"/>
          </w:tcPr>
          <w:p w:rsidR="003F201A" w:rsidRDefault="003F201A" w:rsidP="000871E6">
            <w:pPr>
              <w:jc w:val="center"/>
            </w:pPr>
            <w:hyperlink r:id="rId35" w:history="1">
              <w:r w:rsidRPr="0036459F">
                <w:rPr>
                  <w:rStyle w:val="Hyperlink"/>
                </w:rPr>
                <w:t>30-1992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DESIGNATING THE EXPO CENTER OF TAYLOR COUNTY AND SURROUNDING AREA AS A DEVELOPMENT AREA AS DEFINED BY THE DEVELOPMENT CORPORATION ACT OF 1979</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06/11/1992</w:t>
            </w:r>
          </w:p>
        </w:tc>
      </w:tr>
      <w:tr w:rsidR="003F201A" w:rsidTr="008E07DD">
        <w:trPr>
          <w:jc w:val="center"/>
        </w:trPr>
        <w:tc>
          <w:tcPr>
            <w:tcW w:w="1917" w:type="dxa"/>
            <w:shd w:val="clear" w:color="auto" w:fill="auto"/>
          </w:tcPr>
          <w:p w:rsidR="003F201A" w:rsidRDefault="003F201A" w:rsidP="000871E6">
            <w:pPr>
              <w:jc w:val="center"/>
            </w:pPr>
            <w:hyperlink r:id="rId36" w:history="1">
              <w:r w:rsidRPr="0036459F">
                <w:rPr>
                  <w:rStyle w:val="Hyperlink"/>
                </w:rPr>
                <w:t>31-1992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AMENDING RESOLUTION NO. 10-1991 CONCERNING THE CITY OF ABILENE ADVISORY YOUTH COUNCIL OF ABILENE TEXAS</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06/25/1992</w:t>
            </w:r>
          </w:p>
        </w:tc>
      </w:tr>
      <w:tr w:rsidR="003F201A" w:rsidTr="008E07DD">
        <w:trPr>
          <w:jc w:val="center"/>
        </w:trPr>
        <w:tc>
          <w:tcPr>
            <w:tcW w:w="1917" w:type="dxa"/>
            <w:shd w:val="clear" w:color="auto" w:fill="auto"/>
          </w:tcPr>
          <w:p w:rsidR="003F201A" w:rsidRDefault="003F201A" w:rsidP="000871E6">
            <w:pPr>
              <w:jc w:val="center"/>
            </w:pPr>
            <w:hyperlink r:id="rId37" w:history="1">
              <w:r w:rsidRPr="0036459F">
                <w:rPr>
                  <w:rStyle w:val="Hyperlink"/>
                </w:rPr>
                <w:t>32-1992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APPROVING AN AMENDED FINAL STATEMENT OF COMMUNITY DEVELOPMENT OBJECTIVES AND PROJECTED USE OF COMMUNITY DEVELOPMENT BLOCK GRANT FUNDS FOR FISCAL YEAR 1991/92</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06/29/1992</w:t>
            </w:r>
          </w:p>
        </w:tc>
      </w:tr>
      <w:tr w:rsidR="003F201A" w:rsidTr="008E07DD">
        <w:trPr>
          <w:jc w:val="center"/>
        </w:trPr>
        <w:tc>
          <w:tcPr>
            <w:tcW w:w="1917" w:type="dxa"/>
            <w:shd w:val="clear" w:color="auto" w:fill="auto"/>
          </w:tcPr>
          <w:p w:rsidR="003F201A" w:rsidRDefault="003F201A" w:rsidP="000871E6">
            <w:pPr>
              <w:jc w:val="center"/>
            </w:pPr>
            <w:hyperlink r:id="rId38" w:history="1">
              <w:r w:rsidRPr="0036459F">
                <w:rPr>
                  <w:rStyle w:val="Hyperlink"/>
                </w:rPr>
                <w:t>33-1992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CONCERNING THE PUBLIC UTILITY COMMISSION OF TEXAS PROPOSED NOI/CCN AND QUALIFYING FACILITY RULEMAKING</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07/09/1992</w:t>
            </w:r>
          </w:p>
        </w:tc>
      </w:tr>
      <w:tr w:rsidR="003F201A" w:rsidTr="008E07DD">
        <w:trPr>
          <w:jc w:val="center"/>
        </w:trPr>
        <w:tc>
          <w:tcPr>
            <w:tcW w:w="1917" w:type="dxa"/>
            <w:shd w:val="clear" w:color="auto" w:fill="auto"/>
          </w:tcPr>
          <w:p w:rsidR="003F201A" w:rsidRDefault="003F201A" w:rsidP="000871E6">
            <w:pPr>
              <w:jc w:val="center"/>
            </w:pPr>
            <w:hyperlink r:id="rId39" w:history="1">
              <w:r w:rsidRPr="0036459F">
                <w:rPr>
                  <w:rStyle w:val="Hyperlink"/>
                </w:rPr>
                <w:t>34-1992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WAIVING SEWER IMPROVEMENTS REQUIRED BY THE SUBDIVISION ORDINANCE FOR LOT 1 BLOCK A, WILSON SUBDIVISION, ABILENE, TAYLOR COUNTY TEXAS LOCATED ON FM 707 IN ABILENE, TAYLOR COUNTY TEXAS</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07/23/1992</w:t>
            </w:r>
          </w:p>
        </w:tc>
      </w:tr>
      <w:tr w:rsidR="003F201A" w:rsidTr="008E07DD">
        <w:trPr>
          <w:jc w:val="center"/>
        </w:trPr>
        <w:tc>
          <w:tcPr>
            <w:tcW w:w="1917" w:type="dxa"/>
            <w:shd w:val="clear" w:color="auto" w:fill="auto"/>
          </w:tcPr>
          <w:p w:rsidR="003F201A" w:rsidRDefault="003F201A" w:rsidP="000871E6">
            <w:pPr>
              <w:jc w:val="center"/>
            </w:pPr>
            <w:hyperlink r:id="rId40" w:history="1">
              <w:r w:rsidRPr="0036459F">
                <w:rPr>
                  <w:rStyle w:val="Hyperlink"/>
                </w:rPr>
                <w:t>35-1992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WAIVING SEWER IMPROVEMENTS REQUIRED BY THE SUBDIVISION ORDINANCE FOR LOT 4 BLOCK A, REYNOLDS SUBDIVISION, ABILENE, TAYLOR COUNTY, TEXAS LOCATED ON US 83/84 IN ABILENE TAYLOR COUNTY TEXAS</w:t>
            </w:r>
          </w:p>
          <w:p w:rsidR="003F201A" w:rsidRPr="00E71D82" w:rsidRDefault="003F201A" w:rsidP="00E71D82">
            <w:pPr>
              <w:pStyle w:val="EndnoteText"/>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07/23/1992</w:t>
            </w:r>
          </w:p>
        </w:tc>
      </w:tr>
      <w:tr w:rsidR="003F201A" w:rsidTr="008E07DD">
        <w:trPr>
          <w:jc w:val="center"/>
        </w:trPr>
        <w:tc>
          <w:tcPr>
            <w:tcW w:w="1917" w:type="dxa"/>
            <w:shd w:val="clear" w:color="auto" w:fill="auto"/>
          </w:tcPr>
          <w:p w:rsidR="003F201A" w:rsidRDefault="003F201A" w:rsidP="000871E6">
            <w:pPr>
              <w:jc w:val="center"/>
            </w:pPr>
            <w:hyperlink r:id="rId41" w:history="1">
              <w:r w:rsidRPr="0036459F">
                <w:rPr>
                  <w:rStyle w:val="Hyperlink"/>
                </w:rPr>
                <w:t>36-1992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TO AMEND THE 1986 THOROUGHFARE PLAN</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07/23/1992</w:t>
            </w:r>
          </w:p>
        </w:tc>
      </w:tr>
      <w:tr w:rsidR="003F201A" w:rsidTr="008E07DD">
        <w:trPr>
          <w:jc w:val="center"/>
        </w:trPr>
        <w:tc>
          <w:tcPr>
            <w:tcW w:w="1917" w:type="dxa"/>
            <w:shd w:val="clear" w:color="auto" w:fill="auto"/>
          </w:tcPr>
          <w:p w:rsidR="003F201A" w:rsidRDefault="003F201A" w:rsidP="000871E6">
            <w:pPr>
              <w:jc w:val="center"/>
            </w:pPr>
            <w:hyperlink r:id="rId42" w:history="1">
              <w:r w:rsidRPr="0036459F">
                <w:rPr>
                  <w:rStyle w:val="Hyperlink"/>
                </w:rPr>
                <w:t>37-1992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OF ABILENE, TEXAS, REVISING THE SCHEDULE OF RATES AND CHARGES FOR REFUSE COLLECTION DIVISION</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08/13/1992</w:t>
            </w:r>
          </w:p>
        </w:tc>
      </w:tr>
      <w:tr w:rsidR="003F201A" w:rsidTr="008E07DD">
        <w:trPr>
          <w:jc w:val="center"/>
        </w:trPr>
        <w:tc>
          <w:tcPr>
            <w:tcW w:w="1917" w:type="dxa"/>
            <w:shd w:val="clear" w:color="auto" w:fill="auto"/>
          </w:tcPr>
          <w:p w:rsidR="003F201A" w:rsidRDefault="003F201A" w:rsidP="000871E6">
            <w:pPr>
              <w:jc w:val="center"/>
            </w:pPr>
            <w:hyperlink r:id="rId43" w:history="1">
              <w:r w:rsidRPr="0036459F">
                <w:rPr>
                  <w:rStyle w:val="Hyperlink"/>
                </w:rPr>
                <w:t>38-1992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APPROVING A PROPOSED FINAL STATEMENT OF COMMUNITY DEVELOPMENT OBJECTIVES AND PROJECTED USE OF COMMUNITY DEVELOPMENT BLOCK GRANT FUNDS FOR FISCAL YEAR 1992/93</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08/13/1992</w:t>
            </w:r>
          </w:p>
        </w:tc>
      </w:tr>
      <w:tr w:rsidR="003F201A" w:rsidTr="008E07DD">
        <w:trPr>
          <w:jc w:val="center"/>
        </w:trPr>
        <w:tc>
          <w:tcPr>
            <w:tcW w:w="1917" w:type="dxa"/>
            <w:shd w:val="clear" w:color="auto" w:fill="auto"/>
          </w:tcPr>
          <w:p w:rsidR="003F201A" w:rsidRDefault="003F201A" w:rsidP="000871E6">
            <w:pPr>
              <w:jc w:val="center"/>
            </w:pPr>
            <w:hyperlink r:id="rId44" w:history="1">
              <w:r w:rsidRPr="0036459F">
                <w:rPr>
                  <w:rStyle w:val="Hyperlink"/>
                </w:rPr>
                <w:t>39-1992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APPROVING A PROPOSED FINAL STATEMENT OF COMMUNITY DEVELOPMENT OBJECTIVES AND PROJECTED USE OF COMMUNITY DEVELOPMENT BLOCK GRANT FUNDS FOR FISCAL YEAR 1992/93</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lastRenderedPageBreak/>
              <w:t>08/13/1992</w:t>
            </w:r>
          </w:p>
        </w:tc>
      </w:tr>
      <w:tr w:rsidR="003F201A" w:rsidTr="008E07DD">
        <w:trPr>
          <w:jc w:val="center"/>
        </w:trPr>
        <w:tc>
          <w:tcPr>
            <w:tcW w:w="1917" w:type="dxa"/>
            <w:shd w:val="clear" w:color="auto" w:fill="auto"/>
          </w:tcPr>
          <w:p w:rsidR="003F201A" w:rsidRDefault="003F201A" w:rsidP="000871E6">
            <w:pPr>
              <w:jc w:val="center"/>
            </w:pPr>
            <w:hyperlink r:id="rId45" w:history="1">
              <w:r w:rsidRPr="0036459F">
                <w:rPr>
                  <w:rStyle w:val="Hyperlink"/>
                </w:rPr>
                <w:t>40-1992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APPROVING VARIOUS FEE SCHEDULES, AND ESTABLISHING AN EFFECTIVE DATE</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08/13/1992</w:t>
            </w:r>
          </w:p>
        </w:tc>
      </w:tr>
      <w:tr w:rsidR="003F201A" w:rsidTr="008E07DD">
        <w:trPr>
          <w:jc w:val="center"/>
        </w:trPr>
        <w:tc>
          <w:tcPr>
            <w:tcW w:w="1917" w:type="dxa"/>
            <w:shd w:val="clear" w:color="auto" w:fill="auto"/>
          </w:tcPr>
          <w:p w:rsidR="003F201A" w:rsidRDefault="003F201A" w:rsidP="000871E6">
            <w:pPr>
              <w:jc w:val="center"/>
            </w:pPr>
            <w:r>
              <w:t>40-1992 a</w:t>
            </w:r>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WAIVING SEWER IMPROVEMENTS REQUIRED BY THE SUBDIVISION ORDINANCE FOR LOT 1 BLOCK 1 WOLF ACRES OUT OF G W PENTECOST SURVEY NO. 67 ABILENE JONES COUNTY, TEXAS LOCATED AT 9509 EAST LAKE ROAD, ABILENE, JONES, COUNTY TEXAS</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08/27/1992</w:t>
            </w:r>
          </w:p>
        </w:tc>
      </w:tr>
      <w:tr w:rsidR="003F201A" w:rsidTr="008E07DD">
        <w:trPr>
          <w:jc w:val="center"/>
        </w:trPr>
        <w:tc>
          <w:tcPr>
            <w:tcW w:w="1917" w:type="dxa"/>
            <w:shd w:val="clear" w:color="auto" w:fill="auto"/>
          </w:tcPr>
          <w:p w:rsidR="003F201A" w:rsidRDefault="003F201A" w:rsidP="000871E6">
            <w:pPr>
              <w:jc w:val="center"/>
            </w:pPr>
            <w:hyperlink r:id="rId46" w:history="1">
              <w:r w:rsidRPr="0036459F">
                <w:rPr>
                  <w:rStyle w:val="Hyperlink"/>
                </w:rPr>
                <w:t>41-1992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CALLING A BOND ELECTION</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08/27/1992</w:t>
            </w:r>
          </w:p>
        </w:tc>
      </w:tr>
      <w:tr w:rsidR="003F201A" w:rsidTr="008E07DD">
        <w:trPr>
          <w:jc w:val="center"/>
        </w:trPr>
        <w:tc>
          <w:tcPr>
            <w:tcW w:w="1917" w:type="dxa"/>
            <w:shd w:val="clear" w:color="auto" w:fill="auto"/>
          </w:tcPr>
          <w:p w:rsidR="003F201A" w:rsidRDefault="003F201A" w:rsidP="000871E6">
            <w:pPr>
              <w:jc w:val="center"/>
            </w:pPr>
            <w:hyperlink r:id="rId47" w:history="1">
              <w:r w:rsidRPr="0036459F">
                <w:rPr>
                  <w:rStyle w:val="Hyperlink"/>
                </w:rPr>
                <w:t>42-1992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APPROVING AMENDMENT #1 TO GRANT AGREEMENT FOR PROJECT 3-48-0002-07 FROM THE FEDERAL AVIATION ADMINISTRATION FOR IMPROVEMENTS AT THE ABILENE REGIONAL AIRPORT</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09/10/1992</w:t>
            </w:r>
          </w:p>
        </w:tc>
      </w:tr>
      <w:tr w:rsidR="003F201A" w:rsidTr="008E07DD">
        <w:trPr>
          <w:jc w:val="center"/>
        </w:trPr>
        <w:tc>
          <w:tcPr>
            <w:tcW w:w="1917" w:type="dxa"/>
            <w:shd w:val="clear" w:color="auto" w:fill="auto"/>
          </w:tcPr>
          <w:p w:rsidR="003F201A" w:rsidRDefault="003F201A" w:rsidP="000871E6">
            <w:pPr>
              <w:jc w:val="center"/>
            </w:pPr>
            <w:hyperlink r:id="rId48" w:history="1">
              <w:r w:rsidRPr="0036459F">
                <w:rPr>
                  <w:rStyle w:val="Hyperlink"/>
                </w:rPr>
                <w:t>43-1992</w:t>
              </w:r>
            </w:hyperlink>
          </w:p>
        </w:tc>
        <w:tc>
          <w:tcPr>
            <w:tcW w:w="5940" w:type="dxa"/>
            <w:shd w:val="clear" w:color="auto" w:fill="auto"/>
          </w:tcPr>
          <w:p w:rsidR="003F201A" w:rsidRDefault="003F201A" w:rsidP="00610FD7">
            <w:pPr>
              <w:rPr>
                <w:rFonts w:ascii="Arial" w:hAnsi="Arial" w:cs="Arial"/>
                <w:sz w:val="20"/>
                <w:szCs w:val="20"/>
              </w:rPr>
            </w:pPr>
            <w:r>
              <w:rPr>
                <w:rFonts w:ascii="Arial" w:hAnsi="Arial" w:cs="Arial"/>
                <w:sz w:val="20"/>
                <w:szCs w:val="20"/>
              </w:rPr>
              <w:t>A RESOLUTION OF THE CITY COUNCIL OF THE CITY OF ABILENE, TEXAS AUTHORIZING THE CHIEF OF POLICE OF THE CITY OF ABILENE, TEXAS TO ENTER INTO AN AGREEMENT WITH THE STATE OF TEXAS ACTING BY AND THROUGH THE TEXAS DEPARTMENT OF TRANSPORTATION FOR A NATIONAL MAXIMUM SPEED LIMIT SELECTIVE TRAFFIC ENFORCEMENT PROGRAM</w:t>
            </w:r>
          </w:p>
          <w:p w:rsidR="003F201A" w:rsidRPr="00E71D82" w:rsidRDefault="003F201A" w:rsidP="00BC753C">
            <w:pPr>
              <w:rPr>
                <w:bCs/>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09/10/1992</w:t>
            </w:r>
          </w:p>
        </w:tc>
      </w:tr>
      <w:tr w:rsidR="003F201A" w:rsidTr="008E07DD">
        <w:trPr>
          <w:jc w:val="center"/>
        </w:trPr>
        <w:tc>
          <w:tcPr>
            <w:tcW w:w="1917" w:type="dxa"/>
            <w:shd w:val="clear" w:color="auto" w:fill="auto"/>
          </w:tcPr>
          <w:p w:rsidR="003F201A" w:rsidRDefault="003F201A" w:rsidP="000871E6">
            <w:pPr>
              <w:jc w:val="center"/>
            </w:pPr>
            <w:hyperlink r:id="rId49" w:history="1">
              <w:r w:rsidRPr="0036459F">
                <w:rPr>
                  <w:rStyle w:val="Hyperlink"/>
                </w:rPr>
                <w:t>44-1992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A RESOLUTION OF THE CITY COUNCIL OF THE CITY OF ABILENE, TEXAS AUTHORIZING THE CHIEF OF POLICE OF THE CITY OF ABILENE, TEXAS, TO ENTER INTO AN AGREEMENT WITH THE STATE OF TEXAS ACTING BY AND THROUGH THE TEXAS DEPARTMENT OF TRANSPORTATION FOR A DWI SELECTIVE TRAFFIC ENFORCEMENT PROGRAM</w:t>
            </w:r>
          </w:p>
          <w:p w:rsidR="003F201A" w:rsidRDefault="003F201A" w:rsidP="00E71D82">
            <w:pPr>
              <w:pStyle w:val="BodyText"/>
              <w:tabs>
                <w:tab w:val="clear" w:pos="7200"/>
              </w:tabs>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09/10/1992</w:t>
            </w:r>
          </w:p>
        </w:tc>
      </w:tr>
      <w:tr w:rsidR="003F201A" w:rsidTr="008E07DD">
        <w:trPr>
          <w:jc w:val="center"/>
        </w:trPr>
        <w:tc>
          <w:tcPr>
            <w:tcW w:w="1917" w:type="dxa"/>
            <w:shd w:val="clear" w:color="auto" w:fill="auto"/>
          </w:tcPr>
          <w:p w:rsidR="003F201A" w:rsidRDefault="003F201A" w:rsidP="000871E6">
            <w:pPr>
              <w:jc w:val="center"/>
            </w:pPr>
            <w:hyperlink r:id="rId50" w:history="1">
              <w:r w:rsidRPr="0036459F">
                <w:rPr>
                  <w:rStyle w:val="Hyperlink"/>
                </w:rPr>
                <w:t>45-1992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A RESOLUTION OF THE CITY COUNCIL OF THE CITY OF ABILENE, TEXAS APPROVING THE FY 1993 UNIFIED PLANNING WORK PROGRAM AND FY 1993-1995 TRANSPORTATION IMPROVEMENT PROGRAM FOR TRANSPORTATION PLANNING</w:t>
            </w:r>
          </w:p>
          <w:p w:rsidR="003F201A" w:rsidRPr="00E71D82" w:rsidRDefault="003F201A" w:rsidP="00E71D82">
            <w:pPr>
              <w:pStyle w:val="BodyText"/>
              <w:tabs>
                <w:tab w:val="clear" w:pos="7200"/>
              </w:tabs>
              <w:rPr>
                <w:b/>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09/24/1992</w:t>
            </w:r>
          </w:p>
        </w:tc>
      </w:tr>
      <w:tr w:rsidR="003F201A" w:rsidTr="008E07DD">
        <w:trPr>
          <w:jc w:val="center"/>
        </w:trPr>
        <w:tc>
          <w:tcPr>
            <w:tcW w:w="1917" w:type="dxa"/>
            <w:shd w:val="clear" w:color="auto" w:fill="auto"/>
          </w:tcPr>
          <w:p w:rsidR="003F201A" w:rsidRDefault="003F201A" w:rsidP="000871E6">
            <w:pPr>
              <w:jc w:val="center"/>
            </w:pPr>
            <w:hyperlink r:id="rId51" w:history="1">
              <w:r w:rsidRPr="0036459F">
                <w:rPr>
                  <w:rStyle w:val="Hyperlink"/>
                </w:rPr>
                <w:t>46-1992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RESOLUTION - FARM TO MARKET HIGHWAY DESIGNATED AS FM HIGHWAY 3522</w:t>
            </w:r>
          </w:p>
          <w:p w:rsidR="003F201A" w:rsidRPr="00E71D82" w:rsidRDefault="003F201A" w:rsidP="00E71D82">
            <w:pPr>
              <w:pStyle w:val="BodyText"/>
              <w:tabs>
                <w:tab w:val="clear" w:pos="7200"/>
              </w:tabs>
              <w:rPr>
                <w:b/>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09/24/1992</w:t>
            </w:r>
          </w:p>
        </w:tc>
      </w:tr>
      <w:tr w:rsidR="003F201A" w:rsidTr="008E07DD">
        <w:trPr>
          <w:jc w:val="center"/>
        </w:trPr>
        <w:tc>
          <w:tcPr>
            <w:tcW w:w="1917" w:type="dxa"/>
            <w:shd w:val="clear" w:color="auto" w:fill="auto"/>
          </w:tcPr>
          <w:p w:rsidR="003F201A" w:rsidRDefault="003F201A" w:rsidP="000871E6">
            <w:pPr>
              <w:jc w:val="center"/>
            </w:pPr>
            <w:hyperlink r:id="rId52" w:history="1">
              <w:r w:rsidRPr="0036459F">
                <w:rPr>
                  <w:rStyle w:val="Hyperlink"/>
                </w:rPr>
                <w:t>47-1992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A RESOLUTION OF THE CITY COUNCIL OF THE CITY OF ABILENE, TEXAS ANNOUNCING ITS SUPPORT OF THE PRETREATMENT PROGRAM FOR THE CITY OF ABILENE</w:t>
            </w:r>
          </w:p>
          <w:p w:rsidR="003F201A" w:rsidRPr="00E71D82" w:rsidRDefault="003F201A" w:rsidP="00E71D82">
            <w:pPr>
              <w:pStyle w:val="BodyText"/>
              <w:tabs>
                <w:tab w:val="clear" w:pos="7200"/>
              </w:tabs>
              <w:rPr>
                <w:b/>
              </w:rPr>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09/24/1992</w:t>
            </w:r>
          </w:p>
        </w:tc>
      </w:tr>
      <w:tr w:rsidR="003F201A" w:rsidTr="008E07DD">
        <w:trPr>
          <w:jc w:val="center"/>
        </w:trPr>
        <w:tc>
          <w:tcPr>
            <w:tcW w:w="1917" w:type="dxa"/>
            <w:shd w:val="clear" w:color="auto" w:fill="auto"/>
          </w:tcPr>
          <w:p w:rsidR="003F201A" w:rsidRDefault="003F201A" w:rsidP="000871E6">
            <w:pPr>
              <w:jc w:val="center"/>
            </w:pPr>
            <w:hyperlink r:id="rId53" w:history="1">
              <w:r w:rsidRPr="0036459F">
                <w:rPr>
                  <w:rStyle w:val="Hyperlink"/>
                </w:rPr>
                <w:t>48-1992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 xml:space="preserve">A RESOLUTION OF THE CITY OF ABILENE, TEXAS, APPROVING A DRAINAGE FACILITY AND WATERWAY AGREEMENT WITH THE MISSOURI PACIFIC RAILROAD </w:t>
            </w:r>
            <w:r>
              <w:rPr>
                <w:rFonts w:ascii="Arial" w:hAnsi="Arial" w:cs="Arial"/>
                <w:sz w:val="20"/>
                <w:szCs w:val="20"/>
              </w:rPr>
              <w:lastRenderedPageBreak/>
              <w:t>COMPANY TO REIMBURSE THE RAILROAD FOR REMOVING AND RESTORING ITS TRACKS TO FACILITATE INSTALLATION OF DRAIN PIPES AND THE OTHER DRAINAGE RELATED IMPROVEMENTS IN CONNECTION WITH WIDENING OF INDUSTRIAL BOULEVARD</w:t>
            </w:r>
          </w:p>
          <w:p w:rsidR="003F201A" w:rsidRDefault="003F201A" w:rsidP="00E71D82">
            <w:pPr>
              <w:pStyle w:val="BodyText"/>
              <w:tabs>
                <w:tab w:val="clear" w:pos="7200"/>
              </w:tabs>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lastRenderedPageBreak/>
              <w:t>10/15/1992</w:t>
            </w:r>
          </w:p>
        </w:tc>
      </w:tr>
      <w:tr w:rsidR="003F201A" w:rsidTr="008E07DD">
        <w:trPr>
          <w:jc w:val="center"/>
        </w:trPr>
        <w:tc>
          <w:tcPr>
            <w:tcW w:w="1917" w:type="dxa"/>
            <w:shd w:val="clear" w:color="auto" w:fill="auto"/>
          </w:tcPr>
          <w:p w:rsidR="003F201A" w:rsidRDefault="003F201A" w:rsidP="000871E6">
            <w:pPr>
              <w:jc w:val="center"/>
            </w:pPr>
            <w:r>
              <w:lastRenderedPageBreak/>
              <w:t>49-1992</w:t>
            </w:r>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RESOLUTION CANVASSING ELECTION RETURNS</w:t>
            </w:r>
          </w:p>
          <w:p w:rsidR="003F201A" w:rsidRDefault="003F201A" w:rsidP="00E71D82">
            <w:pPr>
              <w:pStyle w:val="BodyText"/>
              <w:tabs>
                <w:tab w:val="clear" w:pos="7200"/>
              </w:tabs>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10/15/1992</w:t>
            </w:r>
          </w:p>
        </w:tc>
      </w:tr>
      <w:tr w:rsidR="003F201A" w:rsidTr="008E07DD">
        <w:trPr>
          <w:jc w:val="center"/>
        </w:trPr>
        <w:tc>
          <w:tcPr>
            <w:tcW w:w="1917" w:type="dxa"/>
            <w:shd w:val="clear" w:color="auto" w:fill="auto"/>
          </w:tcPr>
          <w:p w:rsidR="003F201A" w:rsidRDefault="003F201A" w:rsidP="000871E6">
            <w:pPr>
              <w:jc w:val="center"/>
            </w:pPr>
            <w:hyperlink r:id="rId54" w:history="1">
              <w:r w:rsidRPr="0036459F">
                <w:rPr>
                  <w:rStyle w:val="Hyperlink"/>
                </w:rPr>
                <w:t>50-1992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A RESOLUTION OF THE CITY OF ABILENE, TEXAS DECLARING THE NECESSITY FOR ACQUIRING BY CONDEMNATION THE FEE SIMPLE TITLE TO CERTAIN DESCRIBED PROPERTY FOR RIGHT OF WAY FOR THE FM 1082 IMPROVEMENT PROJECT FROM JONES COUNTY LINE TO FM 3522 AND ORDERING THE CONDEMNATION OF SAID PROPERTY TO PROCEED</w:t>
            </w:r>
          </w:p>
          <w:p w:rsidR="003F201A" w:rsidRDefault="003F201A" w:rsidP="00E71D82">
            <w:pPr>
              <w:pStyle w:val="BodyText"/>
              <w:tabs>
                <w:tab w:val="clear" w:pos="7200"/>
              </w:tabs>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10/15/1992</w:t>
            </w:r>
          </w:p>
        </w:tc>
      </w:tr>
      <w:tr w:rsidR="003F201A" w:rsidTr="008E07DD">
        <w:trPr>
          <w:jc w:val="center"/>
        </w:trPr>
        <w:tc>
          <w:tcPr>
            <w:tcW w:w="1917" w:type="dxa"/>
            <w:shd w:val="clear" w:color="auto" w:fill="auto"/>
          </w:tcPr>
          <w:p w:rsidR="003F201A" w:rsidRDefault="003F201A" w:rsidP="00E71D82">
            <w:pPr>
              <w:jc w:val="center"/>
            </w:pPr>
            <w:hyperlink r:id="rId55" w:history="1">
              <w:r w:rsidRPr="0036459F">
                <w:rPr>
                  <w:rStyle w:val="Hyperlink"/>
                </w:rPr>
                <w:t>51-1992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RESOLUTION FOR A COMMUNITY DEVELOPMENT PLAN</w:t>
            </w:r>
          </w:p>
          <w:p w:rsidR="003F201A" w:rsidRDefault="003F201A" w:rsidP="00E71D82">
            <w:pPr>
              <w:pStyle w:val="BodyText"/>
              <w:tabs>
                <w:tab w:val="clear" w:pos="7200"/>
              </w:tabs>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10/22/1992</w:t>
            </w:r>
          </w:p>
        </w:tc>
      </w:tr>
      <w:tr w:rsidR="003F201A" w:rsidTr="008E07DD">
        <w:trPr>
          <w:jc w:val="center"/>
        </w:trPr>
        <w:tc>
          <w:tcPr>
            <w:tcW w:w="1917" w:type="dxa"/>
            <w:shd w:val="clear" w:color="auto" w:fill="auto"/>
          </w:tcPr>
          <w:p w:rsidR="003F201A" w:rsidRDefault="003F201A" w:rsidP="00E71D82">
            <w:pPr>
              <w:jc w:val="center"/>
            </w:pPr>
            <w:hyperlink r:id="rId56" w:history="1">
              <w:r w:rsidRPr="0036459F">
                <w:rPr>
                  <w:rStyle w:val="Hyperlink"/>
                </w:rPr>
                <w:t>52-1992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A RESOLUTION OF THE CITY OF ABILENE, TEXAS DECLARING THE NECESSITY FOR ACQUIRING BY CONDEMNATION THE FEE SIMPLE TITLE TO CERTAIN DESCRIBED PROPERTY FOR RIGHT OF WAY FOR THE FM 1082 IMPROVEMENT PROJECT FROM JONES COUNTY LINE TO FM 3522, AND ORDERING THE CONDEMNATION OF SAID PROPERTY TO PROCEED</w:t>
            </w:r>
          </w:p>
          <w:p w:rsidR="003F201A" w:rsidRDefault="003F201A" w:rsidP="00E71D82">
            <w:pPr>
              <w:pStyle w:val="BodyText"/>
              <w:tabs>
                <w:tab w:val="clear" w:pos="7200"/>
              </w:tabs>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10/22/1992</w:t>
            </w:r>
          </w:p>
        </w:tc>
      </w:tr>
      <w:tr w:rsidR="003F201A" w:rsidTr="008E07DD">
        <w:trPr>
          <w:jc w:val="center"/>
        </w:trPr>
        <w:tc>
          <w:tcPr>
            <w:tcW w:w="1917" w:type="dxa"/>
            <w:shd w:val="clear" w:color="auto" w:fill="auto"/>
          </w:tcPr>
          <w:p w:rsidR="003F201A" w:rsidRDefault="003F201A" w:rsidP="00E71D82">
            <w:pPr>
              <w:jc w:val="center"/>
            </w:pPr>
            <w:hyperlink r:id="rId57" w:history="1">
              <w:r w:rsidRPr="0036459F">
                <w:rPr>
                  <w:rStyle w:val="Hyperlink"/>
                </w:rPr>
                <w:t>53-1992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A RESOLUTION OF THE CITY COUNCIL OF THE CITY OF ABILENE, TEXAS APPROVING AN AMENDMENT TO THE MINIMUM STANDARDS FOR AERONAUTICAL ACTIVITIES AT THE ABILENE REGIONAL AIRPORT</w:t>
            </w:r>
          </w:p>
          <w:p w:rsidR="003F201A" w:rsidRPr="00F53845" w:rsidRDefault="003F201A" w:rsidP="00F53845">
            <w:pPr>
              <w:pStyle w:val="BodyText"/>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11/05/1992</w:t>
            </w:r>
          </w:p>
        </w:tc>
      </w:tr>
      <w:tr w:rsidR="003F201A" w:rsidTr="008E07DD">
        <w:trPr>
          <w:jc w:val="center"/>
        </w:trPr>
        <w:tc>
          <w:tcPr>
            <w:tcW w:w="1917" w:type="dxa"/>
            <w:shd w:val="clear" w:color="auto" w:fill="auto"/>
          </w:tcPr>
          <w:p w:rsidR="003F201A" w:rsidRDefault="003F201A" w:rsidP="00E71D82">
            <w:pPr>
              <w:jc w:val="center"/>
            </w:pPr>
            <w:hyperlink r:id="rId58" w:history="1">
              <w:r w:rsidRPr="0036459F">
                <w:rPr>
                  <w:rStyle w:val="Hyperlink"/>
                </w:rPr>
                <w:t>54-1992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RESOLUTION COMMUNITY DEVELOPMENT PLAN</w:t>
            </w:r>
          </w:p>
          <w:p w:rsidR="003F201A" w:rsidRPr="00F53845" w:rsidRDefault="003F201A" w:rsidP="00F53845">
            <w:pPr>
              <w:pStyle w:val="BodyText"/>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11/19/1992</w:t>
            </w:r>
          </w:p>
        </w:tc>
      </w:tr>
      <w:tr w:rsidR="003F201A" w:rsidTr="008E07DD">
        <w:trPr>
          <w:jc w:val="center"/>
        </w:trPr>
        <w:tc>
          <w:tcPr>
            <w:tcW w:w="1917" w:type="dxa"/>
            <w:shd w:val="clear" w:color="auto" w:fill="auto"/>
          </w:tcPr>
          <w:p w:rsidR="003F201A" w:rsidRDefault="003F201A" w:rsidP="00E71D82">
            <w:pPr>
              <w:jc w:val="center"/>
            </w:pPr>
            <w:hyperlink r:id="rId59" w:history="1">
              <w:r w:rsidRPr="0036459F">
                <w:rPr>
                  <w:rStyle w:val="Hyperlink"/>
                </w:rPr>
                <w:t>55-1992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A RESOLUTION OF THE CITY COUNCIL OF THE CITY OF ABILENE, TEXAS APPROVING THE AMENDED PROGRAM DESCRIPTION AND PROJECTED USE OF FUNDS FOR THE HOME INVESTMENT PARTNERSHIPS PROGRAM FOR FY 1991/92</w:t>
            </w:r>
          </w:p>
          <w:p w:rsidR="003F201A" w:rsidRPr="00F53845" w:rsidRDefault="003F201A" w:rsidP="00F53845">
            <w:pPr>
              <w:pStyle w:val="BodyText"/>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12/03/1992</w:t>
            </w:r>
          </w:p>
        </w:tc>
      </w:tr>
      <w:tr w:rsidR="003F201A" w:rsidTr="008E07DD">
        <w:trPr>
          <w:jc w:val="center"/>
        </w:trPr>
        <w:tc>
          <w:tcPr>
            <w:tcW w:w="1917" w:type="dxa"/>
            <w:shd w:val="clear" w:color="auto" w:fill="auto"/>
          </w:tcPr>
          <w:p w:rsidR="003F201A" w:rsidRDefault="003F201A" w:rsidP="00E71D82">
            <w:pPr>
              <w:jc w:val="center"/>
            </w:pPr>
            <w:hyperlink r:id="rId60" w:history="1">
              <w:r w:rsidRPr="0036459F">
                <w:rPr>
                  <w:rStyle w:val="Hyperlink"/>
                </w:rPr>
                <w:t>56-1992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A RESOLUTION OF THE CITY COUNCIL OF THE CITY OF ABILENE, TEXAS APPROVING THE AMENDED FINAL STATEMENT OF COMMUNITY DEVELOPMENT OBJECTIVES AND PROJECTED USE OF COMMUNITY DEVELOPMENT BLOCK GRANT FUNDS FOR FISCAL YEAR 92/93</w:t>
            </w:r>
          </w:p>
          <w:p w:rsidR="003F201A" w:rsidRPr="00F53845" w:rsidRDefault="003F201A" w:rsidP="00F53845">
            <w:pPr>
              <w:pStyle w:val="BodyText"/>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12/03/1992</w:t>
            </w:r>
          </w:p>
        </w:tc>
      </w:tr>
      <w:tr w:rsidR="003F201A" w:rsidTr="008E07DD">
        <w:trPr>
          <w:jc w:val="center"/>
        </w:trPr>
        <w:tc>
          <w:tcPr>
            <w:tcW w:w="1917" w:type="dxa"/>
            <w:shd w:val="clear" w:color="auto" w:fill="auto"/>
          </w:tcPr>
          <w:p w:rsidR="003F201A" w:rsidRDefault="003F201A" w:rsidP="00E71D82">
            <w:pPr>
              <w:jc w:val="center"/>
            </w:pPr>
            <w:hyperlink r:id="rId61" w:history="1">
              <w:r w:rsidRPr="0036459F">
                <w:rPr>
                  <w:rStyle w:val="Hyperlink"/>
                </w:rPr>
                <w:t>57-1992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A RESOLUTION OF THE CITY COUNCIL OF THE CITY OF ABILENE, TEXAS AUTHORIZING THE MAYOR TO EXECUTE AN AMENDMENT TO THE WATER SUPPLY CONTRACT BETWEEN THE CITY OF ABILENE, TEXAS AND THE CITY OF MERKEL, TEXAS</w:t>
            </w:r>
          </w:p>
          <w:p w:rsidR="003F201A" w:rsidRPr="00F53845" w:rsidRDefault="003F201A" w:rsidP="00F53845">
            <w:pPr>
              <w:pStyle w:val="BodyText"/>
            </w:pPr>
          </w:p>
        </w:tc>
        <w:tc>
          <w:tcPr>
            <w:tcW w:w="1377" w:type="dxa"/>
            <w:shd w:val="clear" w:color="auto" w:fill="auto"/>
            <w:vAlign w:val="bottom"/>
          </w:tcPr>
          <w:p w:rsidR="003F201A" w:rsidRDefault="003F201A">
            <w:pPr>
              <w:jc w:val="right"/>
              <w:rPr>
                <w:rFonts w:ascii="Arial" w:hAnsi="Arial" w:cs="Arial"/>
                <w:sz w:val="20"/>
                <w:szCs w:val="20"/>
              </w:rPr>
            </w:pPr>
            <w:r>
              <w:rPr>
                <w:rFonts w:ascii="Arial" w:hAnsi="Arial" w:cs="Arial"/>
                <w:sz w:val="20"/>
                <w:szCs w:val="20"/>
              </w:rPr>
              <w:t>12/17/1992</w:t>
            </w:r>
          </w:p>
        </w:tc>
      </w:tr>
      <w:tr w:rsidR="003F201A" w:rsidTr="008E07DD">
        <w:trPr>
          <w:jc w:val="center"/>
        </w:trPr>
        <w:tc>
          <w:tcPr>
            <w:tcW w:w="1917" w:type="dxa"/>
            <w:shd w:val="clear" w:color="auto" w:fill="auto"/>
          </w:tcPr>
          <w:p w:rsidR="003F201A" w:rsidRDefault="003F201A" w:rsidP="00E71D82">
            <w:pPr>
              <w:jc w:val="center"/>
            </w:pPr>
            <w:hyperlink r:id="rId62" w:history="1">
              <w:r w:rsidRPr="0036459F">
                <w:rPr>
                  <w:rStyle w:val="Hyperlink"/>
                </w:rPr>
                <w:t>58-1992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 xml:space="preserve">A RESOLUTION OF THE CITY COUNCIL OF THE CITY OF ABILENE, TEXAS, AUTHORIZING THE MAYOR TO EXECUTE </w:t>
            </w:r>
            <w:r>
              <w:rPr>
                <w:rFonts w:ascii="Arial" w:hAnsi="Arial" w:cs="Arial"/>
                <w:sz w:val="20"/>
                <w:szCs w:val="20"/>
              </w:rPr>
              <w:lastRenderedPageBreak/>
              <w:t>AN AMENDMENT TO THE WATER SUPPLY CONTRACT BETWEEN THE CITY OF ABILENE, TEXAS, AND THE CITY OF TYE, TEXAS</w:t>
            </w:r>
          </w:p>
          <w:p w:rsidR="003F201A" w:rsidRPr="00F53845" w:rsidRDefault="003F201A" w:rsidP="00F53845">
            <w:pPr>
              <w:pStyle w:val="BodyText"/>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lastRenderedPageBreak/>
              <w:t>12/17/1992</w:t>
            </w:r>
          </w:p>
        </w:tc>
      </w:tr>
      <w:tr w:rsidR="003F201A" w:rsidTr="008E07DD">
        <w:trPr>
          <w:jc w:val="center"/>
        </w:trPr>
        <w:tc>
          <w:tcPr>
            <w:tcW w:w="1917" w:type="dxa"/>
            <w:shd w:val="clear" w:color="auto" w:fill="auto"/>
          </w:tcPr>
          <w:p w:rsidR="003F201A" w:rsidRDefault="003F201A" w:rsidP="00E71D82">
            <w:pPr>
              <w:jc w:val="center"/>
            </w:pPr>
            <w:hyperlink r:id="rId63" w:history="1">
              <w:r w:rsidRPr="0036459F">
                <w:rPr>
                  <w:rStyle w:val="Hyperlink"/>
                </w:rPr>
                <w:t>59-1992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A RESOLUTION OF THE CITY COUNCIL OF THE CITY OF ABILENE, TEXAS AUTHORIZING THE MAYOR TO EXECUTE AN AMENDMENT TO THE WATER SUPPLY CONTRACT BETWEEN THE CITY OF ABILENE AND THE POTOSI WATER SUPPLY CORPORATION</w:t>
            </w:r>
          </w:p>
          <w:p w:rsidR="003F201A" w:rsidRPr="00F53845" w:rsidRDefault="003F201A" w:rsidP="00F53845">
            <w:pPr>
              <w:pStyle w:val="BodyText"/>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12/17/1992</w:t>
            </w:r>
          </w:p>
        </w:tc>
      </w:tr>
      <w:tr w:rsidR="003F201A" w:rsidTr="008E07DD">
        <w:trPr>
          <w:jc w:val="center"/>
        </w:trPr>
        <w:tc>
          <w:tcPr>
            <w:tcW w:w="1917" w:type="dxa"/>
            <w:shd w:val="clear" w:color="auto" w:fill="auto"/>
          </w:tcPr>
          <w:p w:rsidR="003F201A" w:rsidRDefault="003F201A" w:rsidP="00E71D82">
            <w:pPr>
              <w:jc w:val="center"/>
            </w:pPr>
            <w:hyperlink r:id="rId64" w:history="1">
              <w:r w:rsidRPr="0036459F">
                <w:rPr>
                  <w:rStyle w:val="Hyperlink"/>
                </w:rPr>
                <w:t>60-1992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A RESOLUTION OF THE CITY COUNCIL OF THE CITY OF ABILENE, TEXAS APPROVING THE MUNICIPAL WATER POLLUTION PREVENTION ENVIRONMENTAL AUDIT REPORT</w:t>
            </w:r>
          </w:p>
          <w:p w:rsidR="003F201A" w:rsidRPr="00F53845" w:rsidRDefault="003F201A" w:rsidP="00F53845">
            <w:pPr>
              <w:pStyle w:val="BodyText"/>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12/17/1992</w:t>
            </w:r>
          </w:p>
        </w:tc>
      </w:tr>
      <w:tr w:rsidR="003F201A" w:rsidTr="008E07DD">
        <w:trPr>
          <w:jc w:val="center"/>
        </w:trPr>
        <w:tc>
          <w:tcPr>
            <w:tcW w:w="1917" w:type="dxa"/>
            <w:shd w:val="clear" w:color="auto" w:fill="auto"/>
          </w:tcPr>
          <w:p w:rsidR="003F201A" w:rsidRDefault="003F201A" w:rsidP="00E71D82">
            <w:pPr>
              <w:jc w:val="center"/>
            </w:pPr>
            <w:hyperlink r:id="rId65" w:history="1">
              <w:r w:rsidRPr="0036459F">
                <w:rPr>
                  <w:rStyle w:val="Hyperlink"/>
                </w:rPr>
                <w:t>61-1992</w:t>
              </w:r>
            </w:hyperlink>
          </w:p>
        </w:tc>
        <w:tc>
          <w:tcPr>
            <w:tcW w:w="5940" w:type="dxa"/>
            <w:shd w:val="clear" w:color="auto" w:fill="auto"/>
          </w:tcPr>
          <w:p w:rsidR="003F201A" w:rsidRDefault="003F201A" w:rsidP="00610FD7">
            <w:pPr>
              <w:jc w:val="both"/>
              <w:rPr>
                <w:rFonts w:ascii="Arial" w:hAnsi="Arial" w:cs="Arial"/>
                <w:sz w:val="20"/>
                <w:szCs w:val="20"/>
              </w:rPr>
            </w:pPr>
            <w:r>
              <w:rPr>
                <w:rFonts w:ascii="Arial" w:hAnsi="Arial" w:cs="Arial"/>
                <w:sz w:val="20"/>
                <w:szCs w:val="20"/>
              </w:rPr>
              <w:t>A RESOLUTION OF THE CITY COUNCIL OF THE CITY OF ABILENE, TEXAS APPROVING THE ACCEPTANCE OF FUNDS FROM THE LANDSCAPING COST SHARING GRANT PROGRAM OF THE TEXAS DEPARTMENT OF TRANSPORTATION</w:t>
            </w:r>
          </w:p>
          <w:p w:rsidR="003F201A" w:rsidRPr="00F53845" w:rsidRDefault="003F201A" w:rsidP="00F53845">
            <w:pPr>
              <w:pStyle w:val="BodyText"/>
            </w:pPr>
          </w:p>
        </w:tc>
        <w:tc>
          <w:tcPr>
            <w:tcW w:w="1377" w:type="dxa"/>
            <w:shd w:val="clear" w:color="auto" w:fill="auto"/>
            <w:vAlign w:val="bottom"/>
          </w:tcPr>
          <w:p w:rsidR="003F201A" w:rsidRDefault="003F201A">
            <w:pPr>
              <w:jc w:val="right"/>
              <w:rPr>
                <w:rFonts w:ascii="Arial" w:hAnsi="Arial" w:cs="Arial"/>
                <w:sz w:val="22"/>
                <w:szCs w:val="22"/>
              </w:rPr>
            </w:pPr>
            <w:r>
              <w:rPr>
                <w:rFonts w:ascii="Arial" w:hAnsi="Arial" w:cs="Arial"/>
                <w:sz w:val="22"/>
                <w:szCs w:val="22"/>
              </w:rPr>
              <w:t>12/17/1992</w:t>
            </w:r>
          </w:p>
        </w:tc>
      </w:tr>
    </w:tbl>
    <w:p w:rsidR="003B3702" w:rsidRDefault="003B3702"/>
    <w:sectPr w:rsidR="003B3702" w:rsidSect="00353266">
      <w:headerReference w:type="default" r:id="rId6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DF5219">
      <w:rPr>
        <w:b/>
      </w:rPr>
      <w:t>1992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6D63"/>
    <w:rsid w:val="00022591"/>
    <w:rsid w:val="000367BB"/>
    <w:rsid w:val="00045FC3"/>
    <w:rsid w:val="00063EE3"/>
    <w:rsid w:val="00070D4D"/>
    <w:rsid w:val="00071B31"/>
    <w:rsid w:val="000773B5"/>
    <w:rsid w:val="0008086F"/>
    <w:rsid w:val="000843C2"/>
    <w:rsid w:val="000962CB"/>
    <w:rsid w:val="000A2C12"/>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6459F"/>
    <w:rsid w:val="00375EC5"/>
    <w:rsid w:val="0038239E"/>
    <w:rsid w:val="00384CA0"/>
    <w:rsid w:val="003A1691"/>
    <w:rsid w:val="003A3143"/>
    <w:rsid w:val="003A6223"/>
    <w:rsid w:val="003B3702"/>
    <w:rsid w:val="003B69A2"/>
    <w:rsid w:val="003C2C9F"/>
    <w:rsid w:val="003C3E53"/>
    <w:rsid w:val="003D719F"/>
    <w:rsid w:val="003E41FF"/>
    <w:rsid w:val="003E43AF"/>
    <w:rsid w:val="003E77FB"/>
    <w:rsid w:val="003F1F45"/>
    <w:rsid w:val="003F201A"/>
    <w:rsid w:val="00401C00"/>
    <w:rsid w:val="0040210F"/>
    <w:rsid w:val="004041F0"/>
    <w:rsid w:val="00411EF4"/>
    <w:rsid w:val="004225B8"/>
    <w:rsid w:val="00434400"/>
    <w:rsid w:val="004468F2"/>
    <w:rsid w:val="004675B3"/>
    <w:rsid w:val="00467ED8"/>
    <w:rsid w:val="004A1431"/>
    <w:rsid w:val="004B25A0"/>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610579"/>
    <w:rsid w:val="00610FD7"/>
    <w:rsid w:val="00613DDC"/>
    <w:rsid w:val="00622AEB"/>
    <w:rsid w:val="0062770D"/>
    <w:rsid w:val="00635693"/>
    <w:rsid w:val="00636260"/>
    <w:rsid w:val="00643371"/>
    <w:rsid w:val="00650E7D"/>
    <w:rsid w:val="00654784"/>
    <w:rsid w:val="0066431A"/>
    <w:rsid w:val="006661D0"/>
    <w:rsid w:val="00681CB3"/>
    <w:rsid w:val="006A0119"/>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83311"/>
    <w:rsid w:val="007A3E86"/>
    <w:rsid w:val="007A57AB"/>
    <w:rsid w:val="007A6943"/>
    <w:rsid w:val="007A6D99"/>
    <w:rsid w:val="007C4BAA"/>
    <w:rsid w:val="007C7E72"/>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5002"/>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725A7"/>
    <w:rsid w:val="00A84937"/>
    <w:rsid w:val="00A95873"/>
    <w:rsid w:val="00AA0CB3"/>
    <w:rsid w:val="00AA60CA"/>
    <w:rsid w:val="00AD7A98"/>
    <w:rsid w:val="00AE5FC8"/>
    <w:rsid w:val="00AF7A63"/>
    <w:rsid w:val="00B05EAC"/>
    <w:rsid w:val="00B06F9A"/>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82050"/>
    <w:rsid w:val="00CA3633"/>
    <w:rsid w:val="00CA7587"/>
    <w:rsid w:val="00CC4F53"/>
    <w:rsid w:val="00CD16DE"/>
    <w:rsid w:val="00CE6D21"/>
    <w:rsid w:val="00CF4004"/>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E31DD"/>
    <w:rsid w:val="00DF5219"/>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115AD"/>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355501">
      <w:bodyDiv w:val="1"/>
      <w:marLeft w:val="0"/>
      <w:marRight w:val="0"/>
      <w:marTop w:val="0"/>
      <w:marBottom w:val="0"/>
      <w:divBdr>
        <w:top w:val="none" w:sz="0" w:space="0" w:color="auto"/>
        <w:left w:val="none" w:sz="0" w:space="0" w:color="auto"/>
        <w:bottom w:val="none" w:sz="0" w:space="0" w:color="auto"/>
        <w:right w:val="none" w:sz="0" w:space="0" w:color="auto"/>
      </w:divBdr>
    </w:div>
    <w:div w:id="4942120">
      <w:bodyDiv w:val="1"/>
      <w:marLeft w:val="0"/>
      <w:marRight w:val="0"/>
      <w:marTop w:val="0"/>
      <w:marBottom w:val="0"/>
      <w:divBdr>
        <w:top w:val="none" w:sz="0" w:space="0" w:color="auto"/>
        <w:left w:val="none" w:sz="0" w:space="0" w:color="auto"/>
        <w:bottom w:val="none" w:sz="0" w:space="0" w:color="auto"/>
        <w:right w:val="none" w:sz="0" w:space="0" w:color="auto"/>
      </w:divBdr>
    </w:div>
    <w:div w:id="32581928">
      <w:bodyDiv w:val="1"/>
      <w:marLeft w:val="0"/>
      <w:marRight w:val="0"/>
      <w:marTop w:val="0"/>
      <w:marBottom w:val="0"/>
      <w:divBdr>
        <w:top w:val="none" w:sz="0" w:space="0" w:color="auto"/>
        <w:left w:val="none" w:sz="0" w:space="0" w:color="auto"/>
        <w:bottom w:val="none" w:sz="0" w:space="0" w:color="auto"/>
        <w:right w:val="none" w:sz="0" w:space="0" w:color="auto"/>
      </w:divBdr>
    </w:div>
    <w:div w:id="42489118">
      <w:bodyDiv w:val="1"/>
      <w:marLeft w:val="0"/>
      <w:marRight w:val="0"/>
      <w:marTop w:val="0"/>
      <w:marBottom w:val="0"/>
      <w:divBdr>
        <w:top w:val="none" w:sz="0" w:space="0" w:color="auto"/>
        <w:left w:val="none" w:sz="0" w:space="0" w:color="auto"/>
        <w:bottom w:val="none" w:sz="0" w:space="0" w:color="auto"/>
        <w:right w:val="none" w:sz="0" w:space="0" w:color="auto"/>
      </w:divBdr>
    </w:div>
    <w:div w:id="119691506">
      <w:bodyDiv w:val="1"/>
      <w:marLeft w:val="0"/>
      <w:marRight w:val="0"/>
      <w:marTop w:val="0"/>
      <w:marBottom w:val="0"/>
      <w:divBdr>
        <w:top w:val="none" w:sz="0" w:space="0" w:color="auto"/>
        <w:left w:val="none" w:sz="0" w:space="0" w:color="auto"/>
        <w:bottom w:val="none" w:sz="0" w:space="0" w:color="auto"/>
        <w:right w:val="none" w:sz="0" w:space="0" w:color="auto"/>
      </w:divBdr>
    </w:div>
    <w:div w:id="123081956">
      <w:bodyDiv w:val="1"/>
      <w:marLeft w:val="0"/>
      <w:marRight w:val="0"/>
      <w:marTop w:val="0"/>
      <w:marBottom w:val="0"/>
      <w:divBdr>
        <w:top w:val="none" w:sz="0" w:space="0" w:color="auto"/>
        <w:left w:val="none" w:sz="0" w:space="0" w:color="auto"/>
        <w:bottom w:val="none" w:sz="0" w:space="0" w:color="auto"/>
        <w:right w:val="none" w:sz="0" w:space="0" w:color="auto"/>
      </w:divBdr>
    </w:div>
    <w:div w:id="200939152">
      <w:bodyDiv w:val="1"/>
      <w:marLeft w:val="0"/>
      <w:marRight w:val="0"/>
      <w:marTop w:val="0"/>
      <w:marBottom w:val="0"/>
      <w:divBdr>
        <w:top w:val="none" w:sz="0" w:space="0" w:color="auto"/>
        <w:left w:val="none" w:sz="0" w:space="0" w:color="auto"/>
        <w:bottom w:val="none" w:sz="0" w:space="0" w:color="auto"/>
        <w:right w:val="none" w:sz="0" w:space="0" w:color="auto"/>
      </w:divBdr>
    </w:div>
    <w:div w:id="204025780">
      <w:bodyDiv w:val="1"/>
      <w:marLeft w:val="0"/>
      <w:marRight w:val="0"/>
      <w:marTop w:val="0"/>
      <w:marBottom w:val="0"/>
      <w:divBdr>
        <w:top w:val="none" w:sz="0" w:space="0" w:color="auto"/>
        <w:left w:val="none" w:sz="0" w:space="0" w:color="auto"/>
        <w:bottom w:val="none" w:sz="0" w:space="0" w:color="auto"/>
        <w:right w:val="none" w:sz="0" w:space="0" w:color="auto"/>
      </w:divBdr>
    </w:div>
    <w:div w:id="224075134">
      <w:bodyDiv w:val="1"/>
      <w:marLeft w:val="0"/>
      <w:marRight w:val="0"/>
      <w:marTop w:val="0"/>
      <w:marBottom w:val="0"/>
      <w:divBdr>
        <w:top w:val="none" w:sz="0" w:space="0" w:color="auto"/>
        <w:left w:val="none" w:sz="0" w:space="0" w:color="auto"/>
        <w:bottom w:val="none" w:sz="0" w:space="0" w:color="auto"/>
        <w:right w:val="none" w:sz="0" w:space="0" w:color="auto"/>
      </w:divBdr>
    </w:div>
    <w:div w:id="248000147">
      <w:bodyDiv w:val="1"/>
      <w:marLeft w:val="0"/>
      <w:marRight w:val="0"/>
      <w:marTop w:val="0"/>
      <w:marBottom w:val="0"/>
      <w:divBdr>
        <w:top w:val="none" w:sz="0" w:space="0" w:color="auto"/>
        <w:left w:val="none" w:sz="0" w:space="0" w:color="auto"/>
        <w:bottom w:val="none" w:sz="0" w:space="0" w:color="auto"/>
        <w:right w:val="none" w:sz="0" w:space="0" w:color="auto"/>
      </w:divBdr>
    </w:div>
    <w:div w:id="269556268">
      <w:bodyDiv w:val="1"/>
      <w:marLeft w:val="0"/>
      <w:marRight w:val="0"/>
      <w:marTop w:val="0"/>
      <w:marBottom w:val="0"/>
      <w:divBdr>
        <w:top w:val="none" w:sz="0" w:space="0" w:color="auto"/>
        <w:left w:val="none" w:sz="0" w:space="0" w:color="auto"/>
        <w:bottom w:val="none" w:sz="0" w:space="0" w:color="auto"/>
        <w:right w:val="none" w:sz="0" w:space="0" w:color="auto"/>
      </w:divBdr>
    </w:div>
    <w:div w:id="289746223">
      <w:bodyDiv w:val="1"/>
      <w:marLeft w:val="0"/>
      <w:marRight w:val="0"/>
      <w:marTop w:val="0"/>
      <w:marBottom w:val="0"/>
      <w:divBdr>
        <w:top w:val="none" w:sz="0" w:space="0" w:color="auto"/>
        <w:left w:val="none" w:sz="0" w:space="0" w:color="auto"/>
        <w:bottom w:val="none" w:sz="0" w:space="0" w:color="auto"/>
        <w:right w:val="none" w:sz="0" w:space="0" w:color="auto"/>
      </w:divBdr>
    </w:div>
    <w:div w:id="365067030">
      <w:bodyDiv w:val="1"/>
      <w:marLeft w:val="0"/>
      <w:marRight w:val="0"/>
      <w:marTop w:val="0"/>
      <w:marBottom w:val="0"/>
      <w:divBdr>
        <w:top w:val="none" w:sz="0" w:space="0" w:color="auto"/>
        <w:left w:val="none" w:sz="0" w:space="0" w:color="auto"/>
        <w:bottom w:val="none" w:sz="0" w:space="0" w:color="auto"/>
        <w:right w:val="none" w:sz="0" w:space="0" w:color="auto"/>
      </w:divBdr>
    </w:div>
    <w:div w:id="377701909">
      <w:bodyDiv w:val="1"/>
      <w:marLeft w:val="0"/>
      <w:marRight w:val="0"/>
      <w:marTop w:val="0"/>
      <w:marBottom w:val="0"/>
      <w:divBdr>
        <w:top w:val="none" w:sz="0" w:space="0" w:color="auto"/>
        <w:left w:val="none" w:sz="0" w:space="0" w:color="auto"/>
        <w:bottom w:val="none" w:sz="0" w:space="0" w:color="auto"/>
        <w:right w:val="none" w:sz="0" w:space="0" w:color="auto"/>
      </w:divBdr>
    </w:div>
    <w:div w:id="407463923">
      <w:bodyDiv w:val="1"/>
      <w:marLeft w:val="0"/>
      <w:marRight w:val="0"/>
      <w:marTop w:val="0"/>
      <w:marBottom w:val="0"/>
      <w:divBdr>
        <w:top w:val="none" w:sz="0" w:space="0" w:color="auto"/>
        <w:left w:val="none" w:sz="0" w:space="0" w:color="auto"/>
        <w:bottom w:val="none" w:sz="0" w:space="0" w:color="auto"/>
        <w:right w:val="none" w:sz="0" w:space="0" w:color="auto"/>
      </w:divBdr>
    </w:div>
    <w:div w:id="429544905">
      <w:bodyDiv w:val="1"/>
      <w:marLeft w:val="0"/>
      <w:marRight w:val="0"/>
      <w:marTop w:val="0"/>
      <w:marBottom w:val="0"/>
      <w:divBdr>
        <w:top w:val="none" w:sz="0" w:space="0" w:color="auto"/>
        <w:left w:val="none" w:sz="0" w:space="0" w:color="auto"/>
        <w:bottom w:val="none" w:sz="0" w:space="0" w:color="auto"/>
        <w:right w:val="none" w:sz="0" w:space="0" w:color="auto"/>
      </w:divBdr>
    </w:div>
    <w:div w:id="475029205">
      <w:bodyDiv w:val="1"/>
      <w:marLeft w:val="0"/>
      <w:marRight w:val="0"/>
      <w:marTop w:val="0"/>
      <w:marBottom w:val="0"/>
      <w:divBdr>
        <w:top w:val="none" w:sz="0" w:space="0" w:color="auto"/>
        <w:left w:val="none" w:sz="0" w:space="0" w:color="auto"/>
        <w:bottom w:val="none" w:sz="0" w:space="0" w:color="auto"/>
        <w:right w:val="none" w:sz="0" w:space="0" w:color="auto"/>
      </w:divBdr>
    </w:div>
    <w:div w:id="482936981">
      <w:bodyDiv w:val="1"/>
      <w:marLeft w:val="0"/>
      <w:marRight w:val="0"/>
      <w:marTop w:val="0"/>
      <w:marBottom w:val="0"/>
      <w:divBdr>
        <w:top w:val="none" w:sz="0" w:space="0" w:color="auto"/>
        <w:left w:val="none" w:sz="0" w:space="0" w:color="auto"/>
        <w:bottom w:val="none" w:sz="0" w:space="0" w:color="auto"/>
        <w:right w:val="none" w:sz="0" w:space="0" w:color="auto"/>
      </w:divBdr>
    </w:div>
    <w:div w:id="507450960">
      <w:bodyDiv w:val="1"/>
      <w:marLeft w:val="0"/>
      <w:marRight w:val="0"/>
      <w:marTop w:val="0"/>
      <w:marBottom w:val="0"/>
      <w:divBdr>
        <w:top w:val="none" w:sz="0" w:space="0" w:color="auto"/>
        <w:left w:val="none" w:sz="0" w:space="0" w:color="auto"/>
        <w:bottom w:val="none" w:sz="0" w:space="0" w:color="auto"/>
        <w:right w:val="none" w:sz="0" w:space="0" w:color="auto"/>
      </w:divBdr>
    </w:div>
    <w:div w:id="581109896">
      <w:bodyDiv w:val="1"/>
      <w:marLeft w:val="0"/>
      <w:marRight w:val="0"/>
      <w:marTop w:val="0"/>
      <w:marBottom w:val="0"/>
      <w:divBdr>
        <w:top w:val="none" w:sz="0" w:space="0" w:color="auto"/>
        <w:left w:val="none" w:sz="0" w:space="0" w:color="auto"/>
        <w:bottom w:val="none" w:sz="0" w:space="0" w:color="auto"/>
        <w:right w:val="none" w:sz="0" w:space="0" w:color="auto"/>
      </w:divBdr>
    </w:div>
    <w:div w:id="601961346">
      <w:bodyDiv w:val="1"/>
      <w:marLeft w:val="0"/>
      <w:marRight w:val="0"/>
      <w:marTop w:val="0"/>
      <w:marBottom w:val="0"/>
      <w:divBdr>
        <w:top w:val="none" w:sz="0" w:space="0" w:color="auto"/>
        <w:left w:val="none" w:sz="0" w:space="0" w:color="auto"/>
        <w:bottom w:val="none" w:sz="0" w:space="0" w:color="auto"/>
        <w:right w:val="none" w:sz="0" w:space="0" w:color="auto"/>
      </w:divBdr>
    </w:div>
    <w:div w:id="650403300">
      <w:bodyDiv w:val="1"/>
      <w:marLeft w:val="0"/>
      <w:marRight w:val="0"/>
      <w:marTop w:val="0"/>
      <w:marBottom w:val="0"/>
      <w:divBdr>
        <w:top w:val="none" w:sz="0" w:space="0" w:color="auto"/>
        <w:left w:val="none" w:sz="0" w:space="0" w:color="auto"/>
        <w:bottom w:val="none" w:sz="0" w:space="0" w:color="auto"/>
        <w:right w:val="none" w:sz="0" w:space="0" w:color="auto"/>
      </w:divBdr>
    </w:div>
    <w:div w:id="653146703">
      <w:bodyDiv w:val="1"/>
      <w:marLeft w:val="0"/>
      <w:marRight w:val="0"/>
      <w:marTop w:val="0"/>
      <w:marBottom w:val="0"/>
      <w:divBdr>
        <w:top w:val="none" w:sz="0" w:space="0" w:color="auto"/>
        <w:left w:val="none" w:sz="0" w:space="0" w:color="auto"/>
        <w:bottom w:val="none" w:sz="0" w:space="0" w:color="auto"/>
        <w:right w:val="none" w:sz="0" w:space="0" w:color="auto"/>
      </w:divBdr>
    </w:div>
    <w:div w:id="666443045">
      <w:bodyDiv w:val="1"/>
      <w:marLeft w:val="0"/>
      <w:marRight w:val="0"/>
      <w:marTop w:val="0"/>
      <w:marBottom w:val="0"/>
      <w:divBdr>
        <w:top w:val="none" w:sz="0" w:space="0" w:color="auto"/>
        <w:left w:val="none" w:sz="0" w:space="0" w:color="auto"/>
        <w:bottom w:val="none" w:sz="0" w:space="0" w:color="auto"/>
        <w:right w:val="none" w:sz="0" w:space="0" w:color="auto"/>
      </w:divBdr>
    </w:div>
    <w:div w:id="682128886">
      <w:bodyDiv w:val="1"/>
      <w:marLeft w:val="0"/>
      <w:marRight w:val="0"/>
      <w:marTop w:val="0"/>
      <w:marBottom w:val="0"/>
      <w:divBdr>
        <w:top w:val="none" w:sz="0" w:space="0" w:color="auto"/>
        <w:left w:val="none" w:sz="0" w:space="0" w:color="auto"/>
        <w:bottom w:val="none" w:sz="0" w:space="0" w:color="auto"/>
        <w:right w:val="none" w:sz="0" w:space="0" w:color="auto"/>
      </w:divBdr>
    </w:div>
    <w:div w:id="736125707">
      <w:bodyDiv w:val="1"/>
      <w:marLeft w:val="0"/>
      <w:marRight w:val="0"/>
      <w:marTop w:val="0"/>
      <w:marBottom w:val="0"/>
      <w:divBdr>
        <w:top w:val="none" w:sz="0" w:space="0" w:color="auto"/>
        <w:left w:val="none" w:sz="0" w:space="0" w:color="auto"/>
        <w:bottom w:val="none" w:sz="0" w:space="0" w:color="auto"/>
        <w:right w:val="none" w:sz="0" w:space="0" w:color="auto"/>
      </w:divBdr>
    </w:div>
    <w:div w:id="771706202">
      <w:bodyDiv w:val="1"/>
      <w:marLeft w:val="0"/>
      <w:marRight w:val="0"/>
      <w:marTop w:val="0"/>
      <w:marBottom w:val="0"/>
      <w:divBdr>
        <w:top w:val="none" w:sz="0" w:space="0" w:color="auto"/>
        <w:left w:val="none" w:sz="0" w:space="0" w:color="auto"/>
        <w:bottom w:val="none" w:sz="0" w:space="0" w:color="auto"/>
        <w:right w:val="none" w:sz="0" w:space="0" w:color="auto"/>
      </w:divBdr>
    </w:div>
    <w:div w:id="785780202">
      <w:bodyDiv w:val="1"/>
      <w:marLeft w:val="0"/>
      <w:marRight w:val="0"/>
      <w:marTop w:val="0"/>
      <w:marBottom w:val="0"/>
      <w:divBdr>
        <w:top w:val="none" w:sz="0" w:space="0" w:color="auto"/>
        <w:left w:val="none" w:sz="0" w:space="0" w:color="auto"/>
        <w:bottom w:val="none" w:sz="0" w:space="0" w:color="auto"/>
        <w:right w:val="none" w:sz="0" w:space="0" w:color="auto"/>
      </w:divBdr>
    </w:div>
    <w:div w:id="854656109">
      <w:bodyDiv w:val="1"/>
      <w:marLeft w:val="0"/>
      <w:marRight w:val="0"/>
      <w:marTop w:val="0"/>
      <w:marBottom w:val="0"/>
      <w:divBdr>
        <w:top w:val="none" w:sz="0" w:space="0" w:color="auto"/>
        <w:left w:val="none" w:sz="0" w:space="0" w:color="auto"/>
        <w:bottom w:val="none" w:sz="0" w:space="0" w:color="auto"/>
        <w:right w:val="none" w:sz="0" w:space="0" w:color="auto"/>
      </w:divBdr>
    </w:div>
    <w:div w:id="860701593">
      <w:bodyDiv w:val="1"/>
      <w:marLeft w:val="0"/>
      <w:marRight w:val="0"/>
      <w:marTop w:val="0"/>
      <w:marBottom w:val="0"/>
      <w:divBdr>
        <w:top w:val="none" w:sz="0" w:space="0" w:color="auto"/>
        <w:left w:val="none" w:sz="0" w:space="0" w:color="auto"/>
        <w:bottom w:val="none" w:sz="0" w:space="0" w:color="auto"/>
        <w:right w:val="none" w:sz="0" w:space="0" w:color="auto"/>
      </w:divBdr>
    </w:div>
    <w:div w:id="938440906">
      <w:bodyDiv w:val="1"/>
      <w:marLeft w:val="0"/>
      <w:marRight w:val="0"/>
      <w:marTop w:val="0"/>
      <w:marBottom w:val="0"/>
      <w:divBdr>
        <w:top w:val="none" w:sz="0" w:space="0" w:color="auto"/>
        <w:left w:val="none" w:sz="0" w:space="0" w:color="auto"/>
        <w:bottom w:val="none" w:sz="0" w:space="0" w:color="auto"/>
        <w:right w:val="none" w:sz="0" w:space="0" w:color="auto"/>
      </w:divBdr>
    </w:div>
    <w:div w:id="986857535">
      <w:bodyDiv w:val="1"/>
      <w:marLeft w:val="0"/>
      <w:marRight w:val="0"/>
      <w:marTop w:val="0"/>
      <w:marBottom w:val="0"/>
      <w:divBdr>
        <w:top w:val="none" w:sz="0" w:space="0" w:color="auto"/>
        <w:left w:val="none" w:sz="0" w:space="0" w:color="auto"/>
        <w:bottom w:val="none" w:sz="0" w:space="0" w:color="auto"/>
        <w:right w:val="none" w:sz="0" w:space="0" w:color="auto"/>
      </w:divBdr>
    </w:div>
    <w:div w:id="1032535068">
      <w:bodyDiv w:val="1"/>
      <w:marLeft w:val="0"/>
      <w:marRight w:val="0"/>
      <w:marTop w:val="0"/>
      <w:marBottom w:val="0"/>
      <w:divBdr>
        <w:top w:val="none" w:sz="0" w:space="0" w:color="auto"/>
        <w:left w:val="none" w:sz="0" w:space="0" w:color="auto"/>
        <w:bottom w:val="none" w:sz="0" w:space="0" w:color="auto"/>
        <w:right w:val="none" w:sz="0" w:space="0" w:color="auto"/>
      </w:divBdr>
    </w:div>
    <w:div w:id="1047533707">
      <w:bodyDiv w:val="1"/>
      <w:marLeft w:val="0"/>
      <w:marRight w:val="0"/>
      <w:marTop w:val="0"/>
      <w:marBottom w:val="0"/>
      <w:divBdr>
        <w:top w:val="none" w:sz="0" w:space="0" w:color="auto"/>
        <w:left w:val="none" w:sz="0" w:space="0" w:color="auto"/>
        <w:bottom w:val="none" w:sz="0" w:space="0" w:color="auto"/>
        <w:right w:val="none" w:sz="0" w:space="0" w:color="auto"/>
      </w:divBdr>
    </w:div>
    <w:div w:id="1115365472">
      <w:bodyDiv w:val="1"/>
      <w:marLeft w:val="0"/>
      <w:marRight w:val="0"/>
      <w:marTop w:val="0"/>
      <w:marBottom w:val="0"/>
      <w:divBdr>
        <w:top w:val="none" w:sz="0" w:space="0" w:color="auto"/>
        <w:left w:val="none" w:sz="0" w:space="0" w:color="auto"/>
        <w:bottom w:val="none" w:sz="0" w:space="0" w:color="auto"/>
        <w:right w:val="none" w:sz="0" w:space="0" w:color="auto"/>
      </w:divBdr>
    </w:div>
    <w:div w:id="1148672955">
      <w:bodyDiv w:val="1"/>
      <w:marLeft w:val="0"/>
      <w:marRight w:val="0"/>
      <w:marTop w:val="0"/>
      <w:marBottom w:val="0"/>
      <w:divBdr>
        <w:top w:val="none" w:sz="0" w:space="0" w:color="auto"/>
        <w:left w:val="none" w:sz="0" w:space="0" w:color="auto"/>
        <w:bottom w:val="none" w:sz="0" w:space="0" w:color="auto"/>
        <w:right w:val="none" w:sz="0" w:space="0" w:color="auto"/>
      </w:divBdr>
    </w:div>
    <w:div w:id="1161386612">
      <w:bodyDiv w:val="1"/>
      <w:marLeft w:val="0"/>
      <w:marRight w:val="0"/>
      <w:marTop w:val="0"/>
      <w:marBottom w:val="0"/>
      <w:divBdr>
        <w:top w:val="none" w:sz="0" w:space="0" w:color="auto"/>
        <w:left w:val="none" w:sz="0" w:space="0" w:color="auto"/>
        <w:bottom w:val="none" w:sz="0" w:space="0" w:color="auto"/>
        <w:right w:val="none" w:sz="0" w:space="0" w:color="auto"/>
      </w:divBdr>
    </w:div>
    <w:div w:id="1206942431">
      <w:bodyDiv w:val="1"/>
      <w:marLeft w:val="0"/>
      <w:marRight w:val="0"/>
      <w:marTop w:val="0"/>
      <w:marBottom w:val="0"/>
      <w:divBdr>
        <w:top w:val="none" w:sz="0" w:space="0" w:color="auto"/>
        <w:left w:val="none" w:sz="0" w:space="0" w:color="auto"/>
        <w:bottom w:val="none" w:sz="0" w:space="0" w:color="auto"/>
        <w:right w:val="none" w:sz="0" w:space="0" w:color="auto"/>
      </w:divBdr>
    </w:div>
    <w:div w:id="1234895419">
      <w:bodyDiv w:val="1"/>
      <w:marLeft w:val="0"/>
      <w:marRight w:val="0"/>
      <w:marTop w:val="0"/>
      <w:marBottom w:val="0"/>
      <w:divBdr>
        <w:top w:val="none" w:sz="0" w:space="0" w:color="auto"/>
        <w:left w:val="none" w:sz="0" w:space="0" w:color="auto"/>
        <w:bottom w:val="none" w:sz="0" w:space="0" w:color="auto"/>
        <w:right w:val="none" w:sz="0" w:space="0" w:color="auto"/>
      </w:divBdr>
    </w:div>
    <w:div w:id="1242984181">
      <w:bodyDiv w:val="1"/>
      <w:marLeft w:val="0"/>
      <w:marRight w:val="0"/>
      <w:marTop w:val="0"/>
      <w:marBottom w:val="0"/>
      <w:divBdr>
        <w:top w:val="none" w:sz="0" w:space="0" w:color="auto"/>
        <w:left w:val="none" w:sz="0" w:space="0" w:color="auto"/>
        <w:bottom w:val="none" w:sz="0" w:space="0" w:color="auto"/>
        <w:right w:val="none" w:sz="0" w:space="0" w:color="auto"/>
      </w:divBdr>
    </w:div>
    <w:div w:id="1270700173">
      <w:bodyDiv w:val="1"/>
      <w:marLeft w:val="0"/>
      <w:marRight w:val="0"/>
      <w:marTop w:val="0"/>
      <w:marBottom w:val="0"/>
      <w:divBdr>
        <w:top w:val="none" w:sz="0" w:space="0" w:color="auto"/>
        <w:left w:val="none" w:sz="0" w:space="0" w:color="auto"/>
        <w:bottom w:val="none" w:sz="0" w:space="0" w:color="auto"/>
        <w:right w:val="none" w:sz="0" w:space="0" w:color="auto"/>
      </w:divBdr>
    </w:div>
    <w:div w:id="1277710793">
      <w:bodyDiv w:val="1"/>
      <w:marLeft w:val="0"/>
      <w:marRight w:val="0"/>
      <w:marTop w:val="0"/>
      <w:marBottom w:val="0"/>
      <w:divBdr>
        <w:top w:val="none" w:sz="0" w:space="0" w:color="auto"/>
        <w:left w:val="none" w:sz="0" w:space="0" w:color="auto"/>
        <w:bottom w:val="none" w:sz="0" w:space="0" w:color="auto"/>
        <w:right w:val="none" w:sz="0" w:space="0" w:color="auto"/>
      </w:divBdr>
    </w:div>
    <w:div w:id="1291011240">
      <w:bodyDiv w:val="1"/>
      <w:marLeft w:val="0"/>
      <w:marRight w:val="0"/>
      <w:marTop w:val="0"/>
      <w:marBottom w:val="0"/>
      <w:divBdr>
        <w:top w:val="none" w:sz="0" w:space="0" w:color="auto"/>
        <w:left w:val="none" w:sz="0" w:space="0" w:color="auto"/>
        <w:bottom w:val="none" w:sz="0" w:space="0" w:color="auto"/>
        <w:right w:val="none" w:sz="0" w:space="0" w:color="auto"/>
      </w:divBdr>
    </w:div>
    <w:div w:id="1298409690">
      <w:bodyDiv w:val="1"/>
      <w:marLeft w:val="0"/>
      <w:marRight w:val="0"/>
      <w:marTop w:val="0"/>
      <w:marBottom w:val="0"/>
      <w:divBdr>
        <w:top w:val="none" w:sz="0" w:space="0" w:color="auto"/>
        <w:left w:val="none" w:sz="0" w:space="0" w:color="auto"/>
        <w:bottom w:val="none" w:sz="0" w:space="0" w:color="auto"/>
        <w:right w:val="none" w:sz="0" w:space="0" w:color="auto"/>
      </w:divBdr>
    </w:div>
    <w:div w:id="1390375883">
      <w:bodyDiv w:val="1"/>
      <w:marLeft w:val="0"/>
      <w:marRight w:val="0"/>
      <w:marTop w:val="0"/>
      <w:marBottom w:val="0"/>
      <w:divBdr>
        <w:top w:val="none" w:sz="0" w:space="0" w:color="auto"/>
        <w:left w:val="none" w:sz="0" w:space="0" w:color="auto"/>
        <w:bottom w:val="none" w:sz="0" w:space="0" w:color="auto"/>
        <w:right w:val="none" w:sz="0" w:space="0" w:color="auto"/>
      </w:divBdr>
    </w:div>
    <w:div w:id="1412656557">
      <w:bodyDiv w:val="1"/>
      <w:marLeft w:val="0"/>
      <w:marRight w:val="0"/>
      <w:marTop w:val="0"/>
      <w:marBottom w:val="0"/>
      <w:divBdr>
        <w:top w:val="none" w:sz="0" w:space="0" w:color="auto"/>
        <w:left w:val="none" w:sz="0" w:space="0" w:color="auto"/>
        <w:bottom w:val="none" w:sz="0" w:space="0" w:color="auto"/>
        <w:right w:val="none" w:sz="0" w:space="0" w:color="auto"/>
      </w:divBdr>
    </w:div>
    <w:div w:id="1420325122">
      <w:bodyDiv w:val="1"/>
      <w:marLeft w:val="0"/>
      <w:marRight w:val="0"/>
      <w:marTop w:val="0"/>
      <w:marBottom w:val="0"/>
      <w:divBdr>
        <w:top w:val="none" w:sz="0" w:space="0" w:color="auto"/>
        <w:left w:val="none" w:sz="0" w:space="0" w:color="auto"/>
        <w:bottom w:val="none" w:sz="0" w:space="0" w:color="auto"/>
        <w:right w:val="none" w:sz="0" w:space="0" w:color="auto"/>
      </w:divBdr>
    </w:div>
    <w:div w:id="1449858128">
      <w:bodyDiv w:val="1"/>
      <w:marLeft w:val="0"/>
      <w:marRight w:val="0"/>
      <w:marTop w:val="0"/>
      <w:marBottom w:val="0"/>
      <w:divBdr>
        <w:top w:val="none" w:sz="0" w:space="0" w:color="auto"/>
        <w:left w:val="none" w:sz="0" w:space="0" w:color="auto"/>
        <w:bottom w:val="none" w:sz="0" w:space="0" w:color="auto"/>
        <w:right w:val="none" w:sz="0" w:space="0" w:color="auto"/>
      </w:divBdr>
    </w:div>
    <w:div w:id="1466393864">
      <w:bodyDiv w:val="1"/>
      <w:marLeft w:val="0"/>
      <w:marRight w:val="0"/>
      <w:marTop w:val="0"/>
      <w:marBottom w:val="0"/>
      <w:divBdr>
        <w:top w:val="none" w:sz="0" w:space="0" w:color="auto"/>
        <w:left w:val="none" w:sz="0" w:space="0" w:color="auto"/>
        <w:bottom w:val="none" w:sz="0" w:space="0" w:color="auto"/>
        <w:right w:val="none" w:sz="0" w:space="0" w:color="auto"/>
      </w:divBdr>
    </w:div>
    <w:div w:id="1484152724">
      <w:bodyDiv w:val="1"/>
      <w:marLeft w:val="0"/>
      <w:marRight w:val="0"/>
      <w:marTop w:val="0"/>
      <w:marBottom w:val="0"/>
      <w:divBdr>
        <w:top w:val="none" w:sz="0" w:space="0" w:color="auto"/>
        <w:left w:val="none" w:sz="0" w:space="0" w:color="auto"/>
        <w:bottom w:val="none" w:sz="0" w:space="0" w:color="auto"/>
        <w:right w:val="none" w:sz="0" w:space="0" w:color="auto"/>
      </w:divBdr>
    </w:div>
    <w:div w:id="1510755540">
      <w:bodyDiv w:val="1"/>
      <w:marLeft w:val="0"/>
      <w:marRight w:val="0"/>
      <w:marTop w:val="0"/>
      <w:marBottom w:val="0"/>
      <w:divBdr>
        <w:top w:val="none" w:sz="0" w:space="0" w:color="auto"/>
        <w:left w:val="none" w:sz="0" w:space="0" w:color="auto"/>
        <w:bottom w:val="none" w:sz="0" w:space="0" w:color="auto"/>
        <w:right w:val="none" w:sz="0" w:space="0" w:color="auto"/>
      </w:divBdr>
    </w:div>
    <w:div w:id="1547445031">
      <w:bodyDiv w:val="1"/>
      <w:marLeft w:val="0"/>
      <w:marRight w:val="0"/>
      <w:marTop w:val="0"/>
      <w:marBottom w:val="0"/>
      <w:divBdr>
        <w:top w:val="none" w:sz="0" w:space="0" w:color="auto"/>
        <w:left w:val="none" w:sz="0" w:space="0" w:color="auto"/>
        <w:bottom w:val="none" w:sz="0" w:space="0" w:color="auto"/>
        <w:right w:val="none" w:sz="0" w:space="0" w:color="auto"/>
      </w:divBdr>
    </w:div>
    <w:div w:id="1555463165">
      <w:bodyDiv w:val="1"/>
      <w:marLeft w:val="0"/>
      <w:marRight w:val="0"/>
      <w:marTop w:val="0"/>
      <w:marBottom w:val="0"/>
      <w:divBdr>
        <w:top w:val="none" w:sz="0" w:space="0" w:color="auto"/>
        <w:left w:val="none" w:sz="0" w:space="0" w:color="auto"/>
        <w:bottom w:val="none" w:sz="0" w:space="0" w:color="auto"/>
        <w:right w:val="none" w:sz="0" w:space="0" w:color="auto"/>
      </w:divBdr>
    </w:div>
    <w:div w:id="1657149626">
      <w:bodyDiv w:val="1"/>
      <w:marLeft w:val="0"/>
      <w:marRight w:val="0"/>
      <w:marTop w:val="0"/>
      <w:marBottom w:val="0"/>
      <w:divBdr>
        <w:top w:val="none" w:sz="0" w:space="0" w:color="auto"/>
        <w:left w:val="none" w:sz="0" w:space="0" w:color="auto"/>
        <w:bottom w:val="none" w:sz="0" w:space="0" w:color="auto"/>
        <w:right w:val="none" w:sz="0" w:space="0" w:color="auto"/>
      </w:divBdr>
    </w:div>
    <w:div w:id="1658998002">
      <w:bodyDiv w:val="1"/>
      <w:marLeft w:val="0"/>
      <w:marRight w:val="0"/>
      <w:marTop w:val="0"/>
      <w:marBottom w:val="0"/>
      <w:divBdr>
        <w:top w:val="none" w:sz="0" w:space="0" w:color="auto"/>
        <w:left w:val="none" w:sz="0" w:space="0" w:color="auto"/>
        <w:bottom w:val="none" w:sz="0" w:space="0" w:color="auto"/>
        <w:right w:val="none" w:sz="0" w:space="0" w:color="auto"/>
      </w:divBdr>
    </w:div>
    <w:div w:id="1723482064">
      <w:bodyDiv w:val="1"/>
      <w:marLeft w:val="0"/>
      <w:marRight w:val="0"/>
      <w:marTop w:val="0"/>
      <w:marBottom w:val="0"/>
      <w:divBdr>
        <w:top w:val="none" w:sz="0" w:space="0" w:color="auto"/>
        <w:left w:val="none" w:sz="0" w:space="0" w:color="auto"/>
        <w:bottom w:val="none" w:sz="0" w:space="0" w:color="auto"/>
        <w:right w:val="none" w:sz="0" w:space="0" w:color="auto"/>
      </w:divBdr>
    </w:div>
    <w:div w:id="1894392249">
      <w:bodyDiv w:val="1"/>
      <w:marLeft w:val="0"/>
      <w:marRight w:val="0"/>
      <w:marTop w:val="0"/>
      <w:marBottom w:val="0"/>
      <w:divBdr>
        <w:top w:val="none" w:sz="0" w:space="0" w:color="auto"/>
        <w:left w:val="none" w:sz="0" w:space="0" w:color="auto"/>
        <w:bottom w:val="none" w:sz="0" w:space="0" w:color="auto"/>
        <w:right w:val="none" w:sz="0" w:space="0" w:color="auto"/>
      </w:divBdr>
    </w:div>
    <w:div w:id="1943032352">
      <w:bodyDiv w:val="1"/>
      <w:marLeft w:val="0"/>
      <w:marRight w:val="0"/>
      <w:marTop w:val="0"/>
      <w:marBottom w:val="0"/>
      <w:divBdr>
        <w:top w:val="none" w:sz="0" w:space="0" w:color="auto"/>
        <w:left w:val="none" w:sz="0" w:space="0" w:color="auto"/>
        <w:bottom w:val="none" w:sz="0" w:space="0" w:color="auto"/>
        <w:right w:val="none" w:sz="0" w:space="0" w:color="auto"/>
      </w:divBdr>
    </w:div>
    <w:div w:id="1956595935">
      <w:bodyDiv w:val="1"/>
      <w:marLeft w:val="0"/>
      <w:marRight w:val="0"/>
      <w:marTop w:val="0"/>
      <w:marBottom w:val="0"/>
      <w:divBdr>
        <w:top w:val="none" w:sz="0" w:space="0" w:color="auto"/>
        <w:left w:val="none" w:sz="0" w:space="0" w:color="auto"/>
        <w:bottom w:val="none" w:sz="0" w:space="0" w:color="auto"/>
        <w:right w:val="none" w:sz="0" w:space="0" w:color="auto"/>
      </w:divBdr>
    </w:div>
    <w:div w:id="1985233369">
      <w:bodyDiv w:val="1"/>
      <w:marLeft w:val="0"/>
      <w:marRight w:val="0"/>
      <w:marTop w:val="0"/>
      <w:marBottom w:val="0"/>
      <w:divBdr>
        <w:top w:val="none" w:sz="0" w:space="0" w:color="auto"/>
        <w:left w:val="none" w:sz="0" w:space="0" w:color="auto"/>
        <w:bottom w:val="none" w:sz="0" w:space="0" w:color="auto"/>
        <w:right w:val="none" w:sz="0" w:space="0" w:color="auto"/>
      </w:divBdr>
    </w:div>
    <w:div w:id="2002853218">
      <w:bodyDiv w:val="1"/>
      <w:marLeft w:val="0"/>
      <w:marRight w:val="0"/>
      <w:marTop w:val="0"/>
      <w:marBottom w:val="0"/>
      <w:divBdr>
        <w:top w:val="none" w:sz="0" w:space="0" w:color="auto"/>
        <w:left w:val="none" w:sz="0" w:space="0" w:color="auto"/>
        <w:bottom w:val="none" w:sz="0" w:space="0" w:color="auto"/>
        <w:right w:val="none" w:sz="0" w:space="0" w:color="auto"/>
      </w:divBdr>
    </w:div>
    <w:div w:id="2076312862">
      <w:bodyDiv w:val="1"/>
      <w:marLeft w:val="0"/>
      <w:marRight w:val="0"/>
      <w:marTop w:val="0"/>
      <w:marBottom w:val="0"/>
      <w:divBdr>
        <w:top w:val="none" w:sz="0" w:space="0" w:color="auto"/>
        <w:left w:val="none" w:sz="0" w:space="0" w:color="auto"/>
        <w:bottom w:val="none" w:sz="0" w:space="0" w:color="auto"/>
        <w:right w:val="none" w:sz="0" w:space="0" w:color="auto"/>
      </w:divBdr>
    </w:div>
    <w:div w:id="2083062519">
      <w:bodyDiv w:val="1"/>
      <w:marLeft w:val="0"/>
      <w:marRight w:val="0"/>
      <w:marTop w:val="0"/>
      <w:marBottom w:val="0"/>
      <w:divBdr>
        <w:top w:val="none" w:sz="0" w:space="0" w:color="auto"/>
        <w:left w:val="none" w:sz="0" w:space="0" w:color="auto"/>
        <w:bottom w:val="none" w:sz="0" w:space="0" w:color="auto"/>
        <w:right w:val="none" w:sz="0" w:space="0" w:color="auto"/>
      </w:divBdr>
    </w:div>
    <w:div w:id="208911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7-1992.pdf" TargetMode="External"/><Relationship Id="rId18" Type="http://schemas.openxmlformats.org/officeDocument/2006/relationships/hyperlink" Target="Resolution%2012-1992.pdf" TargetMode="External"/><Relationship Id="rId26" Type="http://schemas.openxmlformats.org/officeDocument/2006/relationships/hyperlink" Target="Resolution%2020-1992.pdf" TargetMode="External"/><Relationship Id="rId39" Type="http://schemas.openxmlformats.org/officeDocument/2006/relationships/hyperlink" Target="Resolution%2034-1992.pdf" TargetMode="External"/><Relationship Id="rId21" Type="http://schemas.openxmlformats.org/officeDocument/2006/relationships/hyperlink" Target="Resolution%2015-1992.pdf" TargetMode="External"/><Relationship Id="rId34" Type="http://schemas.openxmlformats.org/officeDocument/2006/relationships/hyperlink" Target="Resolution%2028-1992.pdf" TargetMode="External"/><Relationship Id="rId42" Type="http://schemas.openxmlformats.org/officeDocument/2006/relationships/hyperlink" Target="Resolution%2037-1992.pdf" TargetMode="External"/><Relationship Id="rId47" Type="http://schemas.openxmlformats.org/officeDocument/2006/relationships/hyperlink" Target="Resolution%2042-1992.pdf" TargetMode="External"/><Relationship Id="rId50" Type="http://schemas.openxmlformats.org/officeDocument/2006/relationships/hyperlink" Target="Resolution%2045-1992.pdf" TargetMode="External"/><Relationship Id="rId55" Type="http://schemas.openxmlformats.org/officeDocument/2006/relationships/hyperlink" Target="Resolution%2051-1992.pdf" TargetMode="External"/><Relationship Id="rId63" Type="http://schemas.openxmlformats.org/officeDocument/2006/relationships/hyperlink" Target="Resolution%2059-1992.pdf" TargetMode="External"/><Relationship Id="rId68" Type="http://schemas.openxmlformats.org/officeDocument/2006/relationships/theme" Target="theme/theme1.xml"/><Relationship Id="rId7" Type="http://schemas.openxmlformats.org/officeDocument/2006/relationships/hyperlink" Target="Resolution%201-1992.pdf" TargetMode="External"/><Relationship Id="rId2" Type="http://schemas.openxmlformats.org/officeDocument/2006/relationships/styles" Target="styles.xml"/><Relationship Id="rId16" Type="http://schemas.openxmlformats.org/officeDocument/2006/relationships/hyperlink" Target="Resolution%2010-1992.pdf" TargetMode="External"/><Relationship Id="rId29" Type="http://schemas.openxmlformats.org/officeDocument/2006/relationships/hyperlink" Target="Resolution%2023-199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5-1992.pdf" TargetMode="External"/><Relationship Id="rId24" Type="http://schemas.openxmlformats.org/officeDocument/2006/relationships/hyperlink" Target="Resolution%2018-1992.pdf" TargetMode="External"/><Relationship Id="rId32" Type="http://schemas.openxmlformats.org/officeDocument/2006/relationships/hyperlink" Target="Resolution%2026-1992.pdf" TargetMode="External"/><Relationship Id="rId37" Type="http://schemas.openxmlformats.org/officeDocument/2006/relationships/hyperlink" Target="Resolution%2032-1992.pdf" TargetMode="External"/><Relationship Id="rId40" Type="http://schemas.openxmlformats.org/officeDocument/2006/relationships/hyperlink" Target="Resolution%2035-1992.pdf" TargetMode="External"/><Relationship Id="rId45" Type="http://schemas.openxmlformats.org/officeDocument/2006/relationships/hyperlink" Target="Resolution%2040-1992.pdf" TargetMode="External"/><Relationship Id="rId53" Type="http://schemas.openxmlformats.org/officeDocument/2006/relationships/hyperlink" Target="Resolution%2048-1992.pdf" TargetMode="External"/><Relationship Id="rId58" Type="http://schemas.openxmlformats.org/officeDocument/2006/relationships/hyperlink" Target="Resolution%2054-1992.pdf"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Resolution%209-1992.pdf" TargetMode="External"/><Relationship Id="rId23" Type="http://schemas.openxmlformats.org/officeDocument/2006/relationships/hyperlink" Target="Resolution%2017-1992.pdf" TargetMode="External"/><Relationship Id="rId28" Type="http://schemas.openxmlformats.org/officeDocument/2006/relationships/hyperlink" Target="Resolution%2022-1992.pdf" TargetMode="External"/><Relationship Id="rId36" Type="http://schemas.openxmlformats.org/officeDocument/2006/relationships/hyperlink" Target="Resolution%2031-1992.pdf" TargetMode="External"/><Relationship Id="rId49" Type="http://schemas.openxmlformats.org/officeDocument/2006/relationships/hyperlink" Target="Resolution%2044-1992.pdf" TargetMode="External"/><Relationship Id="rId57" Type="http://schemas.openxmlformats.org/officeDocument/2006/relationships/hyperlink" Target="Resolution%2053-1992.pdf" TargetMode="External"/><Relationship Id="rId61" Type="http://schemas.openxmlformats.org/officeDocument/2006/relationships/hyperlink" Target="Resolution%2057-1992.pdf" TargetMode="External"/><Relationship Id="rId10" Type="http://schemas.openxmlformats.org/officeDocument/2006/relationships/hyperlink" Target="Resolution%204-1992.pdf" TargetMode="External"/><Relationship Id="rId19" Type="http://schemas.openxmlformats.org/officeDocument/2006/relationships/hyperlink" Target="Resolution%2013-1992.pdf" TargetMode="External"/><Relationship Id="rId31" Type="http://schemas.openxmlformats.org/officeDocument/2006/relationships/hyperlink" Target="Resolution%2025-1992.pdf" TargetMode="External"/><Relationship Id="rId44" Type="http://schemas.openxmlformats.org/officeDocument/2006/relationships/hyperlink" Target="Resolution%2039-1992.pdf" TargetMode="External"/><Relationship Id="rId52" Type="http://schemas.openxmlformats.org/officeDocument/2006/relationships/hyperlink" Target="Resolution%2047-1992.pdf" TargetMode="External"/><Relationship Id="rId60" Type="http://schemas.openxmlformats.org/officeDocument/2006/relationships/hyperlink" Target="Resolution%2056-1992.pdf" TargetMode="External"/><Relationship Id="rId65" Type="http://schemas.openxmlformats.org/officeDocument/2006/relationships/hyperlink" Target="Resolution%2061-1992.pdf" TargetMode="External"/><Relationship Id="rId4" Type="http://schemas.openxmlformats.org/officeDocument/2006/relationships/webSettings" Target="webSettings.xml"/><Relationship Id="rId9" Type="http://schemas.openxmlformats.org/officeDocument/2006/relationships/hyperlink" Target="Resolution%203-1992.pdf" TargetMode="External"/><Relationship Id="rId14" Type="http://schemas.openxmlformats.org/officeDocument/2006/relationships/hyperlink" Target="Resolution%208-1992.pdf" TargetMode="External"/><Relationship Id="rId22" Type="http://schemas.openxmlformats.org/officeDocument/2006/relationships/hyperlink" Target="Resolution%2016-1992.pdf" TargetMode="External"/><Relationship Id="rId27" Type="http://schemas.openxmlformats.org/officeDocument/2006/relationships/hyperlink" Target="Resolution%2021-1992.pdf" TargetMode="External"/><Relationship Id="rId30" Type="http://schemas.openxmlformats.org/officeDocument/2006/relationships/hyperlink" Target="Resolution%2024-1992.pdf" TargetMode="External"/><Relationship Id="rId35" Type="http://schemas.openxmlformats.org/officeDocument/2006/relationships/hyperlink" Target="Resolution%2030-1992.pdf" TargetMode="External"/><Relationship Id="rId43" Type="http://schemas.openxmlformats.org/officeDocument/2006/relationships/hyperlink" Target="Resolution%2038-1992.pdf" TargetMode="External"/><Relationship Id="rId48" Type="http://schemas.openxmlformats.org/officeDocument/2006/relationships/hyperlink" Target="Resolution%2043-1992.pdf" TargetMode="External"/><Relationship Id="rId56" Type="http://schemas.openxmlformats.org/officeDocument/2006/relationships/hyperlink" Target="Resolution%2052-1992.pdf" TargetMode="External"/><Relationship Id="rId64" Type="http://schemas.openxmlformats.org/officeDocument/2006/relationships/hyperlink" Target="Resolution%2060-1992.pdf" TargetMode="External"/><Relationship Id="rId8" Type="http://schemas.openxmlformats.org/officeDocument/2006/relationships/hyperlink" Target="Resolution%202-1992.pdf" TargetMode="External"/><Relationship Id="rId51" Type="http://schemas.openxmlformats.org/officeDocument/2006/relationships/hyperlink" Target="Resolution%2046-1992.pdf" TargetMode="External"/><Relationship Id="rId3" Type="http://schemas.openxmlformats.org/officeDocument/2006/relationships/settings" Target="settings.xml"/><Relationship Id="rId12" Type="http://schemas.openxmlformats.org/officeDocument/2006/relationships/hyperlink" Target="Resolution%206-1992.pdf" TargetMode="External"/><Relationship Id="rId17" Type="http://schemas.openxmlformats.org/officeDocument/2006/relationships/hyperlink" Target="Resolution%2011-1992.pdf" TargetMode="External"/><Relationship Id="rId25" Type="http://schemas.openxmlformats.org/officeDocument/2006/relationships/hyperlink" Target="Resolution%2019-1992.pdf" TargetMode="External"/><Relationship Id="rId33" Type="http://schemas.openxmlformats.org/officeDocument/2006/relationships/hyperlink" Target="Resolution%2027-1992.pdf" TargetMode="External"/><Relationship Id="rId38" Type="http://schemas.openxmlformats.org/officeDocument/2006/relationships/hyperlink" Target="Resolution%2033-1992.pdf" TargetMode="External"/><Relationship Id="rId46" Type="http://schemas.openxmlformats.org/officeDocument/2006/relationships/hyperlink" Target="Resolution%2041-1992.pdf" TargetMode="External"/><Relationship Id="rId59" Type="http://schemas.openxmlformats.org/officeDocument/2006/relationships/hyperlink" Target="Resolution%2055-1992.pdf" TargetMode="External"/><Relationship Id="rId67" Type="http://schemas.openxmlformats.org/officeDocument/2006/relationships/fontTable" Target="fontTable.xml"/><Relationship Id="rId20" Type="http://schemas.openxmlformats.org/officeDocument/2006/relationships/hyperlink" Target="Resolution%2014-1992.pdf" TargetMode="External"/><Relationship Id="rId41" Type="http://schemas.openxmlformats.org/officeDocument/2006/relationships/hyperlink" Target="Resolution%2036-1992.pdf" TargetMode="External"/><Relationship Id="rId54" Type="http://schemas.openxmlformats.org/officeDocument/2006/relationships/hyperlink" Target="Resolution%2050-1992.pdf" TargetMode="External"/><Relationship Id="rId62" Type="http://schemas.openxmlformats.org/officeDocument/2006/relationships/hyperlink" Target="Resolution%2058-19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1954</Words>
  <Characters>13062</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14987</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7</cp:revision>
  <dcterms:created xsi:type="dcterms:W3CDTF">2009-10-26T19:14:00Z</dcterms:created>
  <dcterms:modified xsi:type="dcterms:W3CDTF">2010-09-30T18:02:00Z</dcterms:modified>
</cp:coreProperties>
</file>