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6905D1" w:rsidTr="00961A26">
        <w:trPr>
          <w:jc w:val="center"/>
        </w:trPr>
        <w:tc>
          <w:tcPr>
            <w:tcW w:w="1917" w:type="dxa"/>
            <w:shd w:val="clear" w:color="auto" w:fill="auto"/>
          </w:tcPr>
          <w:p w:rsidR="006905D1" w:rsidRDefault="006905D1" w:rsidP="000871E6">
            <w:pPr>
              <w:jc w:val="center"/>
            </w:pPr>
            <w:r>
              <w:t>1-1993</w:t>
            </w:r>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AUTHORIZING THE TRANSFER OF 82.64 ACRES OF LAND, MORE OF LESS, TO THE TEXAS DEPARTMENT OF CRIMINAL JUSTICE (TDCJ).</w:t>
            </w:r>
          </w:p>
          <w:p w:rsidR="006905D1" w:rsidRPr="00E71D82" w:rsidRDefault="006905D1" w:rsidP="00E54E60">
            <w:pPr>
              <w:rPr>
                <w:b/>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01/04/1993</w:t>
            </w:r>
          </w:p>
        </w:tc>
      </w:tr>
      <w:tr w:rsidR="006905D1" w:rsidTr="00961A26">
        <w:trPr>
          <w:jc w:val="center"/>
        </w:trPr>
        <w:tc>
          <w:tcPr>
            <w:tcW w:w="1917" w:type="dxa"/>
            <w:shd w:val="clear" w:color="auto" w:fill="auto"/>
          </w:tcPr>
          <w:p w:rsidR="006905D1" w:rsidRDefault="006905D1" w:rsidP="000871E6">
            <w:pPr>
              <w:jc w:val="center"/>
            </w:pPr>
            <w:hyperlink r:id="rId7" w:history="1">
              <w:r w:rsidRPr="000E65D5">
                <w:rPr>
                  <w:rStyle w:val="Hyperlink"/>
                </w:rPr>
                <w:t>2-1993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DESIGNATING ELECTION PRECINCTS AND POLLING PLACES; PROVIDING FOR BILINGUAL ELECTION FOR CITY ELECTIONS.</w:t>
            </w:r>
          </w:p>
          <w:p w:rsidR="006905D1" w:rsidRPr="00E71D82" w:rsidRDefault="006905D1" w:rsidP="00243467">
            <w:pPr>
              <w:rPr>
                <w:b/>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01/14/1993</w:t>
            </w:r>
          </w:p>
        </w:tc>
      </w:tr>
      <w:tr w:rsidR="006905D1" w:rsidTr="00961A26">
        <w:trPr>
          <w:jc w:val="center"/>
        </w:trPr>
        <w:tc>
          <w:tcPr>
            <w:tcW w:w="1917" w:type="dxa"/>
            <w:shd w:val="clear" w:color="auto" w:fill="auto"/>
          </w:tcPr>
          <w:p w:rsidR="006905D1" w:rsidRDefault="006905D1" w:rsidP="000871E6">
            <w:pPr>
              <w:jc w:val="center"/>
            </w:pPr>
            <w:hyperlink r:id="rId8" w:history="1">
              <w:r w:rsidRPr="000E65D5">
                <w:rPr>
                  <w:rStyle w:val="Hyperlink"/>
                </w:rPr>
                <w:t>3-1993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ORDERING AN ELECTION TO BE HELD IN SAID CITY ON MAY 1, 1993; PROVIDING FOR THE ELECTION OF PERSONS TO SERVE AS MAYOR AND IN PLACES 3 AND 4 ON THE CITY COUNCIL OF THE CITY OF ABILENE; PROVIDING METHOD OF APPLICATION FOR PLACEMENT OF CANDIDATE'S NAME ON BALLOT; PROVIDING A FILING DEADLINE FOR ALL CANDIDATES' AND PROVIDING FOR A PROCLAMATION NOTICE AND PUBLICATION OF NOTICE OF SAID ELECTIONS.</w:t>
            </w:r>
          </w:p>
          <w:p w:rsidR="006905D1" w:rsidRPr="00E71D82" w:rsidRDefault="006905D1" w:rsidP="00E54E60">
            <w:pPr>
              <w:rPr>
                <w:b/>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01/14/1993</w:t>
            </w:r>
          </w:p>
        </w:tc>
      </w:tr>
      <w:tr w:rsidR="006905D1" w:rsidTr="00961A26">
        <w:trPr>
          <w:jc w:val="center"/>
        </w:trPr>
        <w:tc>
          <w:tcPr>
            <w:tcW w:w="1917" w:type="dxa"/>
            <w:shd w:val="clear" w:color="auto" w:fill="auto"/>
          </w:tcPr>
          <w:p w:rsidR="006905D1" w:rsidRDefault="006905D1" w:rsidP="000871E6">
            <w:pPr>
              <w:jc w:val="center"/>
            </w:pPr>
            <w:hyperlink r:id="rId9" w:history="1">
              <w:r w:rsidRPr="000E65D5">
                <w:rPr>
                  <w:rStyle w:val="Hyperlink"/>
                </w:rPr>
                <w:t>4-1993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SUSPENDING THE LOCAL INCREASE.</w:t>
            </w:r>
          </w:p>
          <w:p w:rsidR="006905D1" w:rsidRPr="00E71D82" w:rsidRDefault="006905D1" w:rsidP="00E54E60">
            <w:pPr>
              <w:rPr>
                <w:b/>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01/14/1993</w:t>
            </w:r>
          </w:p>
        </w:tc>
      </w:tr>
      <w:tr w:rsidR="006905D1" w:rsidTr="00961A26">
        <w:trPr>
          <w:jc w:val="center"/>
        </w:trPr>
        <w:tc>
          <w:tcPr>
            <w:tcW w:w="1917" w:type="dxa"/>
            <w:shd w:val="clear" w:color="auto" w:fill="auto"/>
          </w:tcPr>
          <w:p w:rsidR="006905D1" w:rsidRDefault="006905D1" w:rsidP="000871E6">
            <w:pPr>
              <w:jc w:val="center"/>
            </w:pPr>
            <w:hyperlink r:id="rId10" w:history="1">
              <w:r w:rsidRPr="000E65D5">
                <w:rPr>
                  <w:rStyle w:val="Hyperlink"/>
                </w:rPr>
                <w:t>5-1993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DESIGNATING THE CITY MANAGER  TO ACT ON BEHALF OF THE CITY OF ABILENE, IN DEALING WITH THE TEXAS FOREST SERVICE FOR THE PURPOSE OF PARTICIPATING IN THE AMERICA THE BEAUTIFUL URBAN TREE PLANTING INITIATIVE GRANT PROGRAM.</w:t>
            </w:r>
          </w:p>
          <w:p w:rsidR="006905D1" w:rsidRPr="00E71D82" w:rsidRDefault="006905D1" w:rsidP="00E54E60">
            <w:pPr>
              <w:rPr>
                <w:b/>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01/28/1993</w:t>
            </w:r>
          </w:p>
        </w:tc>
      </w:tr>
      <w:tr w:rsidR="006905D1" w:rsidTr="00961A26">
        <w:trPr>
          <w:jc w:val="center"/>
        </w:trPr>
        <w:tc>
          <w:tcPr>
            <w:tcW w:w="1917" w:type="dxa"/>
            <w:shd w:val="clear" w:color="auto" w:fill="auto"/>
          </w:tcPr>
          <w:p w:rsidR="006905D1" w:rsidRDefault="006905D1" w:rsidP="000871E6">
            <w:pPr>
              <w:jc w:val="center"/>
            </w:pPr>
            <w:hyperlink r:id="rId11" w:history="1">
              <w:r w:rsidRPr="000E65D5">
                <w:rPr>
                  <w:rStyle w:val="Hyperlink"/>
                </w:rPr>
                <w:t>6-1993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URGING THE TEXAS TURNPIKE AUTHORITY TO CONDUCT A FEASIBILITY ANALYSIS TO DETERMINE THE MERITS OF BUILDING A BORDER-TO-BORDER HIGHWAY CONNECTING WICHITA FALLS TO LAREDO THROUGH ABILENE.</w:t>
            </w:r>
          </w:p>
          <w:p w:rsidR="006905D1" w:rsidRPr="00E71D82" w:rsidRDefault="006905D1" w:rsidP="00E54E60">
            <w:pPr>
              <w:rPr>
                <w:b/>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01/28/1993</w:t>
            </w:r>
          </w:p>
        </w:tc>
      </w:tr>
      <w:tr w:rsidR="006905D1" w:rsidTr="00961A26">
        <w:trPr>
          <w:jc w:val="center"/>
        </w:trPr>
        <w:tc>
          <w:tcPr>
            <w:tcW w:w="1917" w:type="dxa"/>
            <w:shd w:val="clear" w:color="auto" w:fill="auto"/>
          </w:tcPr>
          <w:p w:rsidR="006905D1" w:rsidRDefault="006905D1" w:rsidP="000871E6">
            <w:pPr>
              <w:jc w:val="center"/>
            </w:pPr>
            <w:hyperlink r:id="rId12" w:history="1">
              <w:r w:rsidRPr="000E65D5">
                <w:rPr>
                  <w:rStyle w:val="Hyperlink"/>
                </w:rPr>
                <w:t>7-1993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DECLARING THE CITY OF ABILENE, TEXAS, ELECTS TO ADOPT A NEW TAX ABATEMENT POLICY SETTING OUT GUIDELINES AND CRITERIA IN ACCORDANCE WITH TEX. TAX CODE ANN. 312.001 ET. SEQ., OTHERWISE KNOWN AS THE PROPERTY REDEVELOPMENT AND TAX ABATEMENT ACT, GOVERNING THE CREATION OF TAX ABATEMENT REINVESTMENT ZONES AND THE EXECUTION OF ALL TAX ABATEMENT AGREEMENTS BY THE CITY.</w:t>
            </w:r>
          </w:p>
          <w:p w:rsidR="006905D1" w:rsidRPr="00215FF5" w:rsidRDefault="006905D1" w:rsidP="00E54E60"/>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01/28/1993</w:t>
            </w:r>
          </w:p>
        </w:tc>
      </w:tr>
      <w:tr w:rsidR="006905D1" w:rsidTr="00961A26">
        <w:trPr>
          <w:jc w:val="center"/>
        </w:trPr>
        <w:tc>
          <w:tcPr>
            <w:tcW w:w="1917" w:type="dxa"/>
            <w:shd w:val="clear" w:color="auto" w:fill="auto"/>
          </w:tcPr>
          <w:p w:rsidR="006905D1" w:rsidRDefault="006905D1" w:rsidP="000871E6">
            <w:pPr>
              <w:jc w:val="center"/>
            </w:pPr>
            <w:hyperlink r:id="rId13" w:history="1">
              <w:r w:rsidRPr="000E65D5">
                <w:rPr>
                  <w:rStyle w:val="Hyperlink"/>
                </w:rPr>
                <w:t>8-1993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JOINT RESOLUTION OF THE CITY OF ABILENE, TEXAS, AND TAYLOR COUNTY, TEXAS, CALLING FOR JOINT ELECTIONS MAY 1, 1993.</w:t>
            </w:r>
          </w:p>
          <w:p w:rsidR="006905D1" w:rsidRPr="00E71D82" w:rsidRDefault="006905D1" w:rsidP="00ED60E0">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lastRenderedPageBreak/>
              <w:t>02/25/1993</w:t>
            </w:r>
          </w:p>
        </w:tc>
      </w:tr>
      <w:tr w:rsidR="006905D1" w:rsidTr="00961A26">
        <w:trPr>
          <w:jc w:val="center"/>
        </w:trPr>
        <w:tc>
          <w:tcPr>
            <w:tcW w:w="1917" w:type="dxa"/>
            <w:shd w:val="clear" w:color="auto" w:fill="auto"/>
          </w:tcPr>
          <w:p w:rsidR="006905D1" w:rsidRDefault="006905D1" w:rsidP="000871E6">
            <w:pPr>
              <w:jc w:val="center"/>
            </w:pPr>
            <w:hyperlink r:id="rId14" w:history="1">
              <w:r w:rsidRPr="000E65D5">
                <w:rPr>
                  <w:rStyle w:val="Hyperlink"/>
                </w:rPr>
                <w:t>9-1993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PROVIDING FOR THE USAGE OF COUNTY POLLING PLACES AND ELECTION PRECINCT FOR THE JOINT CITY-COUNTY ELECTIONS ON MAY 1, 1993, AND RUN-OFF ELECTION ON MAY 22, 1993.</w:t>
            </w:r>
          </w:p>
          <w:p w:rsidR="006905D1" w:rsidRPr="00E71D82" w:rsidRDefault="006905D1" w:rsidP="00ED60E0">
            <w:pPr>
              <w:rPr>
                <w:b/>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02/25/1993</w:t>
            </w:r>
          </w:p>
        </w:tc>
      </w:tr>
      <w:tr w:rsidR="006905D1" w:rsidTr="00961A26">
        <w:trPr>
          <w:jc w:val="center"/>
        </w:trPr>
        <w:tc>
          <w:tcPr>
            <w:tcW w:w="1917" w:type="dxa"/>
            <w:shd w:val="clear" w:color="auto" w:fill="auto"/>
          </w:tcPr>
          <w:p w:rsidR="006905D1" w:rsidRDefault="006905D1" w:rsidP="000871E6">
            <w:pPr>
              <w:jc w:val="center"/>
            </w:pPr>
            <w:hyperlink r:id="rId15" w:history="1">
              <w:r w:rsidRPr="000E65D5">
                <w:rPr>
                  <w:rStyle w:val="Hyperlink"/>
                </w:rPr>
                <w:t>10-1993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ADOPTING THE METHOD AND EXAMPLES FOR FIGURING THE HISTORIC ZONE TAX REDUCTION AND THE HISTORIC PROJECT TAX REDUCTION.</w:t>
            </w:r>
          </w:p>
          <w:p w:rsidR="006905D1" w:rsidRPr="00E71D82" w:rsidRDefault="006905D1" w:rsidP="00ED60E0">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02/25/1993</w:t>
            </w:r>
          </w:p>
        </w:tc>
      </w:tr>
      <w:tr w:rsidR="006905D1" w:rsidTr="00961A26">
        <w:trPr>
          <w:jc w:val="center"/>
        </w:trPr>
        <w:tc>
          <w:tcPr>
            <w:tcW w:w="1917" w:type="dxa"/>
            <w:shd w:val="clear" w:color="auto" w:fill="auto"/>
          </w:tcPr>
          <w:p w:rsidR="006905D1" w:rsidRDefault="006905D1" w:rsidP="000871E6">
            <w:pPr>
              <w:jc w:val="center"/>
            </w:pPr>
            <w:hyperlink r:id="rId16" w:history="1">
              <w:r w:rsidRPr="000E65D5">
                <w:rPr>
                  <w:rStyle w:val="Hyperlink"/>
                </w:rPr>
                <w:t>11-1993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ADOPTING THE METHOD FOR FIGURING HISTORIC TAX REDUCTIONS WITHIN THE REINVESTMENT ZONE NUMBER ONE, CITY OF ABILENE, TAX INCREMENT FINANCING DISTRICT (TIF).</w:t>
            </w:r>
          </w:p>
          <w:p w:rsidR="006905D1" w:rsidRPr="00E71D82" w:rsidRDefault="006905D1" w:rsidP="00ED60E0">
            <w:pPr>
              <w:rPr>
                <w:b/>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02/25/1993</w:t>
            </w:r>
          </w:p>
        </w:tc>
      </w:tr>
      <w:tr w:rsidR="006905D1" w:rsidTr="00961A26">
        <w:trPr>
          <w:jc w:val="center"/>
        </w:trPr>
        <w:tc>
          <w:tcPr>
            <w:tcW w:w="1917" w:type="dxa"/>
            <w:shd w:val="clear" w:color="auto" w:fill="auto"/>
          </w:tcPr>
          <w:p w:rsidR="006905D1" w:rsidRDefault="006905D1" w:rsidP="000871E6">
            <w:pPr>
              <w:jc w:val="center"/>
            </w:pPr>
            <w:hyperlink r:id="rId17" w:history="1">
              <w:r w:rsidRPr="000E65D5">
                <w:rPr>
                  <w:rStyle w:val="Hyperlink"/>
                </w:rPr>
                <w:t>12-1993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DIRECTING PUBLICATION OF NOTICE OF INTENTION TO ISSUE COMBINATION TAX AND REVENUE CERTIFICATES OF OBLIGATION, SERIES 1993.</w:t>
            </w:r>
          </w:p>
          <w:p w:rsidR="006905D1" w:rsidRPr="00E71D82" w:rsidRDefault="006905D1" w:rsidP="00ED60E0">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03/11/1993</w:t>
            </w:r>
          </w:p>
        </w:tc>
      </w:tr>
      <w:tr w:rsidR="006905D1" w:rsidTr="00961A26">
        <w:trPr>
          <w:jc w:val="center"/>
        </w:trPr>
        <w:tc>
          <w:tcPr>
            <w:tcW w:w="1917" w:type="dxa"/>
            <w:shd w:val="clear" w:color="auto" w:fill="auto"/>
          </w:tcPr>
          <w:p w:rsidR="006905D1" w:rsidRDefault="006905D1" w:rsidP="000871E6">
            <w:pPr>
              <w:jc w:val="center"/>
            </w:pPr>
            <w:hyperlink r:id="rId18" w:history="1">
              <w:r w:rsidRPr="000E65D5">
                <w:rPr>
                  <w:rStyle w:val="Hyperlink"/>
                </w:rPr>
                <w:t>13-1993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APPOINTING VARIOUS ELECTION OFFICIALS AND FIXING THEIR RATE OF COMPENSATION.</w:t>
            </w:r>
          </w:p>
          <w:p w:rsidR="006905D1" w:rsidRPr="00E71D82" w:rsidRDefault="006905D1" w:rsidP="00ED60E0">
            <w:pPr>
              <w:rPr>
                <w:b/>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03/11/1993</w:t>
            </w:r>
          </w:p>
        </w:tc>
      </w:tr>
      <w:tr w:rsidR="006905D1" w:rsidTr="00961A26">
        <w:trPr>
          <w:jc w:val="center"/>
        </w:trPr>
        <w:tc>
          <w:tcPr>
            <w:tcW w:w="1917" w:type="dxa"/>
            <w:shd w:val="clear" w:color="auto" w:fill="auto"/>
          </w:tcPr>
          <w:p w:rsidR="006905D1" w:rsidRDefault="006905D1" w:rsidP="000871E6">
            <w:pPr>
              <w:jc w:val="center"/>
            </w:pPr>
            <w:hyperlink r:id="rId19" w:history="1">
              <w:r w:rsidRPr="000E65D5">
                <w:rPr>
                  <w:rStyle w:val="Hyperlink"/>
                </w:rPr>
                <w:t>14-1993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PROVIDING FOR APPROVAL OF APPLICATION FOR GRANT FUNDS FROM THE CRIMINAL JUSTICE DIVISION OF THE OFFICE OF THE GOVERNOR OF THE STATE OF TEXAS</w:t>
            </w:r>
          </w:p>
          <w:p w:rsidR="006905D1" w:rsidRPr="00E71D82" w:rsidRDefault="006905D1" w:rsidP="00ED60E0">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03/25/1993</w:t>
            </w:r>
          </w:p>
        </w:tc>
      </w:tr>
      <w:tr w:rsidR="006905D1" w:rsidTr="00961A26">
        <w:trPr>
          <w:jc w:val="center"/>
        </w:trPr>
        <w:tc>
          <w:tcPr>
            <w:tcW w:w="1917" w:type="dxa"/>
            <w:shd w:val="clear" w:color="auto" w:fill="auto"/>
          </w:tcPr>
          <w:p w:rsidR="006905D1" w:rsidRDefault="006905D1" w:rsidP="000871E6">
            <w:pPr>
              <w:jc w:val="center"/>
            </w:pPr>
            <w:hyperlink r:id="rId20" w:history="1">
              <w:r w:rsidRPr="000E65D5">
                <w:rPr>
                  <w:rStyle w:val="Hyperlink"/>
                </w:rPr>
                <w:t>15-1993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PROVIDING FOR APPROVAL OF APPLICATION FOR GRANT FUNDS FROM THE CRIMINAL JUSTICE DIVISION OF THE OFFICE OF THE GOVERNOR OF THE STATE OF TEXAS.</w:t>
            </w:r>
          </w:p>
          <w:p w:rsidR="006905D1" w:rsidRPr="00E71D82" w:rsidRDefault="006905D1" w:rsidP="00ED60E0">
            <w:pPr>
              <w:rPr>
                <w:b/>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03/25/1993</w:t>
            </w:r>
          </w:p>
        </w:tc>
      </w:tr>
      <w:tr w:rsidR="006905D1" w:rsidTr="00961A26">
        <w:trPr>
          <w:jc w:val="center"/>
        </w:trPr>
        <w:tc>
          <w:tcPr>
            <w:tcW w:w="1917" w:type="dxa"/>
            <w:shd w:val="clear" w:color="auto" w:fill="auto"/>
          </w:tcPr>
          <w:p w:rsidR="006905D1" w:rsidRDefault="006905D1" w:rsidP="000871E6">
            <w:pPr>
              <w:jc w:val="center"/>
            </w:pPr>
            <w:hyperlink r:id="rId21" w:history="1">
              <w:r w:rsidRPr="000E65D5">
                <w:rPr>
                  <w:rStyle w:val="Hyperlink"/>
                </w:rPr>
                <w:t>16-1993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PROVIDING FOR APPEAL OF APPLICATION FOR GRANT FUNDS FROM THE STATE OF TEXAS FOR A SPECIAL FIVE MONTH SELECTIVE ENFORCEMENT PROJECT FOR VEHICLE OCCUPANT PROTECTION.</w:t>
            </w:r>
          </w:p>
          <w:p w:rsidR="006905D1" w:rsidRPr="00E71D82" w:rsidRDefault="006905D1" w:rsidP="00ED60E0">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04/22/1993</w:t>
            </w:r>
          </w:p>
        </w:tc>
      </w:tr>
      <w:tr w:rsidR="006905D1" w:rsidTr="00961A26">
        <w:trPr>
          <w:jc w:val="center"/>
        </w:trPr>
        <w:tc>
          <w:tcPr>
            <w:tcW w:w="1917" w:type="dxa"/>
            <w:shd w:val="clear" w:color="auto" w:fill="auto"/>
          </w:tcPr>
          <w:p w:rsidR="006905D1" w:rsidRDefault="006905D1" w:rsidP="000871E6">
            <w:pPr>
              <w:jc w:val="center"/>
            </w:pPr>
            <w:hyperlink r:id="rId22" w:history="1">
              <w:r w:rsidRPr="000E65D5">
                <w:rPr>
                  <w:rStyle w:val="Hyperlink"/>
                </w:rPr>
                <w:t>17-1993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RESOLUTION OF THE COUNCILS OF THE CITY OF ABILENE, TEXAS AND CORINTH, GREECE, ENTERING INTO A  SISTER CITY RELATIONSHIP AND INVITING THE CITIZENS OF ABILENE AND CORINTH TO PARTICIPATE IN THIS PROGRAM.</w:t>
            </w:r>
          </w:p>
          <w:p w:rsidR="006905D1" w:rsidRPr="00E71D82" w:rsidRDefault="006905D1" w:rsidP="00ED60E0">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03/30/1993</w:t>
            </w:r>
          </w:p>
        </w:tc>
      </w:tr>
      <w:tr w:rsidR="006905D1" w:rsidTr="00961A26">
        <w:trPr>
          <w:jc w:val="center"/>
        </w:trPr>
        <w:tc>
          <w:tcPr>
            <w:tcW w:w="1917" w:type="dxa"/>
            <w:shd w:val="clear" w:color="auto" w:fill="auto"/>
          </w:tcPr>
          <w:p w:rsidR="006905D1" w:rsidRDefault="006905D1" w:rsidP="000871E6">
            <w:pPr>
              <w:jc w:val="center"/>
            </w:pPr>
            <w:hyperlink r:id="rId23" w:history="1">
              <w:r w:rsidRPr="000E65D5">
                <w:rPr>
                  <w:rStyle w:val="Hyperlink"/>
                </w:rPr>
                <w:t>18-1993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GENERAL ELECTION HELD IN THE CITY OF ABILENE ON MAY 1, 1993.</w:t>
            </w:r>
          </w:p>
          <w:p w:rsidR="006905D1" w:rsidRPr="00E71D82" w:rsidRDefault="006905D1" w:rsidP="00ED60E0">
            <w:pPr>
              <w:rPr>
                <w:b/>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05/06/1993</w:t>
            </w:r>
          </w:p>
        </w:tc>
      </w:tr>
      <w:tr w:rsidR="006905D1" w:rsidTr="00961A26">
        <w:trPr>
          <w:jc w:val="center"/>
        </w:trPr>
        <w:tc>
          <w:tcPr>
            <w:tcW w:w="1917" w:type="dxa"/>
            <w:shd w:val="clear" w:color="auto" w:fill="auto"/>
          </w:tcPr>
          <w:p w:rsidR="006905D1" w:rsidRDefault="006905D1" w:rsidP="000871E6">
            <w:pPr>
              <w:jc w:val="center"/>
            </w:pPr>
            <w:hyperlink r:id="rId24" w:history="1">
              <w:r w:rsidRPr="000E65D5">
                <w:rPr>
                  <w:rStyle w:val="Hyperlink"/>
                </w:rPr>
                <w:t>19-1993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AMENDING THE BYLAWS OF CIVIC ABILENE, INC.</w:t>
            </w:r>
          </w:p>
          <w:p w:rsidR="006905D1" w:rsidRPr="00E71D82" w:rsidRDefault="006905D1" w:rsidP="00ED60E0">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05/13/1993</w:t>
            </w:r>
          </w:p>
        </w:tc>
      </w:tr>
      <w:tr w:rsidR="006905D1" w:rsidTr="00961A26">
        <w:trPr>
          <w:jc w:val="center"/>
        </w:trPr>
        <w:tc>
          <w:tcPr>
            <w:tcW w:w="1917" w:type="dxa"/>
            <w:shd w:val="clear" w:color="auto" w:fill="auto"/>
          </w:tcPr>
          <w:p w:rsidR="006905D1" w:rsidRDefault="006905D1" w:rsidP="000871E6">
            <w:pPr>
              <w:jc w:val="center"/>
            </w:pPr>
            <w:hyperlink r:id="rId25" w:history="1">
              <w:r w:rsidRPr="000E65D5">
                <w:rPr>
                  <w:rStyle w:val="Hyperlink"/>
                </w:rPr>
                <w:t>20-1993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EXTENDING AN INVITATION TO THE TEXAS MUNICIPAL LEAGUE TO HOLD ITS 1995 ANNUAL LEADERSHIP INSTITUTE FOR THE ASSOCIATION OF MAYORS, COUNCIL MEMBERS AND COMMISSIONERS AT THE ABILENE CIVIC CENTER IN ABILENE, TEXAS.</w:t>
            </w:r>
          </w:p>
          <w:p w:rsidR="006905D1" w:rsidRPr="00E71D82" w:rsidRDefault="006905D1" w:rsidP="00ED60E0">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05/27/1993</w:t>
            </w:r>
          </w:p>
        </w:tc>
      </w:tr>
      <w:tr w:rsidR="006905D1" w:rsidTr="00961A26">
        <w:trPr>
          <w:jc w:val="center"/>
        </w:trPr>
        <w:tc>
          <w:tcPr>
            <w:tcW w:w="1917" w:type="dxa"/>
            <w:shd w:val="clear" w:color="auto" w:fill="auto"/>
          </w:tcPr>
          <w:p w:rsidR="006905D1" w:rsidRDefault="006905D1" w:rsidP="000871E6">
            <w:pPr>
              <w:jc w:val="center"/>
            </w:pPr>
            <w:hyperlink r:id="rId26" w:history="1">
              <w:r w:rsidRPr="000E65D5">
                <w:rPr>
                  <w:rStyle w:val="Hyperlink"/>
                </w:rPr>
                <w:t>21-1993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APPROVING A FEE SCHEDULE FOR CERTAIN BUILDING INSPECTION FEES, AND ESTABLISHING AN EFFECTIVE DATE.</w:t>
            </w:r>
          </w:p>
          <w:p w:rsidR="006905D1" w:rsidRPr="00E71D82" w:rsidRDefault="006905D1" w:rsidP="00ED60E0">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05/27/1993</w:t>
            </w:r>
          </w:p>
        </w:tc>
      </w:tr>
      <w:tr w:rsidR="006905D1" w:rsidTr="00961A26">
        <w:trPr>
          <w:jc w:val="center"/>
        </w:trPr>
        <w:tc>
          <w:tcPr>
            <w:tcW w:w="1917" w:type="dxa"/>
            <w:shd w:val="clear" w:color="auto" w:fill="auto"/>
          </w:tcPr>
          <w:p w:rsidR="006905D1" w:rsidRDefault="006905D1" w:rsidP="000871E6">
            <w:pPr>
              <w:jc w:val="center"/>
            </w:pPr>
            <w:hyperlink r:id="rId27" w:history="1">
              <w:r w:rsidRPr="000E65D5">
                <w:rPr>
                  <w:rStyle w:val="Hyperlink"/>
                </w:rPr>
                <w:t>22-1993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ESTABLISHED A POLICY FOR THE DEMOLITION OF PROPERTIES DAMAGED BY FIRE, HIGH WINDS, OR EXPLOSIONS,</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05/27/1993</w:t>
            </w:r>
          </w:p>
        </w:tc>
      </w:tr>
      <w:tr w:rsidR="006905D1" w:rsidTr="00961A26">
        <w:trPr>
          <w:jc w:val="center"/>
        </w:trPr>
        <w:tc>
          <w:tcPr>
            <w:tcW w:w="1917" w:type="dxa"/>
            <w:shd w:val="clear" w:color="auto" w:fill="auto"/>
          </w:tcPr>
          <w:p w:rsidR="006905D1" w:rsidRDefault="006905D1" w:rsidP="000871E6">
            <w:pPr>
              <w:jc w:val="center"/>
            </w:pPr>
            <w:hyperlink r:id="rId28" w:history="1">
              <w:r w:rsidRPr="000E65D5">
                <w:rPr>
                  <w:rStyle w:val="Hyperlink"/>
                </w:rPr>
                <w:t>23-1993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TAYLOR COUNTY, TEXAS, AUTHORIZING AN AMENDMENT TO THE CONTRACT WITH THE NATIONAL DEVELOPMENT COUNCIL TO EXTEND THE EXPIRATION DATE AND INCREASE THE CONTRACT AMOUNT.</w:t>
            </w:r>
          </w:p>
          <w:p w:rsidR="006905D1" w:rsidRPr="00E71D82" w:rsidRDefault="006905D1" w:rsidP="00BC753C">
            <w:pPr>
              <w:rPr>
                <w:b/>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05/27/1993</w:t>
            </w:r>
          </w:p>
        </w:tc>
      </w:tr>
      <w:tr w:rsidR="006905D1" w:rsidTr="00961A26">
        <w:trPr>
          <w:jc w:val="center"/>
        </w:trPr>
        <w:tc>
          <w:tcPr>
            <w:tcW w:w="1917" w:type="dxa"/>
            <w:shd w:val="clear" w:color="auto" w:fill="auto"/>
          </w:tcPr>
          <w:p w:rsidR="006905D1" w:rsidRDefault="006905D1" w:rsidP="000871E6">
            <w:pPr>
              <w:jc w:val="center"/>
            </w:pPr>
            <w:hyperlink r:id="rId29" w:history="1">
              <w:r w:rsidRPr="000E65D5">
                <w:rPr>
                  <w:rStyle w:val="Hyperlink"/>
                </w:rPr>
                <w:t>24-1993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TAYLOR COUNTY, TEXAS, AUTHORIZING THE CITY OF ABILENE TO DRAW DOWN LOAN FUNDS FOR PREDEVELOPMENT COSTS ASSOCIATED WITH THE WINDSOR HOUSING PROJECT UNDER SECTION 108 OF THE HOUSING AND COMMUNITY DEVELOPMENT ACT OF 1974, AS AMENDED.</w:t>
            </w:r>
          </w:p>
          <w:p w:rsidR="006905D1" w:rsidRPr="00E71D82" w:rsidRDefault="006905D1" w:rsidP="00BC753C">
            <w:pPr>
              <w:rPr>
                <w:b/>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06/10/1993</w:t>
            </w:r>
          </w:p>
        </w:tc>
      </w:tr>
      <w:tr w:rsidR="006905D1" w:rsidTr="00961A26">
        <w:trPr>
          <w:jc w:val="center"/>
        </w:trPr>
        <w:tc>
          <w:tcPr>
            <w:tcW w:w="1917" w:type="dxa"/>
            <w:shd w:val="clear" w:color="auto" w:fill="auto"/>
          </w:tcPr>
          <w:p w:rsidR="006905D1" w:rsidRDefault="006905D1" w:rsidP="000871E6">
            <w:pPr>
              <w:jc w:val="center"/>
            </w:pPr>
            <w:hyperlink r:id="rId30" w:history="1">
              <w:r w:rsidRPr="000E65D5">
                <w:rPr>
                  <w:rStyle w:val="Hyperlink"/>
                </w:rPr>
                <w:t>25-1993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OF ABILENE, TEXAS, AUTHORIZING THE FILING OF APPLICATIONS WITH THE UNITED STATES DEPARTMENT OF TRANSPORTATION FOR GRANTS UNDER THE URBAN MASS TRANSPORTATION ACT OF 1964, AS AMENDED.</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06/24/1993</w:t>
            </w:r>
          </w:p>
        </w:tc>
      </w:tr>
      <w:tr w:rsidR="006905D1" w:rsidTr="00961A26">
        <w:trPr>
          <w:jc w:val="center"/>
        </w:trPr>
        <w:tc>
          <w:tcPr>
            <w:tcW w:w="1917" w:type="dxa"/>
            <w:shd w:val="clear" w:color="auto" w:fill="auto"/>
          </w:tcPr>
          <w:p w:rsidR="006905D1" w:rsidRDefault="006905D1" w:rsidP="000871E6">
            <w:pPr>
              <w:jc w:val="center"/>
            </w:pPr>
            <w:hyperlink r:id="rId31" w:history="1">
              <w:r w:rsidRPr="000E65D5">
                <w:rPr>
                  <w:rStyle w:val="Hyperlink"/>
                </w:rPr>
                <w:t>26-1993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APPROVING A FEE SCHEDULE FOR CERTAIN SWIMMING POOL AND SPA PERMITS AND CONTRACTOR'S LICENSE FEES, AND ESTABLISHING AN EFFECTIVE DATE.</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06/24/1993</w:t>
            </w:r>
          </w:p>
        </w:tc>
      </w:tr>
      <w:tr w:rsidR="006905D1" w:rsidTr="00961A26">
        <w:trPr>
          <w:jc w:val="center"/>
        </w:trPr>
        <w:tc>
          <w:tcPr>
            <w:tcW w:w="1917" w:type="dxa"/>
            <w:shd w:val="clear" w:color="auto" w:fill="auto"/>
          </w:tcPr>
          <w:p w:rsidR="006905D1" w:rsidRDefault="006905D1" w:rsidP="000871E6">
            <w:pPr>
              <w:jc w:val="center"/>
            </w:pPr>
            <w:hyperlink r:id="rId32" w:history="1">
              <w:r w:rsidRPr="000E65D5">
                <w:rPr>
                  <w:rStyle w:val="Hyperlink"/>
                </w:rPr>
                <w:t>27-1993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APPROVING GRANT AGREEMENT 3-48-0002-14 FROM THE FEDERAL AVIATION ADMINISTRATION FOR IMPROVEMENTS AT THE ABILENE REGIONAL AIRPORT.</w:t>
            </w:r>
          </w:p>
          <w:p w:rsidR="006905D1" w:rsidRPr="00E71D82" w:rsidRDefault="006905D1" w:rsidP="00BC753C">
            <w:pPr>
              <w:rPr>
                <w:b/>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07/08/1993</w:t>
            </w:r>
          </w:p>
        </w:tc>
      </w:tr>
      <w:tr w:rsidR="006905D1" w:rsidTr="00961A26">
        <w:trPr>
          <w:jc w:val="center"/>
        </w:trPr>
        <w:tc>
          <w:tcPr>
            <w:tcW w:w="1917" w:type="dxa"/>
            <w:shd w:val="clear" w:color="auto" w:fill="auto"/>
          </w:tcPr>
          <w:p w:rsidR="006905D1" w:rsidRDefault="006905D1" w:rsidP="000871E6">
            <w:pPr>
              <w:jc w:val="center"/>
            </w:pPr>
            <w:hyperlink r:id="rId33" w:history="1">
              <w:r w:rsidRPr="000E65D5">
                <w:rPr>
                  <w:rStyle w:val="Hyperlink"/>
                </w:rPr>
                <w:t>28-1993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 xml:space="preserve">RESOLUTION APPROVING THE ISSUANCE OF STUDENT LOAN REVENUE BONDS BY THE ABILENE HIGHER </w:t>
            </w:r>
            <w:r>
              <w:rPr>
                <w:rFonts w:ascii="Arial" w:hAnsi="Arial" w:cs="Arial"/>
                <w:sz w:val="20"/>
                <w:szCs w:val="20"/>
              </w:rPr>
              <w:lastRenderedPageBreak/>
              <w:t>EDUCATION AUTHORITY, INC.</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lastRenderedPageBreak/>
              <w:t>07/08/1993</w:t>
            </w:r>
          </w:p>
        </w:tc>
      </w:tr>
      <w:tr w:rsidR="006905D1" w:rsidTr="00961A26">
        <w:trPr>
          <w:jc w:val="center"/>
        </w:trPr>
        <w:tc>
          <w:tcPr>
            <w:tcW w:w="1917" w:type="dxa"/>
            <w:shd w:val="clear" w:color="auto" w:fill="auto"/>
          </w:tcPr>
          <w:p w:rsidR="006905D1" w:rsidRDefault="006905D1" w:rsidP="000871E6">
            <w:pPr>
              <w:jc w:val="center"/>
            </w:pPr>
            <w:hyperlink r:id="rId34" w:history="1">
              <w:r w:rsidRPr="000E65D5">
                <w:rPr>
                  <w:rStyle w:val="Hyperlink"/>
                </w:rPr>
                <w:t>29-1993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RESOLUTION OF THE CITY COUNCIL OF THE CITY OF ABILENE, TEXAS, INCREASING MEMBERSHIP OF THE HUMAN RELATIONS COMMITTEE.</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07/22/1993</w:t>
            </w:r>
          </w:p>
        </w:tc>
      </w:tr>
      <w:tr w:rsidR="006905D1" w:rsidTr="00961A26">
        <w:trPr>
          <w:jc w:val="center"/>
        </w:trPr>
        <w:tc>
          <w:tcPr>
            <w:tcW w:w="1917" w:type="dxa"/>
            <w:shd w:val="clear" w:color="auto" w:fill="auto"/>
          </w:tcPr>
          <w:p w:rsidR="006905D1" w:rsidRDefault="006905D1" w:rsidP="000871E6">
            <w:pPr>
              <w:jc w:val="center"/>
            </w:pPr>
            <w:hyperlink r:id="rId35" w:history="1">
              <w:r w:rsidRPr="000E65D5">
                <w:rPr>
                  <w:rStyle w:val="Hyperlink"/>
                </w:rPr>
                <w:t>30-1993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CHANGING THE NUMBER OF MEMBERS SERVING ON THE ABILENE PUBLIC LIBRARY ADVISORY BOARD.</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07/22/1993</w:t>
            </w:r>
          </w:p>
        </w:tc>
      </w:tr>
      <w:tr w:rsidR="006905D1" w:rsidTr="00961A26">
        <w:trPr>
          <w:jc w:val="center"/>
        </w:trPr>
        <w:tc>
          <w:tcPr>
            <w:tcW w:w="1917" w:type="dxa"/>
            <w:shd w:val="clear" w:color="auto" w:fill="auto"/>
          </w:tcPr>
          <w:p w:rsidR="006905D1" w:rsidRDefault="006905D1" w:rsidP="000871E6">
            <w:pPr>
              <w:jc w:val="center"/>
            </w:pPr>
            <w:hyperlink r:id="rId36" w:history="1">
              <w:r w:rsidRPr="000E65D5">
                <w:rPr>
                  <w:rStyle w:val="Hyperlink"/>
                </w:rPr>
                <w:t>31-1993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URGING THE TEXAS TURNPIKE AUTHORITY TO CONDUCT A FEASIBILITY ANALYSIS OF THE PHASE I INTERCONNECT BETWEEN WICHITA FALLS AND ABILENE.</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08/12/1993</w:t>
            </w:r>
          </w:p>
        </w:tc>
      </w:tr>
      <w:tr w:rsidR="006905D1" w:rsidTr="00961A26">
        <w:trPr>
          <w:jc w:val="center"/>
        </w:trPr>
        <w:tc>
          <w:tcPr>
            <w:tcW w:w="1917" w:type="dxa"/>
            <w:shd w:val="clear" w:color="auto" w:fill="auto"/>
          </w:tcPr>
          <w:p w:rsidR="006905D1" w:rsidRDefault="006905D1" w:rsidP="000871E6">
            <w:pPr>
              <w:jc w:val="center"/>
            </w:pPr>
            <w:hyperlink r:id="rId37" w:history="1">
              <w:r w:rsidRPr="000E65D5">
                <w:rPr>
                  <w:rStyle w:val="Hyperlink"/>
                </w:rPr>
                <w:t>32-1993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APPROVING THE FINAL STATEMENT OF COMMUNITY DEVELOPMENT OBJECTIVES AND PROJECTED USE OF COMMUNITY DEVELOPMENT BLOCK GRANT FUNDS FOR FISCAL YEAR 1993/94.</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08/26/1993</w:t>
            </w:r>
          </w:p>
        </w:tc>
      </w:tr>
      <w:tr w:rsidR="006905D1" w:rsidTr="00961A26">
        <w:trPr>
          <w:jc w:val="center"/>
        </w:trPr>
        <w:tc>
          <w:tcPr>
            <w:tcW w:w="1917" w:type="dxa"/>
            <w:shd w:val="clear" w:color="auto" w:fill="auto"/>
          </w:tcPr>
          <w:p w:rsidR="006905D1" w:rsidRDefault="006905D1" w:rsidP="000871E6">
            <w:pPr>
              <w:jc w:val="center"/>
            </w:pPr>
            <w:hyperlink r:id="rId38" w:history="1">
              <w:r w:rsidRPr="000E65D5">
                <w:rPr>
                  <w:rStyle w:val="Hyperlink"/>
                </w:rPr>
                <w:t>33-1993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RESOLUTION APPROVING A BOND RESOLUTION BY ABILENE HEALTH FACILITIES DEVELOPMENT CORPORATION PROVIDING FOR THE ISSUANCE OF BONDS FOR SEARS METHODIST CENTERS, INC.</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09/09/1993</w:t>
            </w:r>
          </w:p>
        </w:tc>
      </w:tr>
      <w:tr w:rsidR="006905D1" w:rsidTr="00961A26">
        <w:trPr>
          <w:jc w:val="center"/>
        </w:trPr>
        <w:tc>
          <w:tcPr>
            <w:tcW w:w="1917" w:type="dxa"/>
            <w:shd w:val="clear" w:color="auto" w:fill="auto"/>
          </w:tcPr>
          <w:p w:rsidR="006905D1" w:rsidRDefault="006905D1" w:rsidP="000871E6">
            <w:pPr>
              <w:jc w:val="center"/>
            </w:pPr>
            <w:hyperlink r:id="rId39" w:history="1">
              <w:r w:rsidRPr="000E65D5">
                <w:rPr>
                  <w:rStyle w:val="Hyperlink"/>
                </w:rPr>
                <w:t>34-1993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TAYLOR COUNTY, TEXAS, AUTHORIZING THE CITY TO BORROW FUNDS FOR THE ACQUISITION AND RENOVATION OF THE WINDSOR HOUSING PROJECT AND TO PLEDGE AS SECURITY THE CITY'S COMMITMENT FOR PERMANENT FINANCING UNDER SECTION 108 OF THE HOUSING COMMUNITY DEVELOPMENT ACT OF 1974, AS AMENDED.</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09/09/1993</w:t>
            </w:r>
          </w:p>
        </w:tc>
      </w:tr>
      <w:tr w:rsidR="006905D1" w:rsidTr="00961A26">
        <w:trPr>
          <w:jc w:val="center"/>
        </w:trPr>
        <w:tc>
          <w:tcPr>
            <w:tcW w:w="1917" w:type="dxa"/>
            <w:shd w:val="clear" w:color="auto" w:fill="auto"/>
          </w:tcPr>
          <w:p w:rsidR="006905D1" w:rsidRDefault="006905D1" w:rsidP="000871E6">
            <w:pPr>
              <w:jc w:val="center"/>
            </w:pPr>
            <w:hyperlink r:id="rId40" w:history="1">
              <w:r w:rsidRPr="000E65D5">
                <w:rPr>
                  <w:rStyle w:val="Hyperlink"/>
                </w:rPr>
                <w:t>35-1993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CITY OF ABILENE, TEXAS, REVISING THE SCHEDULES OF RATES AND CHARGES FOR REFUSE COLLECTION DIVISION.</w:t>
            </w:r>
          </w:p>
          <w:p w:rsidR="006905D1" w:rsidRPr="00E71D82" w:rsidRDefault="006905D1" w:rsidP="00E71D82">
            <w:pPr>
              <w:pStyle w:val="EndnoteText"/>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09/09/1993</w:t>
            </w:r>
          </w:p>
        </w:tc>
      </w:tr>
      <w:tr w:rsidR="006905D1" w:rsidTr="00961A26">
        <w:trPr>
          <w:jc w:val="center"/>
        </w:trPr>
        <w:tc>
          <w:tcPr>
            <w:tcW w:w="1917" w:type="dxa"/>
            <w:shd w:val="clear" w:color="auto" w:fill="auto"/>
          </w:tcPr>
          <w:p w:rsidR="006905D1" w:rsidRDefault="006905D1" w:rsidP="000871E6">
            <w:pPr>
              <w:jc w:val="center"/>
            </w:pPr>
            <w:hyperlink r:id="rId41" w:history="1">
              <w:r w:rsidRPr="000E65D5">
                <w:rPr>
                  <w:rStyle w:val="Hyperlink"/>
                </w:rPr>
                <w:t>36-1993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REQUESTING THE TEXAS DEPARTMENT OF COMMERCE (DEPARTMENT) REMOVE ITS DESIGNATION OF HIGHLAND INDUSTRIES, INC. DBA HIGHLAND FOODS COMPANY (HIGHLAND) AS AN ENTERPRISE PROJECT.</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09/23/1993</w:t>
            </w:r>
          </w:p>
        </w:tc>
      </w:tr>
      <w:tr w:rsidR="006905D1" w:rsidTr="00961A26">
        <w:trPr>
          <w:jc w:val="center"/>
        </w:trPr>
        <w:tc>
          <w:tcPr>
            <w:tcW w:w="1917" w:type="dxa"/>
            <w:shd w:val="clear" w:color="auto" w:fill="auto"/>
          </w:tcPr>
          <w:p w:rsidR="006905D1" w:rsidRDefault="006905D1" w:rsidP="000871E6">
            <w:pPr>
              <w:jc w:val="center"/>
            </w:pPr>
            <w:hyperlink r:id="rId42" w:history="1">
              <w:r w:rsidRPr="000E65D5">
                <w:rPr>
                  <w:rStyle w:val="Hyperlink"/>
                </w:rPr>
                <w:t>37-1993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APPROVING AMENDMENT #1 TO GRANT AGREEMENT FOR PROJECT 3-48-0002-11 FROM THE FEDERAL AVIATION ADMINISTRATION FOR IMPROVEMENT AT THE ABILENE REGIONAL AIRPORT.</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lastRenderedPageBreak/>
              <w:t>09/23/1993</w:t>
            </w:r>
          </w:p>
        </w:tc>
      </w:tr>
      <w:tr w:rsidR="006905D1" w:rsidTr="00961A26">
        <w:trPr>
          <w:jc w:val="center"/>
        </w:trPr>
        <w:tc>
          <w:tcPr>
            <w:tcW w:w="1917" w:type="dxa"/>
            <w:shd w:val="clear" w:color="auto" w:fill="auto"/>
          </w:tcPr>
          <w:p w:rsidR="006905D1" w:rsidRDefault="006905D1" w:rsidP="000871E6">
            <w:pPr>
              <w:jc w:val="center"/>
            </w:pPr>
            <w:hyperlink r:id="rId43" w:history="1">
              <w:r w:rsidRPr="000E65D5">
                <w:rPr>
                  <w:rStyle w:val="Hyperlink"/>
                </w:rPr>
                <w:t>38-1993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OF ABILENE, TEXAS, ALLOWING FOR THE MODIFICATION OF THE METHOD OF SELECTING THE BOARD OF DIRECTORS OF AN APPRAISAL DISTRICT.</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09/23/1993</w:t>
            </w:r>
          </w:p>
        </w:tc>
      </w:tr>
      <w:tr w:rsidR="006905D1" w:rsidTr="00961A26">
        <w:trPr>
          <w:jc w:val="center"/>
        </w:trPr>
        <w:tc>
          <w:tcPr>
            <w:tcW w:w="1917" w:type="dxa"/>
            <w:shd w:val="clear" w:color="auto" w:fill="auto"/>
          </w:tcPr>
          <w:p w:rsidR="006905D1" w:rsidRDefault="006905D1" w:rsidP="000871E6">
            <w:pPr>
              <w:jc w:val="center"/>
            </w:pPr>
            <w:hyperlink r:id="rId44" w:history="1">
              <w:r w:rsidRPr="000E65D5">
                <w:rPr>
                  <w:rStyle w:val="Hyperlink"/>
                </w:rPr>
                <w:t>39-1993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RESOLUTION OF THE CITY COUNCIL OF THE CITY OF ABILENE, TEXAS, ALLOWING THE SHIFTING OF CERTAIN ASSETS AND RESPONSIBILITIES OF THE ABILENE ECONOMIC DEVELOPMENT COMPANY, INC. (AEDC) TO OTHER ORGANIZATIONS, TERMINATING A CONTRACT WITH THE AEDC AND AMENDING THE BYLAWS OF THE AEDC AND DEVELOPMENT CORPORATION OF ABILENE, INC. (DCOA)</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09/23/1993</w:t>
            </w:r>
          </w:p>
        </w:tc>
      </w:tr>
      <w:tr w:rsidR="006905D1" w:rsidTr="00961A26">
        <w:trPr>
          <w:jc w:val="center"/>
        </w:trPr>
        <w:tc>
          <w:tcPr>
            <w:tcW w:w="1917" w:type="dxa"/>
            <w:shd w:val="clear" w:color="auto" w:fill="auto"/>
          </w:tcPr>
          <w:p w:rsidR="006905D1" w:rsidRDefault="006905D1" w:rsidP="000871E6">
            <w:pPr>
              <w:jc w:val="center"/>
            </w:pPr>
            <w:hyperlink r:id="rId45" w:history="1">
              <w:r w:rsidRPr="000E65D5">
                <w:rPr>
                  <w:rStyle w:val="Hyperlink"/>
                </w:rPr>
                <w:t>40-1993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ADOPTING THE SOUTHWEST AREA LAND USE PLAN-1993.</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09/23/1993</w:t>
            </w:r>
          </w:p>
        </w:tc>
      </w:tr>
      <w:tr w:rsidR="006905D1" w:rsidTr="00961A26">
        <w:trPr>
          <w:jc w:val="center"/>
        </w:trPr>
        <w:tc>
          <w:tcPr>
            <w:tcW w:w="1917" w:type="dxa"/>
            <w:shd w:val="clear" w:color="auto" w:fill="auto"/>
          </w:tcPr>
          <w:p w:rsidR="006905D1" w:rsidRDefault="006905D1" w:rsidP="000871E6">
            <w:pPr>
              <w:jc w:val="center"/>
            </w:pPr>
            <w:hyperlink r:id="rId46" w:history="1">
              <w:r w:rsidRPr="000E65D5">
                <w:rPr>
                  <w:rStyle w:val="Hyperlink"/>
                </w:rPr>
                <w:t>41-1993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WAIVING SEWER IMPROVEMENTS REQUIRED BY THE SUBDIVISION ORDINANCE FOR PROPOSED SECTION 1, SADDLE CREEK ESTATES SUBDIVISION, ABILENE, TAYLOR COUNTY, TEXAS, LOCATED ON BELTWAY SOUTH (FM707) IN ABILENE, TAYLOR COUNTY, TEXAS.</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10/14/1993</w:t>
            </w:r>
          </w:p>
        </w:tc>
      </w:tr>
      <w:tr w:rsidR="006905D1" w:rsidTr="00961A26">
        <w:trPr>
          <w:jc w:val="center"/>
        </w:trPr>
        <w:tc>
          <w:tcPr>
            <w:tcW w:w="1917" w:type="dxa"/>
            <w:shd w:val="clear" w:color="auto" w:fill="auto"/>
          </w:tcPr>
          <w:p w:rsidR="006905D1" w:rsidRDefault="006905D1" w:rsidP="000871E6">
            <w:pPr>
              <w:jc w:val="center"/>
            </w:pPr>
            <w:hyperlink r:id="rId47" w:history="1">
              <w:r w:rsidRPr="000E65D5">
                <w:rPr>
                  <w:rStyle w:val="Hyperlink"/>
                </w:rPr>
                <w:t>42-1993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COUNCIL OF THE CITY OF ABILENE, TEXAS, APPROVING THE PARTICIPATION OF STATE CONTRACTS.</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10/14/1993</w:t>
            </w:r>
          </w:p>
        </w:tc>
      </w:tr>
      <w:tr w:rsidR="006905D1" w:rsidTr="00961A26">
        <w:trPr>
          <w:jc w:val="center"/>
        </w:trPr>
        <w:tc>
          <w:tcPr>
            <w:tcW w:w="1917" w:type="dxa"/>
            <w:shd w:val="clear" w:color="auto" w:fill="auto"/>
          </w:tcPr>
          <w:p w:rsidR="006905D1" w:rsidRDefault="006905D1" w:rsidP="000871E6">
            <w:pPr>
              <w:jc w:val="center"/>
            </w:pPr>
            <w:hyperlink r:id="rId48" w:history="1">
              <w:r w:rsidRPr="000E65D5">
                <w:rPr>
                  <w:rStyle w:val="Hyperlink"/>
                </w:rPr>
                <w:t>43-1993</w:t>
              </w:r>
            </w:hyperlink>
          </w:p>
        </w:tc>
        <w:tc>
          <w:tcPr>
            <w:tcW w:w="5940" w:type="dxa"/>
            <w:shd w:val="clear" w:color="auto" w:fill="auto"/>
          </w:tcPr>
          <w:p w:rsidR="006905D1" w:rsidRDefault="006905D1" w:rsidP="002E10CD">
            <w:pPr>
              <w:rPr>
                <w:rFonts w:ascii="Arial" w:hAnsi="Arial" w:cs="Arial"/>
                <w:sz w:val="20"/>
                <w:szCs w:val="20"/>
              </w:rPr>
            </w:pPr>
            <w:r>
              <w:rPr>
                <w:rFonts w:ascii="Arial" w:hAnsi="Arial" w:cs="Arial"/>
                <w:sz w:val="20"/>
                <w:szCs w:val="20"/>
              </w:rPr>
              <w:t>A RESOLUTION OF THE CITY OF ABILENE, TEXAS, RELATING TO FEDERAL UNFUNDED MANDATES.</w:t>
            </w:r>
          </w:p>
          <w:p w:rsidR="006905D1" w:rsidRPr="00E71D82" w:rsidRDefault="006905D1" w:rsidP="00BC753C">
            <w:pPr>
              <w:rPr>
                <w:bCs/>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10/14/1993</w:t>
            </w:r>
          </w:p>
        </w:tc>
      </w:tr>
      <w:tr w:rsidR="006905D1" w:rsidTr="00961A26">
        <w:trPr>
          <w:jc w:val="center"/>
        </w:trPr>
        <w:tc>
          <w:tcPr>
            <w:tcW w:w="1917" w:type="dxa"/>
            <w:shd w:val="clear" w:color="auto" w:fill="auto"/>
          </w:tcPr>
          <w:p w:rsidR="006905D1" w:rsidRDefault="006905D1" w:rsidP="000871E6">
            <w:pPr>
              <w:jc w:val="center"/>
            </w:pPr>
            <w:hyperlink r:id="rId49" w:history="1">
              <w:r w:rsidRPr="000E65D5">
                <w:rPr>
                  <w:rStyle w:val="Hyperlink"/>
                </w:rPr>
                <w:t>44-1993</w:t>
              </w:r>
            </w:hyperlink>
          </w:p>
        </w:tc>
        <w:tc>
          <w:tcPr>
            <w:tcW w:w="5940" w:type="dxa"/>
            <w:shd w:val="clear" w:color="auto" w:fill="auto"/>
          </w:tcPr>
          <w:p w:rsidR="006905D1" w:rsidRDefault="006905D1" w:rsidP="002E10CD">
            <w:pPr>
              <w:jc w:val="both"/>
              <w:rPr>
                <w:rFonts w:ascii="Arial" w:hAnsi="Arial" w:cs="Arial"/>
                <w:sz w:val="20"/>
                <w:szCs w:val="20"/>
              </w:rPr>
            </w:pPr>
            <w:r>
              <w:rPr>
                <w:rFonts w:ascii="Arial" w:hAnsi="Arial" w:cs="Arial"/>
                <w:sz w:val="20"/>
                <w:szCs w:val="20"/>
              </w:rPr>
              <w:t>A RESOLUTION PROVIDING FOR APPEAL OF APPLICATION FOR GRANT FUNDS FROM THE STATE OF TEXAS FOR A SELECTIVE TRAFFIC ENFORCEMENT PROGRAM FOR THE NATIONAL MAXIMUM SPEED LIMIT.</w:t>
            </w:r>
          </w:p>
          <w:p w:rsidR="006905D1" w:rsidRDefault="006905D1" w:rsidP="00E71D82">
            <w:pPr>
              <w:pStyle w:val="BodyText"/>
              <w:tabs>
                <w:tab w:val="clear" w:pos="7200"/>
              </w:tabs>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10/14/1993</w:t>
            </w:r>
          </w:p>
        </w:tc>
      </w:tr>
      <w:tr w:rsidR="006905D1" w:rsidTr="00961A26">
        <w:trPr>
          <w:jc w:val="center"/>
        </w:trPr>
        <w:tc>
          <w:tcPr>
            <w:tcW w:w="1917" w:type="dxa"/>
            <w:shd w:val="clear" w:color="auto" w:fill="auto"/>
          </w:tcPr>
          <w:p w:rsidR="006905D1" w:rsidRDefault="006905D1" w:rsidP="000871E6">
            <w:pPr>
              <w:jc w:val="center"/>
            </w:pPr>
            <w:hyperlink r:id="rId50" w:history="1">
              <w:r w:rsidRPr="000E65D5">
                <w:rPr>
                  <w:rStyle w:val="Hyperlink"/>
                </w:rPr>
                <w:t>45-1993</w:t>
              </w:r>
            </w:hyperlink>
          </w:p>
        </w:tc>
        <w:tc>
          <w:tcPr>
            <w:tcW w:w="5940" w:type="dxa"/>
            <w:shd w:val="clear" w:color="auto" w:fill="auto"/>
          </w:tcPr>
          <w:p w:rsidR="006905D1" w:rsidRDefault="006905D1" w:rsidP="002E10CD">
            <w:pPr>
              <w:jc w:val="both"/>
              <w:rPr>
                <w:rFonts w:ascii="Arial" w:hAnsi="Arial" w:cs="Arial"/>
                <w:sz w:val="20"/>
                <w:szCs w:val="20"/>
              </w:rPr>
            </w:pPr>
            <w:r>
              <w:rPr>
                <w:rFonts w:ascii="Arial" w:hAnsi="Arial" w:cs="Arial"/>
                <w:sz w:val="20"/>
                <w:szCs w:val="20"/>
              </w:rPr>
              <w:t>A RESOLUTION PROVIDING FOR APPROVAL OF APPLICATION FOR GRANT FUNDS FROM THE STATE OF TEXAS FOR A SELECTIVE TRAFFIC ENFORCEMENT PROGRAM FOR VEHICLE OCCUPANT PROTECTION.</w:t>
            </w:r>
          </w:p>
          <w:p w:rsidR="006905D1" w:rsidRPr="00E71D82" w:rsidRDefault="006905D1" w:rsidP="00E71D82">
            <w:pPr>
              <w:pStyle w:val="BodyText"/>
              <w:tabs>
                <w:tab w:val="clear" w:pos="7200"/>
              </w:tabs>
              <w:rPr>
                <w:b/>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10/14/1993</w:t>
            </w:r>
          </w:p>
        </w:tc>
      </w:tr>
      <w:tr w:rsidR="006905D1" w:rsidTr="00961A26">
        <w:trPr>
          <w:jc w:val="center"/>
        </w:trPr>
        <w:tc>
          <w:tcPr>
            <w:tcW w:w="1917" w:type="dxa"/>
            <w:shd w:val="clear" w:color="auto" w:fill="auto"/>
          </w:tcPr>
          <w:p w:rsidR="006905D1" w:rsidRDefault="006905D1" w:rsidP="000871E6">
            <w:pPr>
              <w:jc w:val="center"/>
            </w:pPr>
            <w:hyperlink r:id="rId51" w:history="1">
              <w:r w:rsidRPr="000E65D5">
                <w:rPr>
                  <w:rStyle w:val="Hyperlink"/>
                </w:rPr>
                <w:t>46-1993</w:t>
              </w:r>
            </w:hyperlink>
          </w:p>
        </w:tc>
        <w:tc>
          <w:tcPr>
            <w:tcW w:w="5940" w:type="dxa"/>
            <w:shd w:val="clear" w:color="auto" w:fill="auto"/>
          </w:tcPr>
          <w:p w:rsidR="006905D1" w:rsidRDefault="006905D1" w:rsidP="002E10CD">
            <w:pPr>
              <w:jc w:val="both"/>
              <w:rPr>
                <w:rFonts w:ascii="Arial" w:hAnsi="Arial" w:cs="Arial"/>
                <w:sz w:val="20"/>
                <w:szCs w:val="20"/>
              </w:rPr>
            </w:pPr>
            <w:r>
              <w:rPr>
                <w:rFonts w:ascii="Arial" w:hAnsi="Arial" w:cs="Arial"/>
                <w:sz w:val="20"/>
                <w:szCs w:val="20"/>
              </w:rPr>
              <w:t>A RESOLUTION OF THE CITY COUNCIL OF THE CITY OF ABILENE, TEXAS, NOMINATING BOARD OF DIRECTOR CANDIDATES FOR THE GENERAL APPRAISAL DISTRICT OF TAYLOR COUNTY.</w:t>
            </w:r>
          </w:p>
          <w:p w:rsidR="006905D1" w:rsidRPr="00E71D82" w:rsidRDefault="006905D1" w:rsidP="00E71D82">
            <w:pPr>
              <w:pStyle w:val="BodyText"/>
              <w:tabs>
                <w:tab w:val="clear" w:pos="7200"/>
              </w:tabs>
              <w:rPr>
                <w:b/>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10/14/1993</w:t>
            </w:r>
          </w:p>
        </w:tc>
      </w:tr>
      <w:tr w:rsidR="006905D1" w:rsidTr="00961A26">
        <w:trPr>
          <w:jc w:val="center"/>
        </w:trPr>
        <w:tc>
          <w:tcPr>
            <w:tcW w:w="1917" w:type="dxa"/>
            <w:shd w:val="clear" w:color="auto" w:fill="auto"/>
          </w:tcPr>
          <w:p w:rsidR="006905D1" w:rsidRDefault="006905D1" w:rsidP="00E71D82">
            <w:pPr>
              <w:jc w:val="center"/>
            </w:pPr>
            <w:hyperlink r:id="rId52" w:history="1">
              <w:r w:rsidRPr="000E65D5">
                <w:rPr>
                  <w:rStyle w:val="Hyperlink"/>
                </w:rPr>
                <w:t>47-1993</w:t>
              </w:r>
            </w:hyperlink>
          </w:p>
        </w:tc>
        <w:tc>
          <w:tcPr>
            <w:tcW w:w="5940" w:type="dxa"/>
            <w:shd w:val="clear" w:color="auto" w:fill="auto"/>
          </w:tcPr>
          <w:p w:rsidR="006905D1" w:rsidRPr="00E71D82" w:rsidRDefault="006905D1" w:rsidP="00E71D82">
            <w:pPr>
              <w:pStyle w:val="BodyText"/>
              <w:tabs>
                <w:tab w:val="clear" w:pos="7200"/>
              </w:tabs>
              <w:rPr>
                <w:b/>
              </w:rPr>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11/11/1993</w:t>
            </w:r>
          </w:p>
        </w:tc>
      </w:tr>
      <w:tr w:rsidR="006905D1" w:rsidTr="00961A26">
        <w:trPr>
          <w:jc w:val="center"/>
        </w:trPr>
        <w:tc>
          <w:tcPr>
            <w:tcW w:w="1917" w:type="dxa"/>
            <w:shd w:val="clear" w:color="auto" w:fill="auto"/>
          </w:tcPr>
          <w:p w:rsidR="006905D1" w:rsidRDefault="006905D1" w:rsidP="00E71D82">
            <w:pPr>
              <w:jc w:val="center"/>
            </w:pPr>
            <w:hyperlink r:id="rId53" w:history="1">
              <w:r w:rsidRPr="000E65D5">
                <w:rPr>
                  <w:rStyle w:val="Hyperlink"/>
                </w:rPr>
                <w:t>48-1993</w:t>
              </w:r>
            </w:hyperlink>
          </w:p>
        </w:tc>
        <w:tc>
          <w:tcPr>
            <w:tcW w:w="5940" w:type="dxa"/>
            <w:shd w:val="clear" w:color="auto" w:fill="auto"/>
          </w:tcPr>
          <w:p w:rsidR="006905D1" w:rsidRDefault="006905D1" w:rsidP="002E10CD">
            <w:pPr>
              <w:jc w:val="both"/>
              <w:rPr>
                <w:rFonts w:ascii="Arial" w:hAnsi="Arial" w:cs="Arial"/>
                <w:sz w:val="20"/>
                <w:szCs w:val="20"/>
              </w:rPr>
            </w:pPr>
            <w:r>
              <w:rPr>
                <w:rFonts w:ascii="Arial" w:hAnsi="Arial" w:cs="Arial"/>
                <w:sz w:val="20"/>
                <w:szCs w:val="20"/>
              </w:rPr>
              <w:t xml:space="preserve">A RESOLUTION OF THE CITY COUNCIL OF THE CITY OF ABILENE, TEXAS, TO VOTE ON BOARD OF DIRECTOR MEMBERS FOR THE CENTRAL APPRAISAL DISTRICT OF </w:t>
            </w:r>
            <w:r>
              <w:rPr>
                <w:rFonts w:ascii="Arial" w:hAnsi="Arial" w:cs="Arial"/>
                <w:sz w:val="20"/>
                <w:szCs w:val="20"/>
              </w:rPr>
              <w:lastRenderedPageBreak/>
              <w:t>TAYLOR COUNTY.</w:t>
            </w:r>
          </w:p>
          <w:p w:rsidR="006905D1" w:rsidRDefault="006905D1" w:rsidP="00E71D82">
            <w:pPr>
              <w:pStyle w:val="BodyText"/>
              <w:tabs>
                <w:tab w:val="clear" w:pos="7200"/>
              </w:tabs>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lastRenderedPageBreak/>
              <w:t>11/11/1993</w:t>
            </w:r>
          </w:p>
        </w:tc>
      </w:tr>
      <w:tr w:rsidR="006905D1" w:rsidTr="00961A26">
        <w:trPr>
          <w:jc w:val="center"/>
        </w:trPr>
        <w:tc>
          <w:tcPr>
            <w:tcW w:w="1917" w:type="dxa"/>
            <w:shd w:val="clear" w:color="auto" w:fill="auto"/>
          </w:tcPr>
          <w:p w:rsidR="006905D1" w:rsidRDefault="006905D1" w:rsidP="00E71D82">
            <w:pPr>
              <w:jc w:val="center"/>
            </w:pPr>
            <w:hyperlink r:id="rId54" w:history="1">
              <w:r w:rsidRPr="000E65D5">
                <w:rPr>
                  <w:rStyle w:val="Hyperlink"/>
                </w:rPr>
                <w:t>49-1993</w:t>
              </w:r>
            </w:hyperlink>
          </w:p>
        </w:tc>
        <w:tc>
          <w:tcPr>
            <w:tcW w:w="5940" w:type="dxa"/>
            <w:shd w:val="clear" w:color="auto" w:fill="auto"/>
          </w:tcPr>
          <w:p w:rsidR="006905D1" w:rsidRDefault="006905D1" w:rsidP="002E10CD">
            <w:pPr>
              <w:jc w:val="both"/>
              <w:rPr>
                <w:rFonts w:ascii="Arial" w:hAnsi="Arial" w:cs="Arial"/>
                <w:sz w:val="20"/>
                <w:szCs w:val="20"/>
              </w:rPr>
            </w:pPr>
            <w:r>
              <w:rPr>
                <w:rFonts w:ascii="Arial" w:hAnsi="Arial" w:cs="Arial"/>
                <w:sz w:val="20"/>
                <w:szCs w:val="20"/>
              </w:rPr>
              <w:t>A RESOLUTION OF THE CITY COUNCIL OF THE CITY OF ABILENE, TEXAS, AUTHORIZING THE EXECUTION OF A CONSTRUCTION AND MAINTENANCE AGREEMENT FOR BRIDGE REPLACEMENT AND REHABILITATION OFF THE STATE SYSTEM FOR THE BRIDGE AT LYTLE CREEK AND LYTLE TRAIL (ALSO KNOWN AS ES 27TH STREET.</w:t>
            </w:r>
          </w:p>
          <w:p w:rsidR="006905D1" w:rsidRDefault="006905D1" w:rsidP="00E71D82">
            <w:pPr>
              <w:pStyle w:val="BodyText"/>
              <w:tabs>
                <w:tab w:val="clear" w:pos="7200"/>
              </w:tabs>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12/02/1993</w:t>
            </w:r>
          </w:p>
        </w:tc>
      </w:tr>
      <w:tr w:rsidR="006905D1" w:rsidTr="00961A26">
        <w:trPr>
          <w:jc w:val="center"/>
        </w:trPr>
        <w:tc>
          <w:tcPr>
            <w:tcW w:w="1917" w:type="dxa"/>
            <w:shd w:val="clear" w:color="auto" w:fill="auto"/>
          </w:tcPr>
          <w:p w:rsidR="006905D1" w:rsidRDefault="006905D1" w:rsidP="00E71D82">
            <w:pPr>
              <w:jc w:val="center"/>
            </w:pPr>
            <w:hyperlink r:id="rId55" w:history="1">
              <w:r w:rsidRPr="000E65D5">
                <w:rPr>
                  <w:rStyle w:val="Hyperlink"/>
                </w:rPr>
                <w:t>50-1993</w:t>
              </w:r>
            </w:hyperlink>
          </w:p>
        </w:tc>
        <w:tc>
          <w:tcPr>
            <w:tcW w:w="5940" w:type="dxa"/>
            <w:shd w:val="clear" w:color="auto" w:fill="auto"/>
          </w:tcPr>
          <w:p w:rsidR="006905D1" w:rsidRDefault="006905D1" w:rsidP="002E10CD">
            <w:pPr>
              <w:jc w:val="both"/>
              <w:rPr>
                <w:rFonts w:ascii="Arial" w:hAnsi="Arial" w:cs="Arial"/>
                <w:sz w:val="20"/>
                <w:szCs w:val="20"/>
              </w:rPr>
            </w:pPr>
            <w:r>
              <w:rPr>
                <w:rFonts w:ascii="Arial" w:hAnsi="Arial" w:cs="Arial"/>
                <w:sz w:val="20"/>
                <w:szCs w:val="20"/>
              </w:rPr>
              <w:t>A RESOLUTION OF THE CITY OF ABILENE, TEXAS, APPROVING THE MUNICIPAL WATER POLLUTION PREVENTION ENVIRONMENTAL AUDIT REPORT.</w:t>
            </w:r>
          </w:p>
          <w:p w:rsidR="006905D1" w:rsidRDefault="006905D1" w:rsidP="00E71D82">
            <w:pPr>
              <w:pStyle w:val="BodyText"/>
              <w:tabs>
                <w:tab w:val="clear" w:pos="7200"/>
              </w:tabs>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12/16/1993</w:t>
            </w:r>
          </w:p>
        </w:tc>
      </w:tr>
      <w:tr w:rsidR="006905D1" w:rsidTr="00961A26">
        <w:trPr>
          <w:jc w:val="center"/>
        </w:trPr>
        <w:tc>
          <w:tcPr>
            <w:tcW w:w="1917" w:type="dxa"/>
            <w:shd w:val="clear" w:color="auto" w:fill="auto"/>
          </w:tcPr>
          <w:p w:rsidR="006905D1" w:rsidRDefault="006905D1" w:rsidP="00E71D82">
            <w:pPr>
              <w:jc w:val="center"/>
            </w:pPr>
            <w:hyperlink r:id="rId56" w:history="1">
              <w:r w:rsidRPr="000E65D5">
                <w:rPr>
                  <w:rStyle w:val="Hyperlink"/>
                </w:rPr>
                <w:t>51-1993</w:t>
              </w:r>
            </w:hyperlink>
          </w:p>
        </w:tc>
        <w:tc>
          <w:tcPr>
            <w:tcW w:w="5940" w:type="dxa"/>
            <w:shd w:val="clear" w:color="auto" w:fill="auto"/>
          </w:tcPr>
          <w:p w:rsidR="006905D1" w:rsidRDefault="006905D1" w:rsidP="002E10CD">
            <w:pPr>
              <w:jc w:val="both"/>
              <w:rPr>
                <w:rFonts w:ascii="Arial" w:hAnsi="Arial" w:cs="Arial"/>
                <w:sz w:val="20"/>
                <w:szCs w:val="20"/>
              </w:rPr>
            </w:pPr>
            <w:r>
              <w:rPr>
                <w:rFonts w:ascii="Arial" w:hAnsi="Arial" w:cs="Arial"/>
                <w:sz w:val="20"/>
                <w:szCs w:val="20"/>
              </w:rPr>
              <w:t>RESOLUTION APPROVING ISSUANCE OF BONDS BY ABILENE HIGHER EDUCATION FACILITIES CORPORATION.</w:t>
            </w:r>
          </w:p>
          <w:p w:rsidR="006905D1" w:rsidRDefault="006905D1" w:rsidP="00E71D82">
            <w:pPr>
              <w:pStyle w:val="BodyText"/>
              <w:tabs>
                <w:tab w:val="clear" w:pos="7200"/>
              </w:tabs>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12/16/1993</w:t>
            </w:r>
          </w:p>
        </w:tc>
      </w:tr>
      <w:tr w:rsidR="006905D1" w:rsidTr="00961A26">
        <w:trPr>
          <w:jc w:val="center"/>
        </w:trPr>
        <w:tc>
          <w:tcPr>
            <w:tcW w:w="1917" w:type="dxa"/>
            <w:shd w:val="clear" w:color="auto" w:fill="auto"/>
          </w:tcPr>
          <w:p w:rsidR="006905D1" w:rsidRDefault="006905D1" w:rsidP="00E71D82">
            <w:pPr>
              <w:jc w:val="center"/>
            </w:pPr>
            <w:hyperlink r:id="rId57" w:history="1">
              <w:r w:rsidRPr="000E65D5">
                <w:rPr>
                  <w:rStyle w:val="Hyperlink"/>
                </w:rPr>
                <w:t>52-1993</w:t>
              </w:r>
            </w:hyperlink>
          </w:p>
        </w:tc>
        <w:tc>
          <w:tcPr>
            <w:tcW w:w="5940" w:type="dxa"/>
            <w:shd w:val="clear" w:color="auto" w:fill="auto"/>
          </w:tcPr>
          <w:p w:rsidR="006905D1" w:rsidRDefault="006905D1" w:rsidP="002E10CD">
            <w:pPr>
              <w:jc w:val="both"/>
              <w:rPr>
                <w:rFonts w:ascii="Arial" w:hAnsi="Arial" w:cs="Arial"/>
                <w:sz w:val="20"/>
                <w:szCs w:val="20"/>
              </w:rPr>
            </w:pPr>
            <w:r>
              <w:rPr>
                <w:rFonts w:ascii="Arial" w:hAnsi="Arial" w:cs="Arial"/>
                <w:sz w:val="20"/>
                <w:szCs w:val="20"/>
              </w:rPr>
              <w:t>A RESOLUTION OF THE CITY COUNCIL OF THE CITY OF ABILENE, TEXAS, REAPPOINTING KEITH A. BARTON MUNICIPAL JUDGE FOR A TERM OF TWO(2) YEARS.</w:t>
            </w:r>
          </w:p>
          <w:p w:rsidR="006905D1" w:rsidRDefault="006905D1" w:rsidP="00E71D82">
            <w:pPr>
              <w:pStyle w:val="BodyText"/>
              <w:tabs>
                <w:tab w:val="clear" w:pos="7200"/>
              </w:tabs>
            </w:pPr>
          </w:p>
        </w:tc>
        <w:tc>
          <w:tcPr>
            <w:tcW w:w="1377" w:type="dxa"/>
            <w:shd w:val="clear" w:color="auto" w:fill="auto"/>
            <w:vAlign w:val="bottom"/>
          </w:tcPr>
          <w:p w:rsidR="006905D1" w:rsidRDefault="006905D1">
            <w:pPr>
              <w:jc w:val="right"/>
              <w:rPr>
                <w:rFonts w:ascii="Arial" w:hAnsi="Arial" w:cs="Arial"/>
                <w:sz w:val="20"/>
                <w:szCs w:val="20"/>
              </w:rPr>
            </w:pPr>
            <w:r>
              <w:rPr>
                <w:rFonts w:ascii="Arial" w:hAnsi="Arial" w:cs="Arial"/>
                <w:sz w:val="20"/>
                <w:szCs w:val="20"/>
              </w:rPr>
              <w:t>12/16/1993</w:t>
            </w:r>
          </w:p>
        </w:tc>
      </w:tr>
      <w:tr w:rsidR="006905D1" w:rsidTr="00E71D82">
        <w:trPr>
          <w:jc w:val="center"/>
        </w:trPr>
        <w:tc>
          <w:tcPr>
            <w:tcW w:w="1917" w:type="dxa"/>
            <w:shd w:val="clear" w:color="auto" w:fill="auto"/>
          </w:tcPr>
          <w:p w:rsidR="006905D1" w:rsidRDefault="006905D1" w:rsidP="00E71D82">
            <w:pPr>
              <w:jc w:val="center"/>
            </w:pPr>
          </w:p>
        </w:tc>
        <w:tc>
          <w:tcPr>
            <w:tcW w:w="5940" w:type="dxa"/>
            <w:shd w:val="clear" w:color="auto" w:fill="auto"/>
          </w:tcPr>
          <w:p w:rsidR="006905D1" w:rsidRPr="00F53845" w:rsidRDefault="006905D1" w:rsidP="00F53845">
            <w:pPr>
              <w:pStyle w:val="BodyText"/>
            </w:pPr>
          </w:p>
        </w:tc>
        <w:tc>
          <w:tcPr>
            <w:tcW w:w="1377" w:type="dxa"/>
            <w:shd w:val="clear" w:color="auto" w:fill="auto"/>
          </w:tcPr>
          <w:p w:rsidR="006905D1" w:rsidRDefault="006905D1" w:rsidP="00E71D82">
            <w:pPr>
              <w:jc w:val="center"/>
            </w:pPr>
          </w:p>
        </w:tc>
      </w:tr>
      <w:tr w:rsidR="006905D1" w:rsidTr="00E71D82">
        <w:trPr>
          <w:jc w:val="center"/>
        </w:trPr>
        <w:tc>
          <w:tcPr>
            <w:tcW w:w="1917" w:type="dxa"/>
            <w:shd w:val="clear" w:color="auto" w:fill="auto"/>
          </w:tcPr>
          <w:p w:rsidR="006905D1" w:rsidRDefault="006905D1" w:rsidP="00E71D82">
            <w:pPr>
              <w:jc w:val="center"/>
            </w:pPr>
          </w:p>
        </w:tc>
        <w:tc>
          <w:tcPr>
            <w:tcW w:w="5940" w:type="dxa"/>
            <w:shd w:val="clear" w:color="auto" w:fill="auto"/>
          </w:tcPr>
          <w:p w:rsidR="006905D1" w:rsidRPr="00F53845" w:rsidRDefault="006905D1" w:rsidP="00F53845">
            <w:pPr>
              <w:pStyle w:val="BodyText"/>
            </w:pPr>
          </w:p>
        </w:tc>
        <w:tc>
          <w:tcPr>
            <w:tcW w:w="1377" w:type="dxa"/>
            <w:shd w:val="clear" w:color="auto" w:fill="auto"/>
          </w:tcPr>
          <w:p w:rsidR="006905D1" w:rsidRDefault="006905D1" w:rsidP="00E71D82">
            <w:pPr>
              <w:jc w:val="center"/>
            </w:pPr>
          </w:p>
        </w:tc>
      </w:tr>
    </w:tbl>
    <w:p w:rsidR="003B3702" w:rsidRDefault="003B3702"/>
    <w:sectPr w:rsidR="003B3702" w:rsidSect="00353266">
      <w:headerReference w:type="default" r:id="rId5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375905">
      <w:rPr>
        <w:b/>
      </w:rPr>
      <w:t>1993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6D63"/>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E65D5"/>
    <w:rsid w:val="000E6FFA"/>
    <w:rsid w:val="000F071C"/>
    <w:rsid w:val="00106981"/>
    <w:rsid w:val="00116EEE"/>
    <w:rsid w:val="001203A1"/>
    <w:rsid w:val="00122F9C"/>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0CD"/>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905"/>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25A0"/>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A6097"/>
    <w:rsid w:val="005B00BD"/>
    <w:rsid w:val="005C2DEC"/>
    <w:rsid w:val="005D09CE"/>
    <w:rsid w:val="005D13E3"/>
    <w:rsid w:val="005D25A6"/>
    <w:rsid w:val="005D3F91"/>
    <w:rsid w:val="005F0238"/>
    <w:rsid w:val="005F0A31"/>
    <w:rsid w:val="005F255C"/>
    <w:rsid w:val="005F5480"/>
    <w:rsid w:val="00610579"/>
    <w:rsid w:val="00613DDC"/>
    <w:rsid w:val="00622AEB"/>
    <w:rsid w:val="0062770D"/>
    <w:rsid w:val="00635693"/>
    <w:rsid w:val="00636260"/>
    <w:rsid w:val="00643371"/>
    <w:rsid w:val="00650E7D"/>
    <w:rsid w:val="00654784"/>
    <w:rsid w:val="0066431A"/>
    <w:rsid w:val="006661D0"/>
    <w:rsid w:val="00681CB3"/>
    <w:rsid w:val="006905D1"/>
    <w:rsid w:val="006A0119"/>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943"/>
    <w:rsid w:val="007A6D99"/>
    <w:rsid w:val="007C4BAA"/>
    <w:rsid w:val="007C7E72"/>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17815"/>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725A7"/>
    <w:rsid w:val="00A84937"/>
    <w:rsid w:val="00A95873"/>
    <w:rsid w:val="00AA0CB3"/>
    <w:rsid w:val="00AA60CA"/>
    <w:rsid w:val="00AD7A98"/>
    <w:rsid w:val="00AE5FC8"/>
    <w:rsid w:val="00AF7A63"/>
    <w:rsid w:val="00B05EAC"/>
    <w:rsid w:val="00B06F9A"/>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A3633"/>
    <w:rsid w:val="00CA7587"/>
    <w:rsid w:val="00CC4F53"/>
    <w:rsid w:val="00CD16DE"/>
    <w:rsid w:val="00CE6D21"/>
    <w:rsid w:val="00CF4004"/>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00D71"/>
    <w:rsid w:val="00F115AD"/>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34624304">
      <w:bodyDiv w:val="1"/>
      <w:marLeft w:val="0"/>
      <w:marRight w:val="0"/>
      <w:marTop w:val="0"/>
      <w:marBottom w:val="0"/>
      <w:divBdr>
        <w:top w:val="none" w:sz="0" w:space="0" w:color="auto"/>
        <w:left w:val="none" w:sz="0" w:space="0" w:color="auto"/>
        <w:bottom w:val="none" w:sz="0" w:space="0" w:color="auto"/>
        <w:right w:val="none" w:sz="0" w:space="0" w:color="auto"/>
      </w:divBdr>
    </w:div>
    <w:div w:id="83497369">
      <w:bodyDiv w:val="1"/>
      <w:marLeft w:val="0"/>
      <w:marRight w:val="0"/>
      <w:marTop w:val="0"/>
      <w:marBottom w:val="0"/>
      <w:divBdr>
        <w:top w:val="none" w:sz="0" w:space="0" w:color="auto"/>
        <w:left w:val="none" w:sz="0" w:space="0" w:color="auto"/>
        <w:bottom w:val="none" w:sz="0" w:space="0" w:color="auto"/>
        <w:right w:val="none" w:sz="0" w:space="0" w:color="auto"/>
      </w:divBdr>
    </w:div>
    <w:div w:id="106001599">
      <w:bodyDiv w:val="1"/>
      <w:marLeft w:val="0"/>
      <w:marRight w:val="0"/>
      <w:marTop w:val="0"/>
      <w:marBottom w:val="0"/>
      <w:divBdr>
        <w:top w:val="none" w:sz="0" w:space="0" w:color="auto"/>
        <w:left w:val="none" w:sz="0" w:space="0" w:color="auto"/>
        <w:bottom w:val="none" w:sz="0" w:space="0" w:color="auto"/>
        <w:right w:val="none" w:sz="0" w:space="0" w:color="auto"/>
      </w:divBdr>
    </w:div>
    <w:div w:id="141316417">
      <w:bodyDiv w:val="1"/>
      <w:marLeft w:val="0"/>
      <w:marRight w:val="0"/>
      <w:marTop w:val="0"/>
      <w:marBottom w:val="0"/>
      <w:divBdr>
        <w:top w:val="none" w:sz="0" w:space="0" w:color="auto"/>
        <w:left w:val="none" w:sz="0" w:space="0" w:color="auto"/>
        <w:bottom w:val="none" w:sz="0" w:space="0" w:color="auto"/>
        <w:right w:val="none" w:sz="0" w:space="0" w:color="auto"/>
      </w:divBdr>
    </w:div>
    <w:div w:id="163054470">
      <w:bodyDiv w:val="1"/>
      <w:marLeft w:val="0"/>
      <w:marRight w:val="0"/>
      <w:marTop w:val="0"/>
      <w:marBottom w:val="0"/>
      <w:divBdr>
        <w:top w:val="none" w:sz="0" w:space="0" w:color="auto"/>
        <w:left w:val="none" w:sz="0" w:space="0" w:color="auto"/>
        <w:bottom w:val="none" w:sz="0" w:space="0" w:color="auto"/>
        <w:right w:val="none" w:sz="0" w:space="0" w:color="auto"/>
      </w:divBdr>
    </w:div>
    <w:div w:id="198665464">
      <w:bodyDiv w:val="1"/>
      <w:marLeft w:val="0"/>
      <w:marRight w:val="0"/>
      <w:marTop w:val="0"/>
      <w:marBottom w:val="0"/>
      <w:divBdr>
        <w:top w:val="none" w:sz="0" w:space="0" w:color="auto"/>
        <w:left w:val="none" w:sz="0" w:space="0" w:color="auto"/>
        <w:bottom w:val="none" w:sz="0" w:space="0" w:color="auto"/>
        <w:right w:val="none" w:sz="0" w:space="0" w:color="auto"/>
      </w:divBdr>
    </w:div>
    <w:div w:id="312948685">
      <w:bodyDiv w:val="1"/>
      <w:marLeft w:val="0"/>
      <w:marRight w:val="0"/>
      <w:marTop w:val="0"/>
      <w:marBottom w:val="0"/>
      <w:divBdr>
        <w:top w:val="none" w:sz="0" w:space="0" w:color="auto"/>
        <w:left w:val="none" w:sz="0" w:space="0" w:color="auto"/>
        <w:bottom w:val="none" w:sz="0" w:space="0" w:color="auto"/>
        <w:right w:val="none" w:sz="0" w:space="0" w:color="auto"/>
      </w:divBdr>
    </w:div>
    <w:div w:id="345442211">
      <w:bodyDiv w:val="1"/>
      <w:marLeft w:val="0"/>
      <w:marRight w:val="0"/>
      <w:marTop w:val="0"/>
      <w:marBottom w:val="0"/>
      <w:divBdr>
        <w:top w:val="none" w:sz="0" w:space="0" w:color="auto"/>
        <w:left w:val="none" w:sz="0" w:space="0" w:color="auto"/>
        <w:bottom w:val="none" w:sz="0" w:space="0" w:color="auto"/>
        <w:right w:val="none" w:sz="0" w:space="0" w:color="auto"/>
      </w:divBdr>
    </w:div>
    <w:div w:id="397091185">
      <w:bodyDiv w:val="1"/>
      <w:marLeft w:val="0"/>
      <w:marRight w:val="0"/>
      <w:marTop w:val="0"/>
      <w:marBottom w:val="0"/>
      <w:divBdr>
        <w:top w:val="none" w:sz="0" w:space="0" w:color="auto"/>
        <w:left w:val="none" w:sz="0" w:space="0" w:color="auto"/>
        <w:bottom w:val="none" w:sz="0" w:space="0" w:color="auto"/>
        <w:right w:val="none" w:sz="0" w:space="0" w:color="auto"/>
      </w:divBdr>
    </w:div>
    <w:div w:id="566184254">
      <w:bodyDiv w:val="1"/>
      <w:marLeft w:val="0"/>
      <w:marRight w:val="0"/>
      <w:marTop w:val="0"/>
      <w:marBottom w:val="0"/>
      <w:divBdr>
        <w:top w:val="none" w:sz="0" w:space="0" w:color="auto"/>
        <w:left w:val="none" w:sz="0" w:space="0" w:color="auto"/>
        <w:bottom w:val="none" w:sz="0" w:space="0" w:color="auto"/>
        <w:right w:val="none" w:sz="0" w:space="0" w:color="auto"/>
      </w:divBdr>
    </w:div>
    <w:div w:id="579679485">
      <w:bodyDiv w:val="1"/>
      <w:marLeft w:val="0"/>
      <w:marRight w:val="0"/>
      <w:marTop w:val="0"/>
      <w:marBottom w:val="0"/>
      <w:divBdr>
        <w:top w:val="none" w:sz="0" w:space="0" w:color="auto"/>
        <w:left w:val="none" w:sz="0" w:space="0" w:color="auto"/>
        <w:bottom w:val="none" w:sz="0" w:space="0" w:color="auto"/>
        <w:right w:val="none" w:sz="0" w:space="0" w:color="auto"/>
      </w:divBdr>
    </w:div>
    <w:div w:id="646010979">
      <w:bodyDiv w:val="1"/>
      <w:marLeft w:val="0"/>
      <w:marRight w:val="0"/>
      <w:marTop w:val="0"/>
      <w:marBottom w:val="0"/>
      <w:divBdr>
        <w:top w:val="none" w:sz="0" w:space="0" w:color="auto"/>
        <w:left w:val="none" w:sz="0" w:space="0" w:color="auto"/>
        <w:bottom w:val="none" w:sz="0" w:space="0" w:color="auto"/>
        <w:right w:val="none" w:sz="0" w:space="0" w:color="auto"/>
      </w:divBdr>
    </w:div>
    <w:div w:id="699818988">
      <w:bodyDiv w:val="1"/>
      <w:marLeft w:val="0"/>
      <w:marRight w:val="0"/>
      <w:marTop w:val="0"/>
      <w:marBottom w:val="0"/>
      <w:divBdr>
        <w:top w:val="none" w:sz="0" w:space="0" w:color="auto"/>
        <w:left w:val="none" w:sz="0" w:space="0" w:color="auto"/>
        <w:bottom w:val="none" w:sz="0" w:space="0" w:color="auto"/>
        <w:right w:val="none" w:sz="0" w:space="0" w:color="auto"/>
      </w:divBdr>
    </w:div>
    <w:div w:id="757991917">
      <w:bodyDiv w:val="1"/>
      <w:marLeft w:val="0"/>
      <w:marRight w:val="0"/>
      <w:marTop w:val="0"/>
      <w:marBottom w:val="0"/>
      <w:divBdr>
        <w:top w:val="none" w:sz="0" w:space="0" w:color="auto"/>
        <w:left w:val="none" w:sz="0" w:space="0" w:color="auto"/>
        <w:bottom w:val="none" w:sz="0" w:space="0" w:color="auto"/>
        <w:right w:val="none" w:sz="0" w:space="0" w:color="auto"/>
      </w:divBdr>
    </w:div>
    <w:div w:id="869031792">
      <w:bodyDiv w:val="1"/>
      <w:marLeft w:val="0"/>
      <w:marRight w:val="0"/>
      <w:marTop w:val="0"/>
      <w:marBottom w:val="0"/>
      <w:divBdr>
        <w:top w:val="none" w:sz="0" w:space="0" w:color="auto"/>
        <w:left w:val="none" w:sz="0" w:space="0" w:color="auto"/>
        <w:bottom w:val="none" w:sz="0" w:space="0" w:color="auto"/>
        <w:right w:val="none" w:sz="0" w:space="0" w:color="auto"/>
      </w:divBdr>
    </w:div>
    <w:div w:id="880091815">
      <w:bodyDiv w:val="1"/>
      <w:marLeft w:val="0"/>
      <w:marRight w:val="0"/>
      <w:marTop w:val="0"/>
      <w:marBottom w:val="0"/>
      <w:divBdr>
        <w:top w:val="none" w:sz="0" w:space="0" w:color="auto"/>
        <w:left w:val="none" w:sz="0" w:space="0" w:color="auto"/>
        <w:bottom w:val="none" w:sz="0" w:space="0" w:color="auto"/>
        <w:right w:val="none" w:sz="0" w:space="0" w:color="auto"/>
      </w:divBdr>
    </w:div>
    <w:div w:id="882717121">
      <w:bodyDiv w:val="1"/>
      <w:marLeft w:val="0"/>
      <w:marRight w:val="0"/>
      <w:marTop w:val="0"/>
      <w:marBottom w:val="0"/>
      <w:divBdr>
        <w:top w:val="none" w:sz="0" w:space="0" w:color="auto"/>
        <w:left w:val="none" w:sz="0" w:space="0" w:color="auto"/>
        <w:bottom w:val="none" w:sz="0" w:space="0" w:color="auto"/>
        <w:right w:val="none" w:sz="0" w:space="0" w:color="auto"/>
      </w:divBdr>
    </w:div>
    <w:div w:id="886913845">
      <w:bodyDiv w:val="1"/>
      <w:marLeft w:val="0"/>
      <w:marRight w:val="0"/>
      <w:marTop w:val="0"/>
      <w:marBottom w:val="0"/>
      <w:divBdr>
        <w:top w:val="none" w:sz="0" w:space="0" w:color="auto"/>
        <w:left w:val="none" w:sz="0" w:space="0" w:color="auto"/>
        <w:bottom w:val="none" w:sz="0" w:space="0" w:color="auto"/>
        <w:right w:val="none" w:sz="0" w:space="0" w:color="auto"/>
      </w:divBdr>
    </w:div>
    <w:div w:id="921110823">
      <w:bodyDiv w:val="1"/>
      <w:marLeft w:val="0"/>
      <w:marRight w:val="0"/>
      <w:marTop w:val="0"/>
      <w:marBottom w:val="0"/>
      <w:divBdr>
        <w:top w:val="none" w:sz="0" w:space="0" w:color="auto"/>
        <w:left w:val="none" w:sz="0" w:space="0" w:color="auto"/>
        <w:bottom w:val="none" w:sz="0" w:space="0" w:color="auto"/>
        <w:right w:val="none" w:sz="0" w:space="0" w:color="auto"/>
      </w:divBdr>
    </w:div>
    <w:div w:id="990409128">
      <w:bodyDiv w:val="1"/>
      <w:marLeft w:val="0"/>
      <w:marRight w:val="0"/>
      <w:marTop w:val="0"/>
      <w:marBottom w:val="0"/>
      <w:divBdr>
        <w:top w:val="none" w:sz="0" w:space="0" w:color="auto"/>
        <w:left w:val="none" w:sz="0" w:space="0" w:color="auto"/>
        <w:bottom w:val="none" w:sz="0" w:space="0" w:color="auto"/>
        <w:right w:val="none" w:sz="0" w:space="0" w:color="auto"/>
      </w:divBdr>
    </w:div>
    <w:div w:id="1009599354">
      <w:bodyDiv w:val="1"/>
      <w:marLeft w:val="0"/>
      <w:marRight w:val="0"/>
      <w:marTop w:val="0"/>
      <w:marBottom w:val="0"/>
      <w:divBdr>
        <w:top w:val="none" w:sz="0" w:space="0" w:color="auto"/>
        <w:left w:val="none" w:sz="0" w:space="0" w:color="auto"/>
        <w:bottom w:val="none" w:sz="0" w:space="0" w:color="auto"/>
        <w:right w:val="none" w:sz="0" w:space="0" w:color="auto"/>
      </w:divBdr>
    </w:div>
    <w:div w:id="1034381166">
      <w:bodyDiv w:val="1"/>
      <w:marLeft w:val="0"/>
      <w:marRight w:val="0"/>
      <w:marTop w:val="0"/>
      <w:marBottom w:val="0"/>
      <w:divBdr>
        <w:top w:val="none" w:sz="0" w:space="0" w:color="auto"/>
        <w:left w:val="none" w:sz="0" w:space="0" w:color="auto"/>
        <w:bottom w:val="none" w:sz="0" w:space="0" w:color="auto"/>
        <w:right w:val="none" w:sz="0" w:space="0" w:color="auto"/>
      </w:divBdr>
    </w:div>
    <w:div w:id="1157460624">
      <w:bodyDiv w:val="1"/>
      <w:marLeft w:val="0"/>
      <w:marRight w:val="0"/>
      <w:marTop w:val="0"/>
      <w:marBottom w:val="0"/>
      <w:divBdr>
        <w:top w:val="none" w:sz="0" w:space="0" w:color="auto"/>
        <w:left w:val="none" w:sz="0" w:space="0" w:color="auto"/>
        <w:bottom w:val="none" w:sz="0" w:space="0" w:color="auto"/>
        <w:right w:val="none" w:sz="0" w:space="0" w:color="auto"/>
      </w:divBdr>
    </w:div>
    <w:div w:id="1161501649">
      <w:bodyDiv w:val="1"/>
      <w:marLeft w:val="0"/>
      <w:marRight w:val="0"/>
      <w:marTop w:val="0"/>
      <w:marBottom w:val="0"/>
      <w:divBdr>
        <w:top w:val="none" w:sz="0" w:space="0" w:color="auto"/>
        <w:left w:val="none" w:sz="0" w:space="0" w:color="auto"/>
        <w:bottom w:val="none" w:sz="0" w:space="0" w:color="auto"/>
        <w:right w:val="none" w:sz="0" w:space="0" w:color="auto"/>
      </w:divBdr>
    </w:div>
    <w:div w:id="1191072743">
      <w:bodyDiv w:val="1"/>
      <w:marLeft w:val="0"/>
      <w:marRight w:val="0"/>
      <w:marTop w:val="0"/>
      <w:marBottom w:val="0"/>
      <w:divBdr>
        <w:top w:val="none" w:sz="0" w:space="0" w:color="auto"/>
        <w:left w:val="none" w:sz="0" w:space="0" w:color="auto"/>
        <w:bottom w:val="none" w:sz="0" w:space="0" w:color="auto"/>
        <w:right w:val="none" w:sz="0" w:space="0" w:color="auto"/>
      </w:divBdr>
    </w:div>
    <w:div w:id="1209026377">
      <w:bodyDiv w:val="1"/>
      <w:marLeft w:val="0"/>
      <w:marRight w:val="0"/>
      <w:marTop w:val="0"/>
      <w:marBottom w:val="0"/>
      <w:divBdr>
        <w:top w:val="none" w:sz="0" w:space="0" w:color="auto"/>
        <w:left w:val="none" w:sz="0" w:space="0" w:color="auto"/>
        <w:bottom w:val="none" w:sz="0" w:space="0" w:color="auto"/>
        <w:right w:val="none" w:sz="0" w:space="0" w:color="auto"/>
      </w:divBdr>
    </w:div>
    <w:div w:id="1266039755">
      <w:bodyDiv w:val="1"/>
      <w:marLeft w:val="0"/>
      <w:marRight w:val="0"/>
      <w:marTop w:val="0"/>
      <w:marBottom w:val="0"/>
      <w:divBdr>
        <w:top w:val="none" w:sz="0" w:space="0" w:color="auto"/>
        <w:left w:val="none" w:sz="0" w:space="0" w:color="auto"/>
        <w:bottom w:val="none" w:sz="0" w:space="0" w:color="auto"/>
        <w:right w:val="none" w:sz="0" w:space="0" w:color="auto"/>
      </w:divBdr>
    </w:div>
    <w:div w:id="1270317023">
      <w:bodyDiv w:val="1"/>
      <w:marLeft w:val="0"/>
      <w:marRight w:val="0"/>
      <w:marTop w:val="0"/>
      <w:marBottom w:val="0"/>
      <w:divBdr>
        <w:top w:val="none" w:sz="0" w:space="0" w:color="auto"/>
        <w:left w:val="none" w:sz="0" w:space="0" w:color="auto"/>
        <w:bottom w:val="none" w:sz="0" w:space="0" w:color="auto"/>
        <w:right w:val="none" w:sz="0" w:space="0" w:color="auto"/>
      </w:divBdr>
    </w:div>
    <w:div w:id="1293903945">
      <w:bodyDiv w:val="1"/>
      <w:marLeft w:val="0"/>
      <w:marRight w:val="0"/>
      <w:marTop w:val="0"/>
      <w:marBottom w:val="0"/>
      <w:divBdr>
        <w:top w:val="none" w:sz="0" w:space="0" w:color="auto"/>
        <w:left w:val="none" w:sz="0" w:space="0" w:color="auto"/>
        <w:bottom w:val="none" w:sz="0" w:space="0" w:color="auto"/>
        <w:right w:val="none" w:sz="0" w:space="0" w:color="auto"/>
      </w:divBdr>
    </w:div>
    <w:div w:id="1329015099">
      <w:bodyDiv w:val="1"/>
      <w:marLeft w:val="0"/>
      <w:marRight w:val="0"/>
      <w:marTop w:val="0"/>
      <w:marBottom w:val="0"/>
      <w:divBdr>
        <w:top w:val="none" w:sz="0" w:space="0" w:color="auto"/>
        <w:left w:val="none" w:sz="0" w:space="0" w:color="auto"/>
        <w:bottom w:val="none" w:sz="0" w:space="0" w:color="auto"/>
        <w:right w:val="none" w:sz="0" w:space="0" w:color="auto"/>
      </w:divBdr>
    </w:div>
    <w:div w:id="1412191902">
      <w:bodyDiv w:val="1"/>
      <w:marLeft w:val="0"/>
      <w:marRight w:val="0"/>
      <w:marTop w:val="0"/>
      <w:marBottom w:val="0"/>
      <w:divBdr>
        <w:top w:val="none" w:sz="0" w:space="0" w:color="auto"/>
        <w:left w:val="none" w:sz="0" w:space="0" w:color="auto"/>
        <w:bottom w:val="none" w:sz="0" w:space="0" w:color="auto"/>
        <w:right w:val="none" w:sz="0" w:space="0" w:color="auto"/>
      </w:divBdr>
    </w:div>
    <w:div w:id="1429693417">
      <w:bodyDiv w:val="1"/>
      <w:marLeft w:val="0"/>
      <w:marRight w:val="0"/>
      <w:marTop w:val="0"/>
      <w:marBottom w:val="0"/>
      <w:divBdr>
        <w:top w:val="none" w:sz="0" w:space="0" w:color="auto"/>
        <w:left w:val="none" w:sz="0" w:space="0" w:color="auto"/>
        <w:bottom w:val="none" w:sz="0" w:space="0" w:color="auto"/>
        <w:right w:val="none" w:sz="0" w:space="0" w:color="auto"/>
      </w:divBdr>
    </w:div>
    <w:div w:id="1458841513">
      <w:bodyDiv w:val="1"/>
      <w:marLeft w:val="0"/>
      <w:marRight w:val="0"/>
      <w:marTop w:val="0"/>
      <w:marBottom w:val="0"/>
      <w:divBdr>
        <w:top w:val="none" w:sz="0" w:space="0" w:color="auto"/>
        <w:left w:val="none" w:sz="0" w:space="0" w:color="auto"/>
        <w:bottom w:val="none" w:sz="0" w:space="0" w:color="auto"/>
        <w:right w:val="none" w:sz="0" w:space="0" w:color="auto"/>
      </w:divBdr>
    </w:div>
    <w:div w:id="1465730490">
      <w:bodyDiv w:val="1"/>
      <w:marLeft w:val="0"/>
      <w:marRight w:val="0"/>
      <w:marTop w:val="0"/>
      <w:marBottom w:val="0"/>
      <w:divBdr>
        <w:top w:val="none" w:sz="0" w:space="0" w:color="auto"/>
        <w:left w:val="none" w:sz="0" w:space="0" w:color="auto"/>
        <w:bottom w:val="none" w:sz="0" w:space="0" w:color="auto"/>
        <w:right w:val="none" w:sz="0" w:space="0" w:color="auto"/>
      </w:divBdr>
    </w:div>
    <w:div w:id="1531529240">
      <w:bodyDiv w:val="1"/>
      <w:marLeft w:val="0"/>
      <w:marRight w:val="0"/>
      <w:marTop w:val="0"/>
      <w:marBottom w:val="0"/>
      <w:divBdr>
        <w:top w:val="none" w:sz="0" w:space="0" w:color="auto"/>
        <w:left w:val="none" w:sz="0" w:space="0" w:color="auto"/>
        <w:bottom w:val="none" w:sz="0" w:space="0" w:color="auto"/>
        <w:right w:val="none" w:sz="0" w:space="0" w:color="auto"/>
      </w:divBdr>
    </w:div>
    <w:div w:id="1571692479">
      <w:bodyDiv w:val="1"/>
      <w:marLeft w:val="0"/>
      <w:marRight w:val="0"/>
      <w:marTop w:val="0"/>
      <w:marBottom w:val="0"/>
      <w:divBdr>
        <w:top w:val="none" w:sz="0" w:space="0" w:color="auto"/>
        <w:left w:val="none" w:sz="0" w:space="0" w:color="auto"/>
        <w:bottom w:val="none" w:sz="0" w:space="0" w:color="auto"/>
        <w:right w:val="none" w:sz="0" w:space="0" w:color="auto"/>
      </w:divBdr>
    </w:div>
    <w:div w:id="1609509630">
      <w:bodyDiv w:val="1"/>
      <w:marLeft w:val="0"/>
      <w:marRight w:val="0"/>
      <w:marTop w:val="0"/>
      <w:marBottom w:val="0"/>
      <w:divBdr>
        <w:top w:val="none" w:sz="0" w:space="0" w:color="auto"/>
        <w:left w:val="none" w:sz="0" w:space="0" w:color="auto"/>
        <w:bottom w:val="none" w:sz="0" w:space="0" w:color="auto"/>
        <w:right w:val="none" w:sz="0" w:space="0" w:color="auto"/>
      </w:divBdr>
    </w:div>
    <w:div w:id="1640719348">
      <w:bodyDiv w:val="1"/>
      <w:marLeft w:val="0"/>
      <w:marRight w:val="0"/>
      <w:marTop w:val="0"/>
      <w:marBottom w:val="0"/>
      <w:divBdr>
        <w:top w:val="none" w:sz="0" w:space="0" w:color="auto"/>
        <w:left w:val="none" w:sz="0" w:space="0" w:color="auto"/>
        <w:bottom w:val="none" w:sz="0" w:space="0" w:color="auto"/>
        <w:right w:val="none" w:sz="0" w:space="0" w:color="auto"/>
      </w:divBdr>
    </w:div>
    <w:div w:id="1717778399">
      <w:bodyDiv w:val="1"/>
      <w:marLeft w:val="0"/>
      <w:marRight w:val="0"/>
      <w:marTop w:val="0"/>
      <w:marBottom w:val="0"/>
      <w:divBdr>
        <w:top w:val="none" w:sz="0" w:space="0" w:color="auto"/>
        <w:left w:val="none" w:sz="0" w:space="0" w:color="auto"/>
        <w:bottom w:val="none" w:sz="0" w:space="0" w:color="auto"/>
        <w:right w:val="none" w:sz="0" w:space="0" w:color="auto"/>
      </w:divBdr>
    </w:div>
    <w:div w:id="1781949895">
      <w:bodyDiv w:val="1"/>
      <w:marLeft w:val="0"/>
      <w:marRight w:val="0"/>
      <w:marTop w:val="0"/>
      <w:marBottom w:val="0"/>
      <w:divBdr>
        <w:top w:val="none" w:sz="0" w:space="0" w:color="auto"/>
        <w:left w:val="none" w:sz="0" w:space="0" w:color="auto"/>
        <w:bottom w:val="none" w:sz="0" w:space="0" w:color="auto"/>
        <w:right w:val="none" w:sz="0" w:space="0" w:color="auto"/>
      </w:divBdr>
    </w:div>
    <w:div w:id="1782794613">
      <w:bodyDiv w:val="1"/>
      <w:marLeft w:val="0"/>
      <w:marRight w:val="0"/>
      <w:marTop w:val="0"/>
      <w:marBottom w:val="0"/>
      <w:divBdr>
        <w:top w:val="none" w:sz="0" w:space="0" w:color="auto"/>
        <w:left w:val="none" w:sz="0" w:space="0" w:color="auto"/>
        <w:bottom w:val="none" w:sz="0" w:space="0" w:color="auto"/>
        <w:right w:val="none" w:sz="0" w:space="0" w:color="auto"/>
      </w:divBdr>
    </w:div>
    <w:div w:id="1804695706">
      <w:bodyDiv w:val="1"/>
      <w:marLeft w:val="0"/>
      <w:marRight w:val="0"/>
      <w:marTop w:val="0"/>
      <w:marBottom w:val="0"/>
      <w:divBdr>
        <w:top w:val="none" w:sz="0" w:space="0" w:color="auto"/>
        <w:left w:val="none" w:sz="0" w:space="0" w:color="auto"/>
        <w:bottom w:val="none" w:sz="0" w:space="0" w:color="auto"/>
        <w:right w:val="none" w:sz="0" w:space="0" w:color="auto"/>
      </w:divBdr>
    </w:div>
    <w:div w:id="1818525570">
      <w:bodyDiv w:val="1"/>
      <w:marLeft w:val="0"/>
      <w:marRight w:val="0"/>
      <w:marTop w:val="0"/>
      <w:marBottom w:val="0"/>
      <w:divBdr>
        <w:top w:val="none" w:sz="0" w:space="0" w:color="auto"/>
        <w:left w:val="none" w:sz="0" w:space="0" w:color="auto"/>
        <w:bottom w:val="none" w:sz="0" w:space="0" w:color="auto"/>
        <w:right w:val="none" w:sz="0" w:space="0" w:color="auto"/>
      </w:divBdr>
    </w:div>
    <w:div w:id="1836336674">
      <w:bodyDiv w:val="1"/>
      <w:marLeft w:val="0"/>
      <w:marRight w:val="0"/>
      <w:marTop w:val="0"/>
      <w:marBottom w:val="0"/>
      <w:divBdr>
        <w:top w:val="none" w:sz="0" w:space="0" w:color="auto"/>
        <w:left w:val="none" w:sz="0" w:space="0" w:color="auto"/>
        <w:bottom w:val="none" w:sz="0" w:space="0" w:color="auto"/>
        <w:right w:val="none" w:sz="0" w:space="0" w:color="auto"/>
      </w:divBdr>
    </w:div>
    <w:div w:id="1886988550">
      <w:bodyDiv w:val="1"/>
      <w:marLeft w:val="0"/>
      <w:marRight w:val="0"/>
      <w:marTop w:val="0"/>
      <w:marBottom w:val="0"/>
      <w:divBdr>
        <w:top w:val="none" w:sz="0" w:space="0" w:color="auto"/>
        <w:left w:val="none" w:sz="0" w:space="0" w:color="auto"/>
        <w:bottom w:val="none" w:sz="0" w:space="0" w:color="auto"/>
        <w:right w:val="none" w:sz="0" w:space="0" w:color="auto"/>
      </w:divBdr>
    </w:div>
    <w:div w:id="1895923155">
      <w:bodyDiv w:val="1"/>
      <w:marLeft w:val="0"/>
      <w:marRight w:val="0"/>
      <w:marTop w:val="0"/>
      <w:marBottom w:val="0"/>
      <w:divBdr>
        <w:top w:val="none" w:sz="0" w:space="0" w:color="auto"/>
        <w:left w:val="none" w:sz="0" w:space="0" w:color="auto"/>
        <w:bottom w:val="none" w:sz="0" w:space="0" w:color="auto"/>
        <w:right w:val="none" w:sz="0" w:space="0" w:color="auto"/>
      </w:divBdr>
    </w:div>
    <w:div w:id="1922831809">
      <w:bodyDiv w:val="1"/>
      <w:marLeft w:val="0"/>
      <w:marRight w:val="0"/>
      <w:marTop w:val="0"/>
      <w:marBottom w:val="0"/>
      <w:divBdr>
        <w:top w:val="none" w:sz="0" w:space="0" w:color="auto"/>
        <w:left w:val="none" w:sz="0" w:space="0" w:color="auto"/>
        <w:bottom w:val="none" w:sz="0" w:space="0" w:color="auto"/>
        <w:right w:val="none" w:sz="0" w:space="0" w:color="auto"/>
      </w:divBdr>
    </w:div>
    <w:div w:id="1925609723">
      <w:bodyDiv w:val="1"/>
      <w:marLeft w:val="0"/>
      <w:marRight w:val="0"/>
      <w:marTop w:val="0"/>
      <w:marBottom w:val="0"/>
      <w:divBdr>
        <w:top w:val="none" w:sz="0" w:space="0" w:color="auto"/>
        <w:left w:val="none" w:sz="0" w:space="0" w:color="auto"/>
        <w:bottom w:val="none" w:sz="0" w:space="0" w:color="auto"/>
        <w:right w:val="none" w:sz="0" w:space="0" w:color="auto"/>
      </w:divBdr>
    </w:div>
    <w:div w:id="1934317626">
      <w:bodyDiv w:val="1"/>
      <w:marLeft w:val="0"/>
      <w:marRight w:val="0"/>
      <w:marTop w:val="0"/>
      <w:marBottom w:val="0"/>
      <w:divBdr>
        <w:top w:val="none" w:sz="0" w:space="0" w:color="auto"/>
        <w:left w:val="none" w:sz="0" w:space="0" w:color="auto"/>
        <w:bottom w:val="none" w:sz="0" w:space="0" w:color="auto"/>
        <w:right w:val="none" w:sz="0" w:space="0" w:color="auto"/>
      </w:divBdr>
    </w:div>
    <w:div w:id="1991791589">
      <w:bodyDiv w:val="1"/>
      <w:marLeft w:val="0"/>
      <w:marRight w:val="0"/>
      <w:marTop w:val="0"/>
      <w:marBottom w:val="0"/>
      <w:divBdr>
        <w:top w:val="none" w:sz="0" w:space="0" w:color="auto"/>
        <w:left w:val="none" w:sz="0" w:space="0" w:color="auto"/>
        <w:bottom w:val="none" w:sz="0" w:space="0" w:color="auto"/>
        <w:right w:val="none" w:sz="0" w:space="0" w:color="auto"/>
      </w:divBdr>
    </w:div>
    <w:div w:id="2083484333">
      <w:bodyDiv w:val="1"/>
      <w:marLeft w:val="0"/>
      <w:marRight w:val="0"/>
      <w:marTop w:val="0"/>
      <w:marBottom w:val="0"/>
      <w:divBdr>
        <w:top w:val="none" w:sz="0" w:space="0" w:color="auto"/>
        <w:left w:val="none" w:sz="0" w:space="0" w:color="auto"/>
        <w:bottom w:val="none" w:sz="0" w:space="0" w:color="auto"/>
        <w:right w:val="none" w:sz="0" w:space="0" w:color="auto"/>
      </w:divBdr>
    </w:div>
    <w:div w:id="21231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8-1993.pdf" TargetMode="External"/><Relationship Id="rId18" Type="http://schemas.openxmlformats.org/officeDocument/2006/relationships/hyperlink" Target="Resolution%2013-1993.pdf" TargetMode="External"/><Relationship Id="rId26" Type="http://schemas.openxmlformats.org/officeDocument/2006/relationships/hyperlink" Target="Resolution%2021-1993.pdf" TargetMode="External"/><Relationship Id="rId39" Type="http://schemas.openxmlformats.org/officeDocument/2006/relationships/hyperlink" Target="Resolution%2034-1993.pdf" TargetMode="External"/><Relationship Id="rId21" Type="http://schemas.openxmlformats.org/officeDocument/2006/relationships/hyperlink" Target="Resolution%2016-1993.pdf" TargetMode="External"/><Relationship Id="rId34" Type="http://schemas.openxmlformats.org/officeDocument/2006/relationships/hyperlink" Target="Resolution%2029-1993.pdf" TargetMode="External"/><Relationship Id="rId42" Type="http://schemas.openxmlformats.org/officeDocument/2006/relationships/hyperlink" Target="Resolution%2037-1993.pdf" TargetMode="External"/><Relationship Id="rId47" Type="http://schemas.openxmlformats.org/officeDocument/2006/relationships/hyperlink" Target="Resolution%2042-1993.pdf" TargetMode="External"/><Relationship Id="rId50" Type="http://schemas.openxmlformats.org/officeDocument/2006/relationships/hyperlink" Target="Resolution%2045-1993.pdf" TargetMode="External"/><Relationship Id="rId55" Type="http://schemas.openxmlformats.org/officeDocument/2006/relationships/hyperlink" Target="Resolution%2050-1993.pdf" TargetMode="External"/><Relationship Id="rId7" Type="http://schemas.openxmlformats.org/officeDocument/2006/relationships/hyperlink" Target="Resolution%202-1993.pdf" TargetMode="External"/><Relationship Id="rId12" Type="http://schemas.openxmlformats.org/officeDocument/2006/relationships/hyperlink" Target="Resolution%207-1993.pdf" TargetMode="External"/><Relationship Id="rId17" Type="http://schemas.openxmlformats.org/officeDocument/2006/relationships/hyperlink" Target="Resolution%2012-1993.pdf" TargetMode="External"/><Relationship Id="rId25" Type="http://schemas.openxmlformats.org/officeDocument/2006/relationships/hyperlink" Target="Resolution%2020-1993.pdf" TargetMode="External"/><Relationship Id="rId33" Type="http://schemas.openxmlformats.org/officeDocument/2006/relationships/hyperlink" Target="Resolution%2028-1993.pdf" TargetMode="External"/><Relationship Id="rId38" Type="http://schemas.openxmlformats.org/officeDocument/2006/relationships/hyperlink" Target="Resolution%2033-1993.pdf" TargetMode="External"/><Relationship Id="rId46" Type="http://schemas.openxmlformats.org/officeDocument/2006/relationships/hyperlink" Target="Resolution%2041-1993.pd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Resolution%2011-1993.pdf" TargetMode="External"/><Relationship Id="rId20" Type="http://schemas.openxmlformats.org/officeDocument/2006/relationships/hyperlink" Target="Resolution%2015-1993.pdf" TargetMode="External"/><Relationship Id="rId29" Type="http://schemas.openxmlformats.org/officeDocument/2006/relationships/hyperlink" Target="Resolution%2024-1993.pdf" TargetMode="External"/><Relationship Id="rId41" Type="http://schemas.openxmlformats.org/officeDocument/2006/relationships/hyperlink" Target="Resolution%2036-1993.pdf" TargetMode="External"/><Relationship Id="rId54" Type="http://schemas.openxmlformats.org/officeDocument/2006/relationships/hyperlink" Target="Resolution%2049-199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6-1993.pdf" TargetMode="External"/><Relationship Id="rId24" Type="http://schemas.openxmlformats.org/officeDocument/2006/relationships/hyperlink" Target="Resolution%2019-1993.pdf" TargetMode="External"/><Relationship Id="rId32" Type="http://schemas.openxmlformats.org/officeDocument/2006/relationships/hyperlink" Target="Resolution%2027-1993.pdf" TargetMode="External"/><Relationship Id="rId37" Type="http://schemas.openxmlformats.org/officeDocument/2006/relationships/hyperlink" Target="Resolution%2032-1993.pdf" TargetMode="External"/><Relationship Id="rId40" Type="http://schemas.openxmlformats.org/officeDocument/2006/relationships/hyperlink" Target="Resolution%2035-1993.pdf" TargetMode="External"/><Relationship Id="rId45" Type="http://schemas.openxmlformats.org/officeDocument/2006/relationships/hyperlink" Target="Resolution%2040-1993.pdf" TargetMode="External"/><Relationship Id="rId53" Type="http://schemas.openxmlformats.org/officeDocument/2006/relationships/hyperlink" Target="Resolution%2048-1993.pdf"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Resolution%2010-1993.pdf" TargetMode="External"/><Relationship Id="rId23" Type="http://schemas.openxmlformats.org/officeDocument/2006/relationships/hyperlink" Target="Resolution%2018-1993.pdf" TargetMode="External"/><Relationship Id="rId28" Type="http://schemas.openxmlformats.org/officeDocument/2006/relationships/hyperlink" Target="Resolution%2023-1993.pdf" TargetMode="External"/><Relationship Id="rId36" Type="http://schemas.openxmlformats.org/officeDocument/2006/relationships/hyperlink" Target="Resolution%2031-1993.pdf" TargetMode="External"/><Relationship Id="rId49" Type="http://schemas.openxmlformats.org/officeDocument/2006/relationships/hyperlink" Target="Resolution%2044-1993.pdf" TargetMode="External"/><Relationship Id="rId57" Type="http://schemas.openxmlformats.org/officeDocument/2006/relationships/hyperlink" Target="Resolution%2052-1993.pdf" TargetMode="External"/><Relationship Id="rId10" Type="http://schemas.openxmlformats.org/officeDocument/2006/relationships/hyperlink" Target="Resolution%205-1993.pdf" TargetMode="External"/><Relationship Id="rId19" Type="http://schemas.openxmlformats.org/officeDocument/2006/relationships/hyperlink" Target="Resolution%2014-1993.pdf" TargetMode="External"/><Relationship Id="rId31" Type="http://schemas.openxmlformats.org/officeDocument/2006/relationships/hyperlink" Target="Resolution%2026-1993.pdf" TargetMode="External"/><Relationship Id="rId44" Type="http://schemas.openxmlformats.org/officeDocument/2006/relationships/hyperlink" Target="Resolution%2039-1993.pdf" TargetMode="External"/><Relationship Id="rId52" Type="http://schemas.openxmlformats.org/officeDocument/2006/relationships/hyperlink" Target="Resolution%2047-1993.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Resolution%204-1993.pdf" TargetMode="External"/><Relationship Id="rId14" Type="http://schemas.openxmlformats.org/officeDocument/2006/relationships/hyperlink" Target="Resolution%209-1993.pdf" TargetMode="External"/><Relationship Id="rId22" Type="http://schemas.openxmlformats.org/officeDocument/2006/relationships/hyperlink" Target="Resolution%2017-1993.pdf" TargetMode="External"/><Relationship Id="rId27" Type="http://schemas.openxmlformats.org/officeDocument/2006/relationships/hyperlink" Target="Resolution%2022-1993.pdf" TargetMode="External"/><Relationship Id="rId30" Type="http://schemas.openxmlformats.org/officeDocument/2006/relationships/hyperlink" Target="Resolution%2025-1993.pdf" TargetMode="External"/><Relationship Id="rId35" Type="http://schemas.openxmlformats.org/officeDocument/2006/relationships/hyperlink" Target="Resolution%2030-1993.pdf" TargetMode="External"/><Relationship Id="rId43" Type="http://schemas.openxmlformats.org/officeDocument/2006/relationships/hyperlink" Target="Resolution%2038-1993.pdf" TargetMode="External"/><Relationship Id="rId48" Type="http://schemas.openxmlformats.org/officeDocument/2006/relationships/hyperlink" Target="Resolution%2043-1993.pdf" TargetMode="External"/><Relationship Id="rId56" Type="http://schemas.openxmlformats.org/officeDocument/2006/relationships/hyperlink" Target="Resolution%2051-1993.pdf" TargetMode="External"/><Relationship Id="rId8" Type="http://schemas.openxmlformats.org/officeDocument/2006/relationships/hyperlink" Target="Resolution%203-1993.pdf" TargetMode="External"/><Relationship Id="rId51" Type="http://schemas.openxmlformats.org/officeDocument/2006/relationships/hyperlink" Target="Resolution%2046-1993.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1647</Words>
  <Characters>11110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12732</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7</cp:revision>
  <dcterms:created xsi:type="dcterms:W3CDTF">2009-10-26T19:14:00Z</dcterms:created>
  <dcterms:modified xsi:type="dcterms:W3CDTF">2010-10-06T19:09:00Z</dcterms:modified>
</cp:coreProperties>
</file>