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07D3" w:rsidTr="00773A48">
        <w:trPr>
          <w:trHeight w:val="323"/>
          <w:jc w:val="center"/>
        </w:trPr>
        <w:tc>
          <w:tcPr>
            <w:tcW w:w="1917" w:type="dxa"/>
            <w:shd w:val="clear" w:color="auto" w:fill="auto"/>
          </w:tcPr>
          <w:p w:rsidR="00A807D3" w:rsidRDefault="00B96855" w:rsidP="00C50909">
            <w:pPr>
              <w:jc w:val="center"/>
            </w:pPr>
            <w:hyperlink r:id="rId7" w:history="1">
              <w:r w:rsidR="00A807D3" w:rsidRPr="00773A48">
                <w:rPr>
                  <w:rStyle w:val="Hyperlink"/>
                </w:rPr>
                <w:t>1</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3618BB" w:rsidP="00E54E60">
            <w:pPr>
              <w:rPr>
                <w:b/>
              </w:rPr>
            </w:pPr>
            <w:r>
              <w:rPr>
                <w:b/>
              </w:rPr>
              <w:t>Location: East-West 20ft alley extending East from Popular</w:t>
            </w:r>
          </w:p>
        </w:tc>
        <w:tc>
          <w:tcPr>
            <w:tcW w:w="1377" w:type="dxa"/>
            <w:shd w:val="clear" w:color="auto" w:fill="auto"/>
          </w:tcPr>
          <w:p w:rsidR="00A807D3" w:rsidRDefault="003618BB" w:rsidP="00E71D82">
            <w:pPr>
              <w:jc w:val="center"/>
            </w:pPr>
            <w:r>
              <w:t>01/14/1982</w:t>
            </w:r>
          </w:p>
        </w:tc>
      </w:tr>
      <w:tr w:rsidR="00A807D3" w:rsidTr="00E71D82">
        <w:trPr>
          <w:jc w:val="center"/>
        </w:trPr>
        <w:tc>
          <w:tcPr>
            <w:tcW w:w="1917" w:type="dxa"/>
            <w:shd w:val="clear" w:color="auto" w:fill="auto"/>
          </w:tcPr>
          <w:p w:rsidR="00A807D3" w:rsidRDefault="00B96855" w:rsidP="00C50909">
            <w:pPr>
              <w:jc w:val="center"/>
            </w:pPr>
            <w:hyperlink r:id="rId8" w:history="1">
              <w:r w:rsidR="00A807D3" w:rsidRPr="00773A48">
                <w:rPr>
                  <w:rStyle w:val="Hyperlink"/>
                </w:rPr>
                <w:t>2</w:t>
              </w:r>
              <w:r w:rsidR="00A30113" w:rsidRPr="00773A48">
                <w:rPr>
                  <w:rStyle w:val="Hyperlink"/>
                </w:rPr>
                <w:t>-1</w:t>
              </w:r>
              <w:r w:rsidR="00A30113" w:rsidRPr="00773A48">
                <w:rPr>
                  <w:rStyle w:val="Hyperlink"/>
                </w:rPr>
                <w:t>9</w:t>
              </w:r>
              <w:r w:rsidR="00A30113" w:rsidRPr="00773A48">
                <w:rPr>
                  <w:rStyle w:val="Hyperlink"/>
                </w:rPr>
                <w:t>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3618BB" w:rsidP="00243467">
            <w:pPr>
              <w:rPr>
                <w:b/>
              </w:rPr>
            </w:pPr>
            <w:r>
              <w:rPr>
                <w:b/>
              </w:rPr>
              <w:t>Location: From AO to PI &amp; LI (Park Industrial and Light Industrial District) on I-20 in Northeast Abilene</w:t>
            </w:r>
          </w:p>
        </w:tc>
        <w:tc>
          <w:tcPr>
            <w:tcW w:w="1377" w:type="dxa"/>
            <w:shd w:val="clear" w:color="auto" w:fill="auto"/>
          </w:tcPr>
          <w:p w:rsidR="00A807D3" w:rsidRDefault="003618BB" w:rsidP="00E71D82">
            <w:pPr>
              <w:jc w:val="center"/>
            </w:pPr>
            <w:r>
              <w:t>01/14/1982</w:t>
            </w:r>
          </w:p>
        </w:tc>
      </w:tr>
      <w:tr w:rsidR="00A807D3" w:rsidTr="00E71D82">
        <w:trPr>
          <w:jc w:val="center"/>
        </w:trPr>
        <w:tc>
          <w:tcPr>
            <w:tcW w:w="1917" w:type="dxa"/>
            <w:shd w:val="clear" w:color="auto" w:fill="auto"/>
          </w:tcPr>
          <w:p w:rsidR="00A807D3" w:rsidRDefault="00B96855" w:rsidP="00C50909">
            <w:pPr>
              <w:jc w:val="center"/>
            </w:pPr>
            <w:hyperlink r:id="rId9" w:history="1">
              <w:r w:rsidR="00A807D3" w:rsidRPr="00773A48">
                <w:rPr>
                  <w:rStyle w:val="Hyperlink"/>
                </w:rPr>
                <w:t>3</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15, "HEALTH AND SANITATION" BY AMENDING CERTAIN SECTIONS AS SET OUT BELOW; PROVIDING A SEVERABILITY CLAUSE; AND DECLARING A PENALTY.</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10" w:history="1">
              <w:r w:rsidR="00A807D3" w:rsidRPr="00773A48">
                <w:rPr>
                  <w:rStyle w:val="Hyperlink"/>
                </w:rPr>
                <w:t>4</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AMENDING CHAPTER 10, "COURTS, FINES, AND </w:t>
            </w:r>
            <w:r w:rsidR="00123C68">
              <w:rPr>
                <w:rFonts w:ascii="Arial" w:hAnsi="Arial" w:cs="Arial"/>
                <w:sz w:val="20"/>
                <w:szCs w:val="20"/>
              </w:rPr>
              <w:t>IMPRISONMENT</w:t>
            </w:r>
            <w:r>
              <w:rPr>
                <w:rFonts w:ascii="Arial" w:hAnsi="Arial" w:cs="Arial"/>
                <w:sz w:val="20"/>
                <w:szCs w:val="20"/>
              </w:rPr>
              <w:t>" BY AMENDING CERTAIN SECTIONS AS SET OUT BELOW; PROVIDING A SEVERABILITY CLAUSE; AND DECLARING A PENALTY.</w:t>
            </w:r>
          </w:p>
          <w:p w:rsidR="00A807D3" w:rsidRPr="00E71D82" w:rsidRDefault="001A64C4" w:rsidP="00E54E60">
            <w:pPr>
              <w:rPr>
                <w:b/>
              </w:rPr>
            </w:pPr>
            <w:r>
              <w:rPr>
                <w:b/>
              </w:rPr>
              <w:t>Reference: City Marshall</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1" w:history="1">
              <w:r w:rsidR="00A807D3" w:rsidRPr="00773A48">
                <w:rPr>
                  <w:rStyle w:val="Hyperlink"/>
                </w:rPr>
                <w:t>5</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ADJOINING THE PRESENT BOUNDARY LIMITS OF THE CITY OF ABILENE.</w:t>
            </w:r>
          </w:p>
          <w:p w:rsidR="00A807D3" w:rsidRPr="00E71D82" w:rsidRDefault="001A64C4" w:rsidP="00E54E60">
            <w:pPr>
              <w:rPr>
                <w:b/>
              </w:rPr>
            </w:pPr>
            <w:r>
              <w:rPr>
                <w:b/>
              </w:rPr>
              <w:t>Location: Quail Valley Subdivision</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2" w:history="1">
              <w:r w:rsidR="00A807D3" w:rsidRPr="00773A48">
                <w:rPr>
                  <w:rStyle w:val="Hyperlink"/>
                </w:rPr>
                <w:t>6</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1A64C4" w:rsidP="00E54E60">
            <w:pPr>
              <w:rPr>
                <w:b/>
              </w:rPr>
            </w:pPr>
            <w:r>
              <w:rPr>
                <w:b/>
              </w:rPr>
              <w:t>Location: 3400 Block of Maple Street</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3" w:history="1">
              <w:r w:rsidR="00A807D3" w:rsidRPr="00773A48">
                <w:rPr>
                  <w:rStyle w:val="Hyperlink"/>
                </w:rPr>
                <w:t>7</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1A64C4" w:rsidRDefault="001A64C4" w:rsidP="00E54E60">
            <w:pPr>
              <w:rPr>
                <w:b/>
              </w:rPr>
            </w:pPr>
            <w:r w:rsidRPr="001A64C4">
              <w:rPr>
                <w:b/>
              </w:rPr>
              <w:t>Location: Maple Street</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4" w:history="1">
              <w:r w:rsidR="00A807D3" w:rsidRPr="00773A48">
                <w:rPr>
                  <w:rStyle w:val="Hyperlink"/>
                </w:rPr>
                <w:t>8</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1A64C4" w:rsidRDefault="001A64C4" w:rsidP="00ED60E0">
            <w:pPr>
              <w:rPr>
                <w:b/>
                <w:bCs/>
              </w:rPr>
            </w:pPr>
            <w:r w:rsidRPr="001A64C4">
              <w:rPr>
                <w:b/>
                <w:bCs/>
              </w:rPr>
              <w:t>Location: Loop 322 &amp; E N 10</w:t>
            </w:r>
            <w:r w:rsidRPr="001A64C4">
              <w:rPr>
                <w:b/>
                <w:bCs/>
                <w:vertAlign w:val="superscript"/>
              </w:rPr>
              <w:t>th</w:t>
            </w:r>
            <w:r w:rsidRPr="001A64C4">
              <w:rPr>
                <w:b/>
                <w:bCs/>
              </w:rPr>
              <w:t xml:space="preserve"> Street</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5" w:history="1">
              <w:r w:rsidR="00A807D3" w:rsidRPr="00773A48">
                <w:rPr>
                  <w:rStyle w:val="Hyperlink"/>
                </w:rPr>
                <w:t>9</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OF THE CITY OF ABILENE, TEXAS, AMENDING CHAPTER 32, ZONING, OF THE ABILENE </w:t>
            </w:r>
            <w:r>
              <w:rPr>
                <w:rFonts w:ascii="Arial" w:hAnsi="Arial" w:cs="Arial"/>
                <w:sz w:val="20"/>
                <w:szCs w:val="20"/>
              </w:rPr>
              <w:lastRenderedPageBreak/>
              <w:t xml:space="preserve">MUNICIPAL CODE AND ORDINANCE NO. 97-1980, CONCERNING THE </w:t>
            </w:r>
            <w:r>
              <w:rPr>
                <w:rFonts w:ascii="Arial" w:hAnsi="Arial" w:cs="Arial"/>
                <w:b/>
                <w:bCs/>
                <w:sz w:val="20"/>
                <w:szCs w:val="20"/>
              </w:rPr>
              <w:t>GILMER PROFESSIONAL CENTER</w:t>
            </w:r>
            <w:r>
              <w:rPr>
                <w:rFonts w:ascii="Arial" w:hAnsi="Arial" w:cs="Arial"/>
                <w:sz w:val="20"/>
                <w:szCs w:val="20"/>
              </w:rPr>
              <w:t xml:space="preserve"> PLANNED DEVELOPMENT DISTRICT; CALLING A PUBLIC HEARING; PROVIDING A PENALTY AND AN EFFECTIVE DATE.</w:t>
            </w:r>
          </w:p>
          <w:p w:rsidR="00A807D3" w:rsidRPr="00E71D82" w:rsidRDefault="001A64C4" w:rsidP="00ED60E0">
            <w:pPr>
              <w:rPr>
                <w:b/>
                <w:bCs/>
              </w:rPr>
            </w:pPr>
            <w:r>
              <w:rPr>
                <w:b/>
                <w:bCs/>
              </w:rPr>
              <w:t>Location: Gilmer Professional Center</w:t>
            </w:r>
          </w:p>
        </w:tc>
        <w:tc>
          <w:tcPr>
            <w:tcW w:w="1377" w:type="dxa"/>
            <w:shd w:val="clear" w:color="auto" w:fill="auto"/>
          </w:tcPr>
          <w:p w:rsidR="00A807D3" w:rsidRDefault="001A64C4" w:rsidP="00E71D82">
            <w:pPr>
              <w:jc w:val="center"/>
            </w:pPr>
            <w:r>
              <w:lastRenderedPageBreak/>
              <w:t>01/28/1982</w:t>
            </w:r>
          </w:p>
        </w:tc>
      </w:tr>
      <w:tr w:rsidR="00A807D3" w:rsidTr="00E71D82">
        <w:trPr>
          <w:jc w:val="center"/>
        </w:trPr>
        <w:tc>
          <w:tcPr>
            <w:tcW w:w="1917" w:type="dxa"/>
            <w:shd w:val="clear" w:color="auto" w:fill="auto"/>
          </w:tcPr>
          <w:p w:rsidR="00A807D3" w:rsidRDefault="00B96855" w:rsidP="00C50909">
            <w:pPr>
              <w:jc w:val="center"/>
            </w:pPr>
            <w:hyperlink r:id="rId16" w:history="1">
              <w:r w:rsidR="00A807D3" w:rsidRPr="00773A48">
                <w:rPr>
                  <w:rStyle w:val="Hyperlink"/>
                </w:rPr>
                <w:t>10</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1A64C4" w:rsidRDefault="001A64C4" w:rsidP="00ED60E0">
            <w:pPr>
              <w:rPr>
                <w:b/>
                <w:bCs/>
              </w:rPr>
            </w:pPr>
            <w:r w:rsidRPr="001A64C4">
              <w:rPr>
                <w:b/>
                <w:bCs/>
              </w:rPr>
              <w:t>Location: 1800 Block of Hickory Street</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7" w:history="1">
              <w:r w:rsidR="00A807D3" w:rsidRPr="00773A48">
                <w:rPr>
                  <w:rStyle w:val="Hyperlink"/>
                </w:rPr>
                <w:t>11</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1A64C4" w:rsidP="00ED60E0">
            <w:pPr>
              <w:rPr>
                <w:b/>
                <w:bCs/>
              </w:rPr>
            </w:pPr>
            <w:r>
              <w:rPr>
                <w:b/>
                <w:bCs/>
              </w:rPr>
              <w:t>Location: Buffalo Gap &amp; Antilley Road</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8" w:history="1">
              <w:r w:rsidR="00A807D3" w:rsidRPr="00773A48">
                <w:rPr>
                  <w:rStyle w:val="Hyperlink"/>
                </w:rPr>
                <w:t>12</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1A64C4" w:rsidRDefault="001A64C4" w:rsidP="00ED60E0">
            <w:pPr>
              <w:rPr>
                <w:b/>
                <w:bCs/>
              </w:rPr>
            </w:pPr>
            <w:r w:rsidRPr="001A64C4">
              <w:rPr>
                <w:b/>
                <w:bCs/>
              </w:rPr>
              <w:t>Location: Maple Street &amp; Berry Lane</w:t>
            </w:r>
          </w:p>
        </w:tc>
        <w:tc>
          <w:tcPr>
            <w:tcW w:w="1377" w:type="dxa"/>
            <w:shd w:val="clear" w:color="auto" w:fill="auto"/>
          </w:tcPr>
          <w:p w:rsidR="00A807D3" w:rsidRDefault="001A64C4" w:rsidP="00E71D82">
            <w:pPr>
              <w:jc w:val="center"/>
            </w:pPr>
            <w:r>
              <w:t>01/28/1982</w:t>
            </w:r>
          </w:p>
        </w:tc>
      </w:tr>
      <w:tr w:rsidR="00A807D3" w:rsidTr="00E71D82">
        <w:trPr>
          <w:jc w:val="center"/>
        </w:trPr>
        <w:tc>
          <w:tcPr>
            <w:tcW w:w="1917" w:type="dxa"/>
            <w:shd w:val="clear" w:color="auto" w:fill="auto"/>
          </w:tcPr>
          <w:p w:rsidR="00A807D3" w:rsidRDefault="00B96855" w:rsidP="00C50909">
            <w:pPr>
              <w:jc w:val="center"/>
            </w:pPr>
            <w:hyperlink r:id="rId19" w:history="1">
              <w:r w:rsidR="00A807D3" w:rsidRPr="00773A48">
                <w:rPr>
                  <w:rStyle w:val="Hyperlink"/>
                </w:rPr>
                <w:t>13</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APPROVING RATE SCHEDULES TO BE CHARGED BY WEST TEXAS UTILITIES COMPANY IN THE CITY OF ABILENE, TEXAS, PROVIDING FOR SCHEDULES, CONDITIONS, SEVERABILITY; REPEAL OF CONFLICTING ORDINANCES.</w:t>
            </w:r>
          </w:p>
          <w:p w:rsidR="00A807D3" w:rsidRPr="00E71D82" w:rsidRDefault="001A64C4" w:rsidP="00ED60E0">
            <w:pPr>
              <w:rPr>
                <w:b/>
                <w:bCs/>
              </w:rPr>
            </w:pPr>
            <w:r>
              <w:rPr>
                <w:b/>
                <w:bCs/>
              </w:rPr>
              <w:t>WTU</w:t>
            </w:r>
          </w:p>
        </w:tc>
        <w:tc>
          <w:tcPr>
            <w:tcW w:w="1377" w:type="dxa"/>
            <w:shd w:val="clear" w:color="auto" w:fill="auto"/>
          </w:tcPr>
          <w:p w:rsidR="00A807D3" w:rsidRDefault="001A64C4" w:rsidP="00E71D82">
            <w:pPr>
              <w:jc w:val="center"/>
            </w:pPr>
            <w:r>
              <w:t>02/07/1982</w:t>
            </w:r>
          </w:p>
        </w:tc>
      </w:tr>
      <w:tr w:rsidR="00A807D3" w:rsidTr="00E71D82">
        <w:trPr>
          <w:jc w:val="center"/>
        </w:trPr>
        <w:tc>
          <w:tcPr>
            <w:tcW w:w="1917" w:type="dxa"/>
            <w:shd w:val="clear" w:color="auto" w:fill="auto"/>
          </w:tcPr>
          <w:p w:rsidR="00A807D3" w:rsidRDefault="00B96855" w:rsidP="00C50909">
            <w:pPr>
              <w:jc w:val="center"/>
            </w:pPr>
            <w:hyperlink r:id="rId20" w:history="1">
              <w:r w:rsidR="00A807D3" w:rsidRPr="00773A48">
                <w:rPr>
                  <w:rStyle w:val="Hyperlink"/>
                </w:rPr>
                <w:t>14</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FIXING AND DETERMINING THE GENERAL SERVICE RAT TO BE CHARGED FOR SALES OF NATURAL GAS TO RESIDENTIAL AND COMMERCIAL CONSUMERS IN THE CITY OF ABILENE, TAYLOR COUNTY, TEXAS; PROVIDING FOR THE MANNER IN WHICH SUCH RATE MAY BE CHANGED, ADJUSTED, AND AMENDED; AND PROVIDING A SCHEDULE OF SERVICE CHARGES.</w:t>
            </w:r>
          </w:p>
          <w:p w:rsidR="00A807D3" w:rsidRPr="001A64C4" w:rsidRDefault="001A64C4" w:rsidP="00ED60E0">
            <w:pPr>
              <w:rPr>
                <w:b/>
                <w:bCs/>
              </w:rPr>
            </w:pPr>
            <w:r w:rsidRPr="001A64C4">
              <w:rPr>
                <w:b/>
                <w:bCs/>
              </w:rPr>
              <w:t>Lone Star Gas</w:t>
            </w:r>
          </w:p>
        </w:tc>
        <w:tc>
          <w:tcPr>
            <w:tcW w:w="1377" w:type="dxa"/>
            <w:shd w:val="clear" w:color="auto" w:fill="auto"/>
          </w:tcPr>
          <w:p w:rsidR="00A807D3" w:rsidRDefault="001A64C4" w:rsidP="00E71D82">
            <w:pPr>
              <w:jc w:val="center"/>
            </w:pPr>
            <w:r>
              <w:t>02/11/1982</w:t>
            </w:r>
          </w:p>
        </w:tc>
      </w:tr>
      <w:tr w:rsidR="00A807D3" w:rsidTr="00E71D82">
        <w:trPr>
          <w:jc w:val="center"/>
        </w:trPr>
        <w:tc>
          <w:tcPr>
            <w:tcW w:w="1917" w:type="dxa"/>
            <w:shd w:val="clear" w:color="auto" w:fill="auto"/>
          </w:tcPr>
          <w:p w:rsidR="00A807D3" w:rsidRDefault="00B96855" w:rsidP="00C50909">
            <w:pPr>
              <w:jc w:val="center"/>
            </w:pPr>
            <w:hyperlink r:id="rId21" w:history="1">
              <w:r w:rsidR="00A807D3" w:rsidRPr="00773A48">
                <w:rPr>
                  <w:rStyle w:val="Hyperlink"/>
                </w:rPr>
                <w:t>15</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534754" w:rsidP="00ED60E0">
            <w:pPr>
              <w:rPr>
                <w:b/>
                <w:bCs/>
              </w:rPr>
            </w:pPr>
            <w:r>
              <w:rPr>
                <w:b/>
                <w:bCs/>
              </w:rPr>
              <w:t>Location: Lakeside Addition for Utility &amp; drainage easement</w:t>
            </w:r>
          </w:p>
        </w:tc>
        <w:tc>
          <w:tcPr>
            <w:tcW w:w="1377" w:type="dxa"/>
            <w:shd w:val="clear" w:color="auto" w:fill="auto"/>
          </w:tcPr>
          <w:p w:rsidR="00A807D3" w:rsidRDefault="001A64C4" w:rsidP="00E71D82">
            <w:pPr>
              <w:jc w:val="center"/>
            </w:pPr>
            <w:r>
              <w:t>02/11/1982</w:t>
            </w:r>
          </w:p>
        </w:tc>
      </w:tr>
      <w:tr w:rsidR="00A807D3" w:rsidTr="00E71D82">
        <w:trPr>
          <w:jc w:val="center"/>
        </w:trPr>
        <w:tc>
          <w:tcPr>
            <w:tcW w:w="1917" w:type="dxa"/>
            <w:shd w:val="clear" w:color="auto" w:fill="auto"/>
          </w:tcPr>
          <w:p w:rsidR="00A807D3" w:rsidRDefault="00B96855" w:rsidP="00C50909">
            <w:pPr>
              <w:jc w:val="center"/>
            </w:pPr>
            <w:hyperlink r:id="rId22" w:history="1">
              <w:r w:rsidR="00A807D3" w:rsidRPr="00773A48">
                <w:rPr>
                  <w:rStyle w:val="Hyperlink"/>
                </w:rPr>
                <w:t>16</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534754" w:rsidRDefault="00534754" w:rsidP="00ED60E0">
            <w:pPr>
              <w:rPr>
                <w:b/>
                <w:bCs/>
              </w:rPr>
            </w:pPr>
            <w:r w:rsidRPr="00534754">
              <w:rPr>
                <w:b/>
                <w:bCs/>
              </w:rPr>
              <w:t>Location: Utility and drainage easement – Lakeside Add</w:t>
            </w:r>
          </w:p>
        </w:tc>
        <w:tc>
          <w:tcPr>
            <w:tcW w:w="1377" w:type="dxa"/>
            <w:shd w:val="clear" w:color="auto" w:fill="auto"/>
          </w:tcPr>
          <w:p w:rsidR="00A807D3" w:rsidRDefault="00534754" w:rsidP="00E71D82">
            <w:pPr>
              <w:jc w:val="center"/>
            </w:pPr>
            <w:r>
              <w:t>02/11/1982</w:t>
            </w:r>
          </w:p>
        </w:tc>
      </w:tr>
      <w:tr w:rsidR="00A807D3" w:rsidTr="00E71D82">
        <w:trPr>
          <w:jc w:val="center"/>
        </w:trPr>
        <w:tc>
          <w:tcPr>
            <w:tcW w:w="1917" w:type="dxa"/>
            <w:shd w:val="clear" w:color="auto" w:fill="auto"/>
          </w:tcPr>
          <w:p w:rsidR="00A807D3" w:rsidRDefault="00B96855" w:rsidP="00C50909">
            <w:pPr>
              <w:jc w:val="center"/>
            </w:pPr>
            <w:hyperlink r:id="rId23" w:history="1">
              <w:r w:rsidR="00A807D3" w:rsidRPr="00773A48">
                <w:rPr>
                  <w:rStyle w:val="Hyperlink"/>
                </w:rPr>
                <w:t>17</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w:t>
            </w:r>
            <w:r>
              <w:rPr>
                <w:rFonts w:ascii="Arial" w:hAnsi="Arial" w:cs="Arial"/>
                <w:sz w:val="20"/>
                <w:szCs w:val="20"/>
              </w:rPr>
              <w:lastRenderedPageBreak/>
              <w:t>AND CALLING A PUBLIC HEARING.</w:t>
            </w:r>
          </w:p>
          <w:p w:rsidR="00A807D3" w:rsidRPr="00BF7EFA" w:rsidRDefault="00534754" w:rsidP="00ED60E0">
            <w:pPr>
              <w:rPr>
                <w:b/>
                <w:bCs/>
              </w:rPr>
            </w:pPr>
            <w:r w:rsidRPr="00BF7EFA">
              <w:rPr>
                <w:b/>
                <w:bCs/>
              </w:rPr>
              <w:t xml:space="preserve">Location: </w:t>
            </w:r>
            <w:r w:rsidR="00BF7EFA" w:rsidRPr="00BF7EFA">
              <w:rPr>
                <w:b/>
                <w:bCs/>
              </w:rPr>
              <w:t>.02 acres Three Fountains Addition</w:t>
            </w:r>
          </w:p>
        </w:tc>
        <w:tc>
          <w:tcPr>
            <w:tcW w:w="1377" w:type="dxa"/>
            <w:shd w:val="clear" w:color="auto" w:fill="auto"/>
          </w:tcPr>
          <w:p w:rsidR="00A807D3" w:rsidRDefault="00534754" w:rsidP="00E71D82">
            <w:pPr>
              <w:jc w:val="center"/>
            </w:pPr>
            <w:r>
              <w:lastRenderedPageBreak/>
              <w:t>02/11/1982</w:t>
            </w:r>
          </w:p>
        </w:tc>
      </w:tr>
      <w:tr w:rsidR="00A807D3" w:rsidTr="00E71D82">
        <w:trPr>
          <w:jc w:val="center"/>
        </w:trPr>
        <w:tc>
          <w:tcPr>
            <w:tcW w:w="1917" w:type="dxa"/>
            <w:shd w:val="clear" w:color="auto" w:fill="auto"/>
          </w:tcPr>
          <w:p w:rsidR="00A807D3" w:rsidRDefault="00B96855" w:rsidP="00C50909">
            <w:pPr>
              <w:jc w:val="center"/>
            </w:pPr>
            <w:hyperlink r:id="rId24" w:history="1">
              <w:r w:rsidR="00A807D3" w:rsidRPr="00773A48">
                <w:rPr>
                  <w:rStyle w:val="Hyperlink"/>
                </w:rPr>
                <w:t>18</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BF7EFA" w:rsidP="00ED60E0">
            <w:pPr>
              <w:rPr>
                <w:b/>
                <w:bCs/>
              </w:rPr>
            </w:pPr>
            <w:r>
              <w:rPr>
                <w:b/>
                <w:bCs/>
              </w:rPr>
              <w:t>Location: 3400 South 14</w:t>
            </w:r>
            <w:r w:rsidRPr="00BF7EFA">
              <w:rPr>
                <w:b/>
                <w:bCs/>
                <w:vertAlign w:val="superscript"/>
              </w:rPr>
              <w:t>th</w:t>
            </w:r>
            <w:r>
              <w:rPr>
                <w:b/>
                <w:bCs/>
              </w:rPr>
              <w:t xml:space="preserve"> Street</w:t>
            </w:r>
          </w:p>
        </w:tc>
        <w:tc>
          <w:tcPr>
            <w:tcW w:w="1377" w:type="dxa"/>
            <w:shd w:val="clear" w:color="auto" w:fill="auto"/>
          </w:tcPr>
          <w:p w:rsidR="00A807D3" w:rsidRDefault="00BF7EFA" w:rsidP="00E71D82">
            <w:pPr>
              <w:jc w:val="center"/>
            </w:pPr>
            <w:r>
              <w:t>02/11/1982</w:t>
            </w:r>
          </w:p>
        </w:tc>
      </w:tr>
      <w:tr w:rsidR="00A807D3" w:rsidTr="00E71D82">
        <w:trPr>
          <w:jc w:val="center"/>
        </w:trPr>
        <w:tc>
          <w:tcPr>
            <w:tcW w:w="1917" w:type="dxa"/>
            <w:shd w:val="clear" w:color="auto" w:fill="auto"/>
          </w:tcPr>
          <w:p w:rsidR="00A807D3" w:rsidRDefault="00B96855" w:rsidP="00C50909">
            <w:pPr>
              <w:jc w:val="center"/>
            </w:pPr>
            <w:hyperlink r:id="rId25" w:history="1">
              <w:r w:rsidR="00A807D3" w:rsidRPr="00773A48">
                <w:rPr>
                  <w:rStyle w:val="Hyperlink"/>
                </w:rPr>
                <w:t>19</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BF7EFA" w:rsidRDefault="00BF7EFA" w:rsidP="00ED60E0">
            <w:pPr>
              <w:rPr>
                <w:b/>
                <w:bCs/>
              </w:rPr>
            </w:pPr>
            <w:r w:rsidRPr="00BF7EFA">
              <w:rPr>
                <w:b/>
                <w:bCs/>
              </w:rPr>
              <w:t>Location: North 3</w:t>
            </w:r>
            <w:r w:rsidRPr="00BF7EFA">
              <w:rPr>
                <w:b/>
                <w:bCs/>
                <w:vertAlign w:val="superscript"/>
              </w:rPr>
              <w:t>rd</w:t>
            </w:r>
            <w:r w:rsidRPr="00BF7EFA">
              <w:rPr>
                <w:b/>
                <w:bCs/>
              </w:rPr>
              <w:t xml:space="preserve"> St. &amp; Mockingbird Lane</w:t>
            </w:r>
          </w:p>
        </w:tc>
        <w:tc>
          <w:tcPr>
            <w:tcW w:w="1377" w:type="dxa"/>
            <w:shd w:val="clear" w:color="auto" w:fill="auto"/>
          </w:tcPr>
          <w:p w:rsidR="00A807D3" w:rsidRDefault="00BF7EFA"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26" w:history="1">
              <w:r w:rsidR="00A807D3" w:rsidRPr="00773A48">
                <w:rPr>
                  <w:rStyle w:val="Hyperlink"/>
                </w:rPr>
                <w:t>20</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OF THE CITY OF ABILENE, TEXAS, AMENDING </w:t>
            </w:r>
            <w:r w:rsidR="00123C68">
              <w:rPr>
                <w:rFonts w:ascii="Arial" w:hAnsi="Arial" w:cs="Arial"/>
                <w:sz w:val="20"/>
                <w:szCs w:val="20"/>
              </w:rPr>
              <w:t>CHAPTER</w:t>
            </w:r>
            <w:r>
              <w:rPr>
                <w:rFonts w:ascii="Arial" w:hAnsi="Arial" w:cs="Arial"/>
                <w:sz w:val="20"/>
                <w:szCs w:val="20"/>
              </w:rPr>
              <w:t xml:space="preserve"> 32, ZONING, OF THE ABILENE MUNICIPAL CODE, CONCERNING </w:t>
            </w:r>
            <w:r>
              <w:rPr>
                <w:rFonts w:ascii="Arial" w:hAnsi="Arial" w:cs="Arial"/>
                <w:b/>
                <w:bCs/>
                <w:sz w:val="20"/>
                <w:szCs w:val="20"/>
              </w:rPr>
              <w:t>"THE CROSSING"</w:t>
            </w:r>
            <w:r>
              <w:rPr>
                <w:rFonts w:ascii="Arial" w:hAnsi="Arial" w:cs="Arial"/>
                <w:sz w:val="20"/>
                <w:szCs w:val="20"/>
              </w:rPr>
              <w:t xml:space="preserve"> PLANNED DEVELOPMENT DISTRICT; CALLING A PUBLIC HEARING; PROVIDING A PENALTY AND AN EFFECTIVE DATE.</w:t>
            </w:r>
          </w:p>
          <w:p w:rsidR="00A807D3" w:rsidRPr="00BF7EFA" w:rsidRDefault="00BF7EFA" w:rsidP="00ED60E0">
            <w:pPr>
              <w:rPr>
                <w:b/>
                <w:bCs/>
              </w:rPr>
            </w:pPr>
            <w:r w:rsidRPr="00BF7EFA">
              <w:rPr>
                <w:b/>
                <w:bCs/>
              </w:rPr>
              <w:t xml:space="preserve">Location: </w:t>
            </w:r>
            <w:proofErr w:type="spellStart"/>
            <w:r w:rsidRPr="00BF7EFA">
              <w:rPr>
                <w:b/>
                <w:bCs/>
              </w:rPr>
              <w:t>Replat</w:t>
            </w:r>
            <w:proofErr w:type="spellEnd"/>
          </w:p>
        </w:tc>
        <w:tc>
          <w:tcPr>
            <w:tcW w:w="1377" w:type="dxa"/>
            <w:shd w:val="clear" w:color="auto" w:fill="auto"/>
          </w:tcPr>
          <w:p w:rsidR="00A807D3" w:rsidRDefault="00BF7EFA"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27" w:history="1">
              <w:r w:rsidR="00A807D3" w:rsidRPr="00773A48">
                <w:rPr>
                  <w:rStyle w:val="Hyperlink"/>
                </w:rPr>
                <w:t>21</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OF THE CITY COUNCIL OF THE CITY OF ABILENE, TEXAS, CHANGING THE NAME OF COREY DRIVE TO CROSSROADS DRIVE.</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28" w:history="1">
              <w:r w:rsidR="00A807D3" w:rsidRPr="00773A48">
                <w:rPr>
                  <w:rStyle w:val="Hyperlink"/>
                </w:rPr>
                <w:t>22</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BF7EFA" w:rsidRDefault="00BF7EFA" w:rsidP="00BC753C">
            <w:pPr>
              <w:rPr>
                <w:b/>
                <w:bCs/>
              </w:rPr>
            </w:pPr>
            <w:r>
              <w:rPr>
                <w:b/>
                <w:bCs/>
              </w:rPr>
              <w:t>Location: 833 &amp; 841 T &amp; P Lane</w:t>
            </w:r>
          </w:p>
        </w:tc>
        <w:tc>
          <w:tcPr>
            <w:tcW w:w="1377" w:type="dxa"/>
            <w:shd w:val="clear" w:color="auto" w:fill="auto"/>
          </w:tcPr>
          <w:p w:rsidR="00A807D3" w:rsidRDefault="00BF7EFA"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29" w:history="1">
              <w:r w:rsidR="00A807D3" w:rsidRPr="00773A48">
                <w:rPr>
                  <w:rStyle w:val="Hyperlink"/>
                </w:rPr>
                <w:t>23</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30C06" w:rsidP="00BC753C">
            <w:pPr>
              <w:rPr>
                <w:b/>
                <w:bCs/>
              </w:rPr>
            </w:pPr>
            <w:r>
              <w:rPr>
                <w:b/>
                <w:bCs/>
              </w:rPr>
              <w:t xml:space="preserve">Location: West of </w:t>
            </w:r>
            <w:proofErr w:type="spellStart"/>
            <w:r>
              <w:rPr>
                <w:b/>
                <w:bCs/>
              </w:rPr>
              <w:t>Presido</w:t>
            </w:r>
            <w:proofErr w:type="spellEnd"/>
            <w:r>
              <w:rPr>
                <w:b/>
                <w:bCs/>
              </w:rPr>
              <w:t xml:space="preserve"> Drive</w:t>
            </w:r>
          </w:p>
        </w:tc>
        <w:tc>
          <w:tcPr>
            <w:tcW w:w="1377" w:type="dxa"/>
            <w:shd w:val="clear" w:color="auto" w:fill="auto"/>
          </w:tcPr>
          <w:p w:rsidR="00A807D3" w:rsidRDefault="00A30C06"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30" w:history="1">
              <w:r w:rsidR="00A807D3" w:rsidRPr="00773A48">
                <w:rPr>
                  <w:rStyle w:val="Hyperlink"/>
                </w:rPr>
                <w:t>24</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A30C06" w:rsidRDefault="00A30C06" w:rsidP="00BC753C">
            <w:pPr>
              <w:rPr>
                <w:b/>
                <w:bCs/>
              </w:rPr>
            </w:pPr>
            <w:r>
              <w:rPr>
                <w:b/>
                <w:bCs/>
              </w:rPr>
              <w:t>Location: 3957 East Hwy 80</w:t>
            </w:r>
          </w:p>
        </w:tc>
        <w:tc>
          <w:tcPr>
            <w:tcW w:w="1377" w:type="dxa"/>
            <w:shd w:val="clear" w:color="auto" w:fill="auto"/>
          </w:tcPr>
          <w:p w:rsidR="00A807D3" w:rsidRDefault="00A30C06"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31" w:history="1">
              <w:r w:rsidR="00A807D3" w:rsidRPr="00773A48">
                <w:rPr>
                  <w:rStyle w:val="Hyperlink"/>
                </w:rPr>
                <w:t>25</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31, "WATER," BY AMENDING CERTAIN SECTIONS AS SET OUT BELOW; AND PROVIDING A SEVERABILITY CLAUSE.</w:t>
            </w:r>
          </w:p>
          <w:p w:rsidR="00A807D3" w:rsidRPr="00A30C06" w:rsidRDefault="00A30C06" w:rsidP="00BC753C">
            <w:pPr>
              <w:rPr>
                <w:b/>
                <w:bCs/>
              </w:rPr>
            </w:pPr>
            <w:r>
              <w:rPr>
                <w:b/>
                <w:bCs/>
              </w:rPr>
              <w:t>Fees, Deposits and Bills</w:t>
            </w:r>
          </w:p>
        </w:tc>
        <w:tc>
          <w:tcPr>
            <w:tcW w:w="1377" w:type="dxa"/>
            <w:shd w:val="clear" w:color="auto" w:fill="auto"/>
          </w:tcPr>
          <w:p w:rsidR="00A807D3" w:rsidRDefault="00A30C06"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32" w:history="1">
              <w:r w:rsidR="00A807D3" w:rsidRPr="00773A48">
                <w:rPr>
                  <w:rStyle w:val="Hyperlink"/>
                </w:rPr>
                <w:t>26</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24, "SEWERS," BY AMENDING CERTAIN SECTIONS AS SET OUT BELOW; AND PROVIDING A SEVERABILITY CLAUSE.</w:t>
            </w:r>
          </w:p>
          <w:p w:rsidR="00A807D3" w:rsidRPr="00A30C06" w:rsidRDefault="00A30C06" w:rsidP="00BC753C">
            <w:pPr>
              <w:rPr>
                <w:b/>
                <w:bCs/>
              </w:rPr>
            </w:pPr>
            <w:r>
              <w:rPr>
                <w:b/>
                <w:bCs/>
              </w:rPr>
              <w:t>Fees, Deposits and Bills</w:t>
            </w:r>
          </w:p>
        </w:tc>
        <w:tc>
          <w:tcPr>
            <w:tcW w:w="1377" w:type="dxa"/>
            <w:shd w:val="clear" w:color="auto" w:fill="auto"/>
          </w:tcPr>
          <w:p w:rsidR="00A807D3" w:rsidRDefault="00A30C06" w:rsidP="00E71D82">
            <w:pPr>
              <w:jc w:val="center"/>
            </w:pPr>
            <w:r>
              <w:t>02/25/1982</w:t>
            </w:r>
          </w:p>
        </w:tc>
      </w:tr>
      <w:tr w:rsidR="00A807D3" w:rsidTr="00E71D82">
        <w:trPr>
          <w:jc w:val="center"/>
        </w:trPr>
        <w:tc>
          <w:tcPr>
            <w:tcW w:w="1917" w:type="dxa"/>
            <w:shd w:val="clear" w:color="auto" w:fill="auto"/>
          </w:tcPr>
          <w:p w:rsidR="00A807D3" w:rsidRDefault="00B96855" w:rsidP="00C50909">
            <w:pPr>
              <w:jc w:val="center"/>
            </w:pPr>
            <w:hyperlink r:id="rId33" w:history="1">
              <w:r w:rsidR="00A807D3" w:rsidRPr="00773A48">
                <w:rPr>
                  <w:rStyle w:val="Hyperlink"/>
                </w:rPr>
                <w:t>27</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PROVIDING FOR THE ABANDONMENT OF A PORTION OF PUBLIC RIGHT OF WAY; PROVIDING FOR </w:t>
            </w:r>
            <w:r>
              <w:rPr>
                <w:rFonts w:ascii="Arial" w:hAnsi="Arial" w:cs="Arial"/>
                <w:sz w:val="20"/>
                <w:szCs w:val="20"/>
              </w:rPr>
              <w:lastRenderedPageBreak/>
              <w:t>THE TERMS AND CONDITIONS OF SUCH ABANDONMENT, AND CALLING A PUBLIC HEARING.</w:t>
            </w:r>
          </w:p>
          <w:p w:rsidR="00A807D3" w:rsidRPr="00E71D82" w:rsidRDefault="00A807D3" w:rsidP="00BC753C">
            <w:pPr>
              <w:rPr>
                <w:b/>
                <w:bCs/>
              </w:rPr>
            </w:pPr>
          </w:p>
        </w:tc>
        <w:tc>
          <w:tcPr>
            <w:tcW w:w="1377" w:type="dxa"/>
            <w:shd w:val="clear" w:color="auto" w:fill="auto"/>
          </w:tcPr>
          <w:p w:rsidR="00A807D3" w:rsidRDefault="00A30C06" w:rsidP="00E71D82">
            <w:pPr>
              <w:jc w:val="center"/>
            </w:pPr>
            <w:r>
              <w:lastRenderedPageBreak/>
              <w:t>03/11/1982</w:t>
            </w:r>
          </w:p>
        </w:tc>
      </w:tr>
      <w:tr w:rsidR="00A807D3" w:rsidTr="00E71D82">
        <w:trPr>
          <w:jc w:val="center"/>
        </w:trPr>
        <w:tc>
          <w:tcPr>
            <w:tcW w:w="1917" w:type="dxa"/>
            <w:shd w:val="clear" w:color="auto" w:fill="auto"/>
          </w:tcPr>
          <w:p w:rsidR="00A807D3" w:rsidRDefault="00B96855" w:rsidP="00C50909">
            <w:pPr>
              <w:jc w:val="center"/>
            </w:pPr>
            <w:hyperlink r:id="rId34" w:history="1">
              <w:r w:rsidR="00A807D3" w:rsidRPr="00773A48">
                <w:rPr>
                  <w:rStyle w:val="Hyperlink"/>
                </w:rPr>
                <w:t>28</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AMENDING </w:t>
            </w:r>
            <w:r w:rsidR="00123C68">
              <w:rPr>
                <w:rFonts w:ascii="Arial" w:hAnsi="Arial" w:cs="Arial"/>
                <w:sz w:val="20"/>
                <w:szCs w:val="20"/>
              </w:rPr>
              <w:t>CHAPTER</w:t>
            </w:r>
            <w:r>
              <w:rPr>
                <w:rFonts w:ascii="Arial" w:hAnsi="Arial" w:cs="Arial"/>
                <w:sz w:val="20"/>
                <w:szCs w:val="20"/>
              </w:rPr>
              <w:t xml:space="preserve"> 20, "PARKS AND RECREATION," BY AMENDING CERTAIN SECTIONS AS SET OUT BELOW; PROVIDING A SEVERABILITY CLAUSE; AND DECLARING A PENALTY.</w:t>
            </w:r>
          </w:p>
          <w:p w:rsidR="00A807D3" w:rsidRPr="005B6550" w:rsidRDefault="005B6550" w:rsidP="00BC753C">
            <w:pPr>
              <w:rPr>
                <w:b/>
                <w:bCs/>
              </w:rPr>
            </w:pPr>
            <w:r>
              <w:rPr>
                <w:b/>
                <w:bCs/>
              </w:rPr>
              <w:t>Parks and Recreation</w:t>
            </w:r>
          </w:p>
        </w:tc>
        <w:tc>
          <w:tcPr>
            <w:tcW w:w="1377" w:type="dxa"/>
            <w:shd w:val="clear" w:color="auto" w:fill="auto"/>
          </w:tcPr>
          <w:p w:rsidR="00A807D3" w:rsidRDefault="005B6550" w:rsidP="00E71D82">
            <w:pPr>
              <w:jc w:val="center"/>
            </w:pPr>
            <w:r>
              <w:t>03/11/1982</w:t>
            </w:r>
          </w:p>
        </w:tc>
      </w:tr>
      <w:tr w:rsidR="00A807D3" w:rsidTr="00E71D82">
        <w:trPr>
          <w:jc w:val="center"/>
        </w:trPr>
        <w:tc>
          <w:tcPr>
            <w:tcW w:w="1917" w:type="dxa"/>
            <w:shd w:val="clear" w:color="auto" w:fill="auto"/>
          </w:tcPr>
          <w:p w:rsidR="00A807D3" w:rsidRDefault="00B96855" w:rsidP="00C50909">
            <w:pPr>
              <w:jc w:val="center"/>
            </w:pPr>
            <w:hyperlink r:id="rId35" w:history="1">
              <w:r w:rsidR="00A807D3" w:rsidRPr="00773A48">
                <w:rPr>
                  <w:rStyle w:val="Hyperlink"/>
                </w:rPr>
                <w:t>29</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5B6550" w:rsidRDefault="005B6550" w:rsidP="00BC753C">
            <w:pPr>
              <w:rPr>
                <w:b/>
                <w:bCs/>
              </w:rPr>
            </w:pPr>
            <w:r>
              <w:rPr>
                <w:b/>
                <w:bCs/>
              </w:rPr>
              <w:t>Amend Street Numbering and Marking</w:t>
            </w:r>
          </w:p>
        </w:tc>
        <w:tc>
          <w:tcPr>
            <w:tcW w:w="1377" w:type="dxa"/>
            <w:shd w:val="clear" w:color="auto" w:fill="auto"/>
          </w:tcPr>
          <w:p w:rsidR="00A807D3" w:rsidRDefault="005B6550" w:rsidP="00E71D82">
            <w:pPr>
              <w:jc w:val="center"/>
            </w:pPr>
            <w:r>
              <w:t>03/25/1982</w:t>
            </w:r>
          </w:p>
        </w:tc>
      </w:tr>
      <w:tr w:rsidR="00A807D3" w:rsidTr="00E71D82">
        <w:trPr>
          <w:jc w:val="center"/>
        </w:trPr>
        <w:tc>
          <w:tcPr>
            <w:tcW w:w="1917" w:type="dxa"/>
            <w:shd w:val="clear" w:color="auto" w:fill="auto"/>
          </w:tcPr>
          <w:p w:rsidR="00A807D3" w:rsidRDefault="00B96855" w:rsidP="00C50909">
            <w:pPr>
              <w:jc w:val="center"/>
            </w:pPr>
            <w:hyperlink r:id="rId36" w:history="1">
              <w:r w:rsidR="00A807D3" w:rsidRPr="00773A48">
                <w:rPr>
                  <w:rStyle w:val="Hyperlink"/>
                </w:rPr>
                <w:t>30</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5B6550" w:rsidRDefault="005B6550" w:rsidP="00BC753C">
            <w:pPr>
              <w:rPr>
                <w:b/>
                <w:bCs/>
              </w:rPr>
            </w:pPr>
            <w:r>
              <w:rPr>
                <w:b/>
                <w:bCs/>
              </w:rPr>
              <w:t>Parking</w:t>
            </w:r>
          </w:p>
        </w:tc>
        <w:tc>
          <w:tcPr>
            <w:tcW w:w="1377" w:type="dxa"/>
            <w:shd w:val="clear" w:color="auto" w:fill="auto"/>
          </w:tcPr>
          <w:p w:rsidR="00A807D3" w:rsidRDefault="005B6550" w:rsidP="00E71D82">
            <w:pPr>
              <w:jc w:val="center"/>
            </w:pPr>
            <w:r>
              <w:t>03/25/1982</w:t>
            </w:r>
          </w:p>
        </w:tc>
      </w:tr>
      <w:tr w:rsidR="00A807D3" w:rsidTr="00E71D82">
        <w:trPr>
          <w:jc w:val="center"/>
        </w:trPr>
        <w:tc>
          <w:tcPr>
            <w:tcW w:w="1917" w:type="dxa"/>
            <w:shd w:val="clear" w:color="auto" w:fill="auto"/>
          </w:tcPr>
          <w:p w:rsidR="00A807D3" w:rsidRDefault="00B96855" w:rsidP="00C50909">
            <w:pPr>
              <w:jc w:val="center"/>
            </w:pPr>
            <w:hyperlink r:id="rId37" w:history="1">
              <w:r w:rsidR="00A807D3" w:rsidRPr="00773A48">
                <w:rPr>
                  <w:rStyle w:val="Hyperlink"/>
                </w:rPr>
                <w:t>31</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24, "SEWERS," (CHAPTER 32, "UTILITIES," IN NEW CODE), BY AMENDING CERTAIN SECTIONS AS SET OUT BELOW, PROVIDING A SEVERABILITY CLAUSE; AND DECLARING A PENALTY, AND CALLING A PUBLIC HEARING</w:t>
            </w:r>
          </w:p>
          <w:p w:rsidR="00A807D3" w:rsidRPr="00E71D82" w:rsidRDefault="00A807D3" w:rsidP="00BC753C">
            <w:pPr>
              <w:rPr>
                <w:bCs/>
              </w:rPr>
            </w:pPr>
          </w:p>
        </w:tc>
        <w:tc>
          <w:tcPr>
            <w:tcW w:w="1377" w:type="dxa"/>
            <w:shd w:val="clear" w:color="auto" w:fill="auto"/>
          </w:tcPr>
          <w:p w:rsidR="00A807D3" w:rsidRDefault="005B6550" w:rsidP="00E71D82">
            <w:pPr>
              <w:jc w:val="center"/>
            </w:pPr>
            <w:r>
              <w:t>03/25/1982</w:t>
            </w:r>
          </w:p>
        </w:tc>
      </w:tr>
      <w:tr w:rsidR="00A807D3" w:rsidTr="00E71D82">
        <w:trPr>
          <w:jc w:val="center"/>
        </w:trPr>
        <w:tc>
          <w:tcPr>
            <w:tcW w:w="1917" w:type="dxa"/>
            <w:shd w:val="clear" w:color="auto" w:fill="auto"/>
          </w:tcPr>
          <w:p w:rsidR="00A807D3" w:rsidRDefault="00B96855" w:rsidP="00C50909">
            <w:pPr>
              <w:jc w:val="center"/>
            </w:pPr>
            <w:hyperlink r:id="rId38" w:history="1">
              <w:r w:rsidR="00A807D3" w:rsidRPr="00773A48">
                <w:rPr>
                  <w:rStyle w:val="Hyperlink"/>
                </w:rPr>
                <w:t>32</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5B6550" w:rsidRDefault="005B6550" w:rsidP="00BC753C">
            <w:pPr>
              <w:rPr>
                <w:b/>
                <w:bCs/>
              </w:rPr>
            </w:pPr>
            <w:r w:rsidRPr="005B6550">
              <w:rPr>
                <w:b/>
                <w:bCs/>
              </w:rPr>
              <w:t>Location: Rebecca lane &amp; Royal Crest Circle</w:t>
            </w:r>
          </w:p>
        </w:tc>
        <w:tc>
          <w:tcPr>
            <w:tcW w:w="1377" w:type="dxa"/>
            <w:shd w:val="clear" w:color="auto" w:fill="auto"/>
          </w:tcPr>
          <w:p w:rsidR="00A807D3" w:rsidRDefault="005B6550" w:rsidP="00E71D82">
            <w:pPr>
              <w:jc w:val="center"/>
            </w:pPr>
            <w:r>
              <w:t>03/25/1982</w:t>
            </w:r>
          </w:p>
        </w:tc>
      </w:tr>
      <w:tr w:rsidR="00A807D3" w:rsidTr="00E71D82">
        <w:trPr>
          <w:jc w:val="center"/>
        </w:trPr>
        <w:tc>
          <w:tcPr>
            <w:tcW w:w="1917" w:type="dxa"/>
            <w:shd w:val="clear" w:color="auto" w:fill="auto"/>
          </w:tcPr>
          <w:p w:rsidR="00A807D3" w:rsidRDefault="00B96855" w:rsidP="00C50909">
            <w:pPr>
              <w:jc w:val="center"/>
            </w:pPr>
            <w:hyperlink r:id="rId39" w:history="1">
              <w:r w:rsidR="00A807D3" w:rsidRPr="00773A48">
                <w:rPr>
                  <w:rStyle w:val="Hyperlink"/>
                </w:rPr>
                <w:t>33</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PROVIDING A SEVERABILITY CLAUSE;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0" w:history="1">
              <w:r w:rsidR="00A807D3" w:rsidRPr="00773A48">
                <w:rPr>
                  <w:rStyle w:val="Hyperlink"/>
                </w:rPr>
                <w:t>34</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PROVIDING A SEVERABILITY CLAUSE;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1" w:history="1">
              <w:r w:rsidR="00A807D3" w:rsidRPr="00773A48">
                <w:rPr>
                  <w:rStyle w:val="Hyperlink"/>
                </w:rPr>
                <w:t>35</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PROVIDING A SEVERABILITY CLAUSE; DECLARING A PENALTY, AND CALLING A PUBLIC HEARING.</w:t>
            </w:r>
          </w:p>
          <w:p w:rsidR="00A807D3" w:rsidRPr="00E71D82" w:rsidRDefault="00A807D3" w:rsidP="00E71D82">
            <w:pPr>
              <w:pStyle w:val="EndnoteText"/>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2" w:history="1">
              <w:r w:rsidR="00A807D3" w:rsidRPr="00773A48">
                <w:rPr>
                  <w:rStyle w:val="Hyperlink"/>
                </w:rPr>
                <w:t>36</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 xml:space="preserve">AN ORDINANCE AMENDING CHAPTER 27, "SUBDIVISION REGULATIONS," OF THE ABILENE MUNICIPAL CODE, BY AMENDING CERTAIN SECTIONS AS SET OUT BELOW; </w:t>
            </w:r>
            <w:r>
              <w:rPr>
                <w:rFonts w:ascii="Arial" w:hAnsi="Arial" w:cs="Arial"/>
                <w:sz w:val="20"/>
                <w:szCs w:val="20"/>
              </w:rPr>
              <w:lastRenderedPageBreak/>
              <w:t>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3" w:history="1">
              <w:r w:rsidR="00A807D3" w:rsidRPr="00773A48">
                <w:rPr>
                  <w:rStyle w:val="Hyperlink"/>
                </w:rPr>
                <w:t>37</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4" w:history="1">
              <w:r w:rsidR="00A807D3" w:rsidRPr="00773A48">
                <w:rPr>
                  <w:rStyle w:val="Hyperlink"/>
                </w:rPr>
                <w:t>38</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5" w:history="1">
              <w:r w:rsidR="00A807D3" w:rsidRPr="00773A48">
                <w:rPr>
                  <w:rStyle w:val="Hyperlink"/>
                </w:rPr>
                <w:t>39</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6" w:history="1">
              <w:r w:rsidR="00A807D3" w:rsidRPr="00773A48">
                <w:rPr>
                  <w:rStyle w:val="Hyperlink"/>
                </w:rPr>
                <w:t>40</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7" w:history="1">
              <w:r w:rsidR="00A807D3" w:rsidRPr="00773A48">
                <w:rPr>
                  <w:rStyle w:val="Hyperlink"/>
                </w:rPr>
                <w:t>41</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8" w:history="1">
              <w:r w:rsidR="00A807D3" w:rsidRPr="00773A48">
                <w:rPr>
                  <w:rStyle w:val="Hyperlink"/>
                </w:rPr>
                <w:t>42</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49" w:history="1">
              <w:r w:rsidR="00A807D3" w:rsidRPr="00773A48">
                <w:rPr>
                  <w:rStyle w:val="Hyperlink"/>
                </w:rPr>
                <w:t>43</w:t>
              </w:r>
              <w:r w:rsidR="00A30113" w:rsidRPr="00773A48">
                <w:rPr>
                  <w:rStyle w:val="Hyperlink"/>
                </w:rPr>
                <w:t>-1982</w:t>
              </w:r>
            </w:hyperlink>
          </w:p>
        </w:tc>
        <w:tc>
          <w:tcPr>
            <w:tcW w:w="5940" w:type="dxa"/>
            <w:shd w:val="clear" w:color="auto" w:fill="auto"/>
          </w:tcPr>
          <w:p w:rsidR="00C50909" w:rsidRDefault="00C50909" w:rsidP="00C50909">
            <w:pPr>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0" w:history="1">
              <w:r w:rsidR="00A807D3" w:rsidRPr="00773A48">
                <w:rPr>
                  <w:rStyle w:val="Hyperlink"/>
                </w:rPr>
                <w:t>44</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PROVIDING A SEVERABILITY CLAUSE;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1" w:history="1">
              <w:r w:rsidR="00A807D3" w:rsidRPr="00773A48">
                <w:rPr>
                  <w:rStyle w:val="Hyperlink"/>
                </w:rPr>
                <w:t>45</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2" w:history="1">
              <w:r w:rsidR="00A807D3" w:rsidRPr="00773A48">
                <w:rPr>
                  <w:rStyle w:val="Hyperlink"/>
                </w:rPr>
                <w:t>46</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COUNCIL OF THE CITY OF ABILENE, TEXAS, CHANGING THE NAME OF MCGEE DRIVE TO EXECUTIVE DRIVE.</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3" w:history="1">
              <w:r w:rsidR="00A807D3" w:rsidRPr="00773A48">
                <w:rPr>
                  <w:rStyle w:val="Hyperlink"/>
                </w:rPr>
                <w:t>47</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4" w:history="1">
              <w:r w:rsidR="00A807D3" w:rsidRPr="00773A48">
                <w:rPr>
                  <w:rStyle w:val="Hyperlink"/>
                </w:rPr>
                <w:t>48</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COUNCIL OF THE CITY OF ABILENE, TEXAS, AMENDING CHAPTER 18, MOTOR VEHICLES AND TRAFFIC, BY AMENDING CERTAIN SECTIONS AS SET OUT BELOW; DECLARING AN EMERGENCY; PROVIDING A SEVERABILITY CLAUSE; PROVIDING A </w:t>
            </w:r>
            <w:r w:rsidR="00123C68">
              <w:rPr>
                <w:rFonts w:ascii="Arial" w:hAnsi="Arial" w:cs="Arial"/>
                <w:sz w:val="20"/>
                <w:szCs w:val="20"/>
              </w:rPr>
              <w:t>PENALTY</w:t>
            </w:r>
            <w:r>
              <w:rPr>
                <w:rFonts w:ascii="Arial" w:hAnsi="Arial" w:cs="Arial"/>
                <w:sz w:val="20"/>
                <w:szCs w:val="20"/>
              </w:rPr>
              <w:t xml:space="preserve"> AND AN EFFECTIVE DATE; AND PROVIDING FOR PUBLICATION.</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5" w:history="1">
              <w:r w:rsidR="00A807D3" w:rsidRPr="00773A48">
                <w:rPr>
                  <w:rStyle w:val="Hyperlink"/>
                </w:rPr>
                <w:t>49</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7, "BUILDINGS," OF THE ABILENE MUNICIPAL CODE; BY AMENDING CERTAIN SECTIONS AS SET OUT BELOW; PROVIDING A SEVERABILITY CLAUSE; AND DECLARING A PENALTY.</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6" w:history="1">
              <w:r w:rsidR="00A807D3" w:rsidRPr="00773A48">
                <w:rPr>
                  <w:rStyle w:val="Hyperlink"/>
                </w:rPr>
                <w:t>50</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BY ADDING A TEMPORARY SECTION AS SET OUT BELOW; PROVIDING A SEVERABILITY CLAUSE; DECLARING A PENALTY; PROVIDING FOR A TERMINATION DATE AND PROVIDING THAT THE ORDINANCE NOT BE PRINTED IN THE ABILENE MUNICIPAL CODE.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7" w:history="1">
              <w:r w:rsidR="00A807D3" w:rsidRPr="00773A48">
                <w:rPr>
                  <w:rStyle w:val="Hyperlink"/>
                </w:rPr>
                <w:t>51</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8" w:history="1">
              <w:r w:rsidR="00A807D3" w:rsidRPr="00773A48">
                <w:rPr>
                  <w:rStyle w:val="Hyperlink"/>
                </w:rPr>
                <w:t>52</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59" w:history="1">
              <w:r w:rsidR="00A807D3" w:rsidRPr="00773A48">
                <w:rPr>
                  <w:rStyle w:val="Hyperlink"/>
                </w:rPr>
                <w:t>53</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w:t>
            </w:r>
            <w:r>
              <w:rPr>
                <w:rFonts w:ascii="Arial" w:hAnsi="Arial" w:cs="Arial"/>
                <w:b/>
                <w:bCs/>
                <w:sz w:val="20"/>
                <w:szCs w:val="20"/>
              </w:rPr>
              <w:t>RHODES PLAZA</w:t>
            </w:r>
            <w:r>
              <w:rPr>
                <w:rFonts w:ascii="Arial" w:hAnsi="Arial" w:cs="Arial"/>
                <w:sz w:val="20"/>
                <w:szCs w:val="20"/>
              </w:rPr>
              <w:t xml:space="preserve"> PLANNED DEVELOPMENT DISTRICT; CALLING A PUBLIC HEARING; PROVIDING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0" w:history="1">
              <w:r w:rsidR="00A807D3" w:rsidRPr="00773A48">
                <w:rPr>
                  <w:rStyle w:val="Hyperlink"/>
                </w:rPr>
                <w:t>54</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32,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1" w:history="1">
              <w:r w:rsidR="00A807D3" w:rsidRPr="00773A48">
                <w:rPr>
                  <w:rStyle w:val="Hyperlink"/>
                </w:rPr>
                <w:t>55</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w:t>
            </w:r>
            <w:r>
              <w:rPr>
                <w:rFonts w:ascii="Arial" w:hAnsi="Arial" w:cs="Arial"/>
                <w:b/>
                <w:bCs/>
                <w:sz w:val="20"/>
                <w:szCs w:val="20"/>
              </w:rPr>
              <w:t>KINGS CROSS</w:t>
            </w:r>
            <w:r>
              <w:rPr>
                <w:rFonts w:ascii="Arial" w:hAnsi="Arial" w:cs="Arial"/>
                <w:sz w:val="20"/>
                <w:szCs w:val="20"/>
              </w:rPr>
              <w:t xml:space="preserve"> PLANNED DEVELOPMENT DISTRICT; CALLING A PUBLIC HEARING; PROVIDING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2" w:history="1">
              <w:r w:rsidR="00A807D3" w:rsidRPr="00773A48">
                <w:rPr>
                  <w:rStyle w:val="Hyperlink"/>
                </w:rPr>
                <w:t>56</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3" w:history="1">
              <w:r w:rsidR="00A807D3" w:rsidRPr="00773A48">
                <w:rPr>
                  <w:rStyle w:val="Hyperlink"/>
                </w:rPr>
                <w:t>57</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4" w:history="1">
              <w:r w:rsidR="00A807D3" w:rsidRPr="00773A48">
                <w:rPr>
                  <w:rStyle w:val="Hyperlink"/>
                </w:rPr>
                <w:t>58</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5" w:history="1">
              <w:r w:rsidR="00A807D3" w:rsidRPr="00773A48">
                <w:rPr>
                  <w:rStyle w:val="Hyperlink"/>
                </w:rPr>
                <w:t>59</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6" w:history="1">
              <w:r w:rsidR="00A807D3" w:rsidRPr="00773A48">
                <w:rPr>
                  <w:rStyle w:val="Hyperlink"/>
                </w:rPr>
                <w:t>60</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7" w:history="1">
              <w:r w:rsidR="00A807D3" w:rsidRPr="00773A48">
                <w:rPr>
                  <w:rStyle w:val="Hyperlink"/>
                </w:rPr>
                <w:t>61</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8" w:history="1">
              <w:r w:rsidR="00A807D3" w:rsidRPr="00773A48">
                <w:rPr>
                  <w:rStyle w:val="Hyperlink"/>
                </w:rPr>
                <w:t>62</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69" w:history="1">
              <w:r w:rsidR="00A807D3" w:rsidRPr="00773A48">
                <w:rPr>
                  <w:rStyle w:val="Hyperlink"/>
                </w:rPr>
                <w:t>63</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17, "MOTOR VEHICLES AND TRAFFIC", BY AMENDING CERTAIN SECTIONS AS SET OUT BELOW; </w:t>
            </w:r>
            <w:r w:rsidR="00123C68">
              <w:rPr>
                <w:rFonts w:ascii="Arial" w:hAnsi="Arial" w:cs="Arial"/>
                <w:sz w:val="20"/>
                <w:szCs w:val="20"/>
              </w:rPr>
              <w:t>PROVIDING</w:t>
            </w:r>
            <w:r>
              <w:rPr>
                <w:rFonts w:ascii="Arial" w:hAnsi="Arial" w:cs="Arial"/>
                <w:sz w:val="20"/>
                <w:szCs w:val="20"/>
              </w:rPr>
              <w:t xml:space="preserve">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0" w:history="1">
              <w:r w:rsidR="00A807D3" w:rsidRPr="00773A48">
                <w:rPr>
                  <w:rStyle w:val="Hyperlink"/>
                </w:rPr>
                <w:t>64</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SUBPART E, "ZONING," OF THE ABILENE MUNICIPAL CODE, BY AMENDING CERTAIN SECTIONS AS SET OUT BELOW;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1" w:history="1">
              <w:r w:rsidR="00A807D3" w:rsidRPr="00773A48">
                <w:rPr>
                  <w:rStyle w:val="Hyperlink"/>
                </w:rPr>
                <w:t>65</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2" w:history="1">
              <w:r w:rsidR="00A807D3" w:rsidRPr="00773A48">
                <w:rPr>
                  <w:rStyle w:val="Hyperlink"/>
                </w:rPr>
                <w:t>66</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3" w:history="1">
              <w:r w:rsidR="00A807D3" w:rsidRPr="00773A48">
                <w:rPr>
                  <w:rStyle w:val="Hyperlink"/>
                </w:rPr>
                <w:t>67</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4" w:history="1">
              <w:r w:rsidR="00A807D3" w:rsidRPr="00773A48">
                <w:rPr>
                  <w:rStyle w:val="Hyperlink"/>
                </w:rPr>
                <w:t>68</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A807D3" w:rsidP="00C50909">
            <w:pPr>
              <w:jc w:val="center"/>
            </w:pPr>
            <w:r>
              <w:t>69</w:t>
            </w:r>
            <w:r w:rsidR="00A30113">
              <w:t>-1982</w:t>
            </w:r>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SUBPART E, "ZONING," OF THE ABILENE MUNICIPAL CODE, BY AMENDING CERTAIN SECTIONS AS SET OUT BELOW;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5" w:history="1">
              <w:r w:rsidR="00A807D3" w:rsidRPr="00773A48">
                <w:rPr>
                  <w:rStyle w:val="Hyperlink"/>
                </w:rPr>
                <w:t>70</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CLARIFYING THE STATUS OF AND REMOVING ANY DOUBT CONCERNING THE EFFECT AND VALIDITY OF ALL ABILENE MUNICIPAL CODE AMENDMENTS MADE BETWEEN DECEMBER 3, 1981 </w:t>
            </w:r>
            <w:r w:rsidR="00123C68">
              <w:rPr>
                <w:rFonts w:ascii="Arial" w:hAnsi="Arial" w:cs="Arial"/>
                <w:sz w:val="20"/>
                <w:szCs w:val="20"/>
              </w:rPr>
              <w:t>AND MAY</w:t>
            </w:r>
            <w:r>
              <w:rPr>
                <w:rFonts w:ascii="Arial" w:hAnsi="Arial" w:cs="Arial"/>
                <w:sz w:val="20"/>
                <w:szCs w:val="20"/>
              </w:rPr>
              <w:t xml:space="preserve"> 1, 1982, AND DECLARING AN EMERGENCY.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6" w:history="1">
              <w:r w:rsidR="00A807D3" w:rsidRPr="00773A48">
                <w:rPr>
                  <w:rStyle w:val="Hyperlink"/>
                </w:rPr>
                <w:t>71</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OF ABILENE, TEXAS, CLARIFYING THE CODIFICATION OF AMENDMENTS TO THE CITY CODE MADE SINCE THE EFFECTIVE DATE OF THE NEW CITY CODE ON MAY 1, 1982, AND DECLARING AN EMERGENCY.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7" w:history="1">
              <w:r w:rsidR="00A807D3" w:rsidRPr="00773A48">
                <w:rPr>
                  <w:rStyle w:val="Hyperlink"/>
                </w:rPr>
                <w:t>72</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8" w:history="1">
              <w:r w:rsidR="00A807D3" w:rsidRPr="00773A48">
                <w:rPr>
                  <w:rStyle w:val="Hyperlink"/>
                </w:rPr>
                <w:t>73</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 xml:space="preserve">TAYLOR COUNTY JUSTICE CENTER </w:t>
            </w:r>
            <w:r>
              <w:rPr>
                <w:rFonts w:ascii="Arial" w:hAnsi="Arial" w:cs="Arial"/>
                <w:sz w:val="20"/>
                <w:szCs w:val="20"/>
              </w:rPr>
              <w:t xml:space="preserve">PLANNED COMMUNITY DEVELOPMENT DISTRICT; CALLING A PUBLIC HEARING; PROVIDING A </w:t>
            </w:r>
            <w:r w:rsidR="00123C68">
              <w:rPr>
                <w:rFonts w:ascii="Arial" w:hAnsi="Arial" w:cs="Arial"/>
                <w:sz w:val="20"/>
                <w:szCs w:val="20"/>
              </w:rPr>
              <w:t>PENALTY</w:t>
            </w:r>
            <w:r>
              <w:rPr>
                <w:rFonts w:ascii="Arial" w:hAnsi="Arial" w:cs="Arial"/>
                <w:sz w:val="20"/>
                <w:szCs w:val="20"/>
              </w:rPr>
              <w:t xml:space="preserve">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79" w:history="1">
              <w:r w:rsidR="00A807D3" w:rsidRPr="00773A48">
                <w:rPr>
                  <w:rStyle w:val="Hyperlink"/>
                </w:rPr>
                <w:t>74</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0" w:history="1">
              <w:r w:rsidR="00A807D3" w:rsidRPr="00773A48">
                <w:rPr>
                  <w:rStyle w:val="Hyperlink"/>
                </w:rPr>
                <w:t>75</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1" w:history="1">
              <w:r w:rsidR="00A807D3" w:rsidRPr="00773A48">
                <w:rPr>
                  <w:rStyle w:val="Hyperlink"/>
                </w:rPr>
                <w:t>76</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2" w:history="1">
              <w:r w:rsidR="00A807D3" w:rsidRPr="00773A48">
                <w:rPr>
                  <w:rStyle w:val="Hyperlink"/>
                </w:rPr>
                <w:t>77</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3" w:history="1">
              <w:r w:rsidR="00A807D3" w:rsidRPr="00773A48">
                <w:rPr>
                  <w:rStyle w:val="Hyperlink"/>
                </w:rPr>
                <w:t>78</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4" w:history="1">
              <w:r w:rsidR="00A807D3" w:rsidRPr="00773A48">
                <w:rPr>
                  <w:rStyle w:val="Hyperlink"/>
                </w:rPr>
                <w:t>79</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5" w:history="1">
              <w:r w:rsidR="00A807D3" w:rsidRPr="00773A48">
                <w:rPr>
                  <w:rStyle w:val="Hyperlink"/>
                </w:rPr>
                <w:t>80</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6" w:history="1">
              <w:r w:rsidR="00A807D3" w:rsidRPr="00773A48">
                <w:rPr>
                  <w:rStyle w:val="Hyperlink"/>
                </w:rPr>
                <w:t>81</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19, "NUISANCES"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7" w:history="1">
              <w:r w:rsidR="00A807D3" w:rsidRPr="00773A48">
                <w:rPr>
                  <w:rStyle w:val="Hyperlink"/>
                </w:rPr>
                <w:t>82</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27, "REFUSE"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8" w:history="1">
              <w:r w:rsidR="00A807D3" w:rsidRPr="00773A48">
                <w:rPr>
                  <w:rStyle w:val="Hyperlink"/>
                </w:rPr>
                <w:t>83</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89" w:history="1">
              <w:r w:rsidR="00A807D3" w:rsidRPr="00773A48">
                <w:rPr>
                  <w:rStyle w:val="Hyperlink"/>
                </w:rPr>
                <w:t>84</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8, "CONSTRUCTION REGULATIONS"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90" w:history="1">
              <w:r w:rsidR="00A807D3" w:rsidRPr="00773A48">
                <w:rPr>
                  <w:rStyle w:val="Hyperlink"/>
                </w:rPr>
                <w:t>85</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10, "FIRE PROTECTION AND PREVENTION"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91" w:history="1">
              <w:r w:rsidR="00A807D3" w:rsidRPr="00773A48">
                <w:rPr>
                  <w:rStyle w:val="Hyperlink"/>
                </w:rPr>
                <w:t>86</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92" w:history="1">
              <w:r w:rsidR="00A807D3" w:rsidRPr="00773A48">
                <w:rPr>
                  <w:rStyle w:val="Hyperlink"/>
                </w:rPr>
                <w:t>87</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93" w:history="1">
              <w:r w:rsidR="00A807D3" w:rsidRPr="00773A48">
                <w:rPr>
                  <w:rStyle w:val="Hyperlink"/>
                </w:rPr>
                <w:t>88</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15, "LAKES," BY AMENDING </w:t>
            </w:r>
            <w:r w:rsidR="00123C68">
              <w:rPr>
                <w:rFonts w:ascii="Arial" w:hAnsi="Arial" w:cs="Arial"/>
                <w:sz w:val="20"/>
                <w:szCs w:val="20"/>
              </w:rPr>
              <w:t>CERTAIN</w:t>
            </w:r>
            <w:r>
              <w:rPr>
                <w:rFonts w:ascii="Arial" w:hAnsi="Arial" w:cs="Arial"/>
                <w:sz w:val="20"/>
                <w:szCs w:val="20"/>
              </w:rPr>
              <w:t xml:space="preserve">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96855" w:rsidP="00C50909">
            <w:pPr>
              <w:jc w:val="center"/>
            </w:pPr>
            <w:hyperlink r:id="rId94" w:history="1">
              <w:r w:rsidR="00A807D3" w:rsidRPr="00773A48">
                <w:rPr>
                  <w:rStyle w:val="Hyperlink"/>
                </w:rPr>
                <w:t>89</w:t>
              </w:r>
              <w:r w:rsidR="00A30113" w:rsidRPr="00773A48">
                <w:rPr>
                  <w:rStyle w:val="Hyperlink"/>
                </w:rPr>
                <w:t>-1982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COUNCIL OF THE CITY OF ABILENE, TEXAS NAMING AND DEDICATING STREETS FOR PUBLIC USE AT THE ABILENE MUNICIPAL AIRPORT</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95" w:history="1">
              <w:r w:rsidR="00A30113" w:rsidRPr="00773A48">
                <w:rPr>
                  <w:rStyle w:val="Hyperlink"/>
                </w:rPr>
                <w:t>90-1982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96" w:history="1">
              <w:r w:rsidR="00A30113" w:rsidRPr="00773A48">
                <w:rPr>
                  <w:rStyle w:val="Hyperlink"/>
                </w:rPr>
                <w:t>91-1982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97" w:history="1">
              <w:r w:rsidR="00A30113" w:rsidRPr="00773A48">
                <w:rPr>
                  <w:rStyle w:val="Hyperlink"/>
                </w:rPr>
                <w:t>92-1982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98" w:history="1">
              <w:r w:rsidR="00A30113" w:rsidRPr="00773A48">
                <w:rPr>
                  <w:rStyle w:val="Hyperlink"/>
                </w:rPr>
                <w:t>93-1982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99" w:history="1">
              <w:r w:rsidR="00A30113" w:rsidRPr="00773A48">
                <w:rPr>
                  <w:rStyle w:val="Hyperlink"/>
                </w:rPr>
                <w:t>94-1982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0" w:history="1">
              <w:r w:rsidR="00A30113" w:rsidRPr="00773A48">
                <w:rPr>
                  <w:rStyle w:val="Hyperlink"/>
                </w:rPr>
                <w:t>95-1982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1" w:history="1">
              <w:r w:rsidR="00A30113" w:rsidRPr="00773A48">
                <w:rPr>
                  <w:rStyle w:val="Hyperlink"/>
                </w:rPr>
                <w:t>96-1982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2" w:history="1">
              <w:r w:rsidR="00A30113" w:rsidRPr="00773A48">
                <w:rPr>
                  <w:rStyle w:val="Hyperlink"/>
                </w:rPr>
                <w:t>97-1982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3" w:history="1">
              <w:r w:rsidR="00A30113" w:rsidRPr="00773A48">
                <w:rPr>
                  <w:rStyle w:val="Hyperlink"/>
                </w:rPr>
                <w:t>98-1982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4" w:history="1">
              <w:r w:rsidR="00A30113" w:rsidRPr="00773A48">
                <w:rPr>
                  <w:rStyle w:val="Hyperlink"/>
                </w:rPr>
                <w:t>99-1982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5" w:history="1">
              <w:r w:rsidR="00A30113" w:rsidRPr="00773A48">
                <w:rPr>
                  <w:rStyle w:val="Hyperlink"/>
                </w:rPr>
                <w:t>100-1982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32, "UTILITIES" BY AMENDING CERTAIN SECTIONS AS SET OUT BELOW; PROVIDING A SEVERABILITY CLAUSE; AND DECLARING A PENALTY.</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6" w:history="1">
              <w:r w:rsidR="00A30113" w:rsidRPr="00773A48">
                <w:rPr>
                  <w:rStyle w:val="Hyperlink"/>
                </w:rPr>
                <w:t>101-1982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COUNCIL OF THE CITY OF ABILENE, TEXAS, AMENDING CHAPTER 18, MOTOR VEHICLES AND TRAFFIC, BY AMENDING SECTION 18-293 AS SET OUT BELOW; DECLARING AN EMERGENCY; PROVIDING A SEVERABILITY CLAUSE; PROVIDING A PENALTY AND AN EFFECTIVE DATE; AND PROVIDING FOR PUBLICATION.</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7" w:history="1">
              <w:r w:rsidR="00A30113" w:rsidRPr="00773A48">
                <w:rPr>
                  <w:rStyle w:val="Hyperlink"/>
                </w:rPr>
                <w:t>102-1982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COUNCIL OF THE CITY OF ABILENE, TEXAS, CHANGING THE NAME OF LINDSEY DRIVE TO CRESTLINE DRIVE.</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8" w:history="1">
              <w:r w:rsidR="00A30113" w:rsidRPr="00773A48">
                <w:rPr>
                  <w:rStyle w:val="Hyperlink"/>
                </w:rPr>
                <w:t>103-1982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09" w:history="1">
              <w:r w:rsidR="00A30113" w:rsidRPr="00773A48">
                <w:rPr>
                  <w:rStyle w:val="Hyperlink"/>
                </w:rPr>
                <w:t>104-1982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0" w:history="1">
              <w:r w:rsidR="00A30113" w:rsidRPr="00773A48">
                <w:rPr>
                  <w:rStyle w:val="Hyperlink"/>
                </w:rPr>
                <w:t>105-1982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w:t>
            </w:r>
            <w:r w:rsidR="00123C68">
              <w:rPr>
                <w:rFonts w:ascii="Arial" w:hAnsi="Arial" w:cs="Arial"/>
                <w:sz w:val="20"/>
                <w:szCs w:val="20"/>
              </w:rPr>
              <w:t>ABILENE</w:t>
            </w:r>
            <w:r>
              <w:rPr>
                <w:rFonts w:ascii="Arial" w:hAnsi="Arial" w:cs="Arial"/>
                <w:sz w:val="20"/>
                <w:szCs w:val="20"/>
              </w:rPr>
              <w:t xml:space="preserve"> MUNICIPAL CODE, BY AMENDING CERTAIN SECTIONS AS SET OUT BELOW; PROVIDING A SEVERABILITY CLAUSE;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1" w:history="1">
              <w:r w:rsidR="00A30113" w:rsidRPr="00773A48">
                <w:rPr>
                  <w:rStyle w:val="Hyperlink"/>
                </w:rPr>
                <w:t>106-1982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w:t>
            </w:r>
            <w:r w:rsidR="00123C68">
              <w:rPr>
                <w:rFonts w:ascii="Arial" w:hAnsi="Arial" w:cs="Arial"/>
                <w:sz w:val="20"/>
                <w:szCs w:val="20"/>
              </w:rPr>
              <w:t>ABILENE</w:t>
            </w:r>
            <w:r>
              <w:rPr>
                <w:rFonts w:ascii="Arial" w:hAnsi="Arial" w:cs="Arial"/>
                <w:sz w:val="20"/>
                <w:szCs w:val="20"/>
              </w:rPr>
              <w:t xml:space="preserve"> MUNICIPAL CODE, BY AMENDING CERTAIN SECTIONS AS SET OUT BELOW; PROVIDING A SEVERABILITY CLAUSE;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2" w:history="1">
              <w:r w:rsidR="00A30113" w:rsidRPr="00773A48">
                <w:rPr>
                  <w:rStyle w:val="Hyperlink"/>
                </w:rPr>
                <w:t>107-1982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PROVIDING A PENALTY AND DECLARING AN EMERGENCY.</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3" w:history="1">
              <w:r w:rsidR="00A30113" w:rsidRPr="00773A48">
                <w:rPr>
                  <w:rStyle w:val="Hyperlink"/>
                </w:rPr>
                <w:t>108-1982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APPROVING REVISED BUDGET FIGURES FOR FISCAL YEAR 1981-1982; APPROVING AND ADOPTING </w:t>
            </w:r>
            <w:r>
              <w:rPr>
                <w:rFonts w:ascii="Arial" w:hAnsi="Arial" w:cs="Arial"/>
                <w:sz w:val="20"/>
                <w:szCs w:val="20"/>
              </w:rPr>
              <w:lastRenderedPageBreak/>
              <w:t>BUDGET FOR THE FISCAL YEAR OCTOBER 1, 1982, THROUGH SEPTEMBER 30, 1983, FOR THE CITY OF ABILENE, APPROPRIATING FUNDS;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4" w:history="1">
              <w:r w:rsidR="00A30113" w:rsidRPr="00773A48">
                <w:rPr>
                  <w:rStyle w:val="Hyperlink"/>
                </w:rPr>
                <w:t>109-1982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APPROVING THE ASSESSMENT ROLL OR 1982; </w:t>
            </w:r>
            <w:r w:rsidR="00123C68">
              <w:rPr>
                <w:rFonts w:ascii="Arial" w:hAnsi="Arial" w:cs="Arial"/>
                <w:sz w:val="20"/>
                <w:szCs w:val="20"/>
              </w:rPr>
              <w:t>LEVYING AN</w:t>
            </w:r>
            <w:r>
              <w:rPr>
                <w:rFonts w:ascii="Arial" w:hAnsi="Arial" w:cs="Arial"/>
                <w:sz w:val="20"/>
                <w:szCs w:val="20"/>
              </w:rPr>
              <w:t xml:space="preserve"> AD VALOREM TAX FOR THE CITY OF ABILENE, TEXAS, FOR THE YEAR 1982; PROVIDING FOR THE ASSESSMENT AND COLLECTION THEREOF; REPEALING ALL ORDINANCES AND PARTS OF ORDINANCES IN CONFLICT HEREWITH; PROVIDING AN EFFECTIVE DATE.</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5" w:history="1">
              <w:r w:rsidR="00A30113" w:rsidRPr="00773A48">
                <w:rPr>
                  <w:rStyle w:val="Hyperlink"/>
                </w:rPr>
                <w:t>110-1982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6" w:history="1">
              <w:r w:rsidR="00A30113" w:rsidRPr="00773A48">
                <w:rPr>
                  <w:rStyle w:val="Hyperlink"/>
                </w:rPr>
                <w:t>111-1982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7" w:history="1">
              <w:r w:rsidR="00A30113" w:rsidRPr="00773A48">
                <w:rPr>
                  <w:rStyle w:val="Hyperlink"/>
                </w:rPr>
                <w:t>112-1982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RIVERSIDE PARK</w:t>
            </w:r>
            <w:r>
              <w:rPr>
                <w:rFonts w:ascii="Arial" w:hAnsi="Arial" w:cs="Arial"/>
                <w:sz w:val="20"/>
                <w:szCs w:val="20"/>
              </w:rPr>
              <w:t xml:space="preserve"> PLANNED DEVELOPMENT DISTRICT; CALLING A PUBLIC HEARING; PROVIDING A PENALTY AND AN EFFECTIVE DATE.</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8" w:history="1">
              <w:r w:rsidR="00A30113" w:rsidRPr="00773A48">
                <w:rPr>
                  <w:rStyle w:val="Hyperlink"/>
                </w:rPr>
                <w:t>113-1982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19" w:history="1">
              <w:r w:rsidR="00A30113" w:rsidRPr="00773A48">
                <w:rPr>
                  <w:rStyle w:val="Hyperlink"/>
                </w:rPr>
                <w:t>114-1982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0" w:history="1">
              <w:r w:rsidR="00A30113" w:rsidRPr="00773A48">
                <w:rPr>
                  <w:rStyle w:val="Hyperlink"/>
                </w:rPr>
                <w:t>115-1982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1" w:history="1">
              <w:r w:rsidR="00A30113" w:rsidRPr="00773A48">
                <w:rPr>
                  <w:rStyle w:val="Hyperlink"/>
                </w:rPr>
                <w:t>116-1982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2" w:history="1">
              <w:r w:rsidR="00A30113" w:rsidRPr="00773A48">
                <w:rPr>
                  <w:rStyle w:val="Hyperlink"/>
                </w:rPr>
                <w:t>117-1982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3" w:history="1">
              <w:r w:rsidR="00A30113" w:rsidRPr="00773A48">
                <w:rPr>
                  <w:rStyle w:val="Hyperlink"/>
                </w:rPr>
                <w:t>118-1982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Pr="00F53845"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4" w:history="1">
              <w:r w:rsidR="00A30113" w:rsidRPr="00773A48">
                <w:rPr>
                  <w:rStyle w:val="Hyperlink"/>
                </w:rPr>
                <w:t>119-1982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OF THE CITY COUNCIL OF THE CITY OF ABILENE, TEXAS, CHANGING THE NAME OF RESTWAY ROAD TO AMYLYN AVENUE.</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5" w:history="1">
              <w:r w:rsidR="00A30113" w:rsidRPr="00773A48">
                <w:rPr>
                  <w:rStyle w:val="Hyperlink"/>
                </w:rPr>
                <w:t>120-1982</w:t>
              </w:r>
            </w:hyperlink>
          </w:p>
        </w:tc>
        <w:tc>
          <w:tcPr>
            <w:tcW w:w="5940" w:type="dxa"/>
            <w:shd w:val="clear" w:color="auto" w:fill="auto"/>
          </w:tcPr>
          <w:p w:rsidR="00A30113" w:rsidRDefault="00C50909" w:rsidP="00F53845">
            <w:pPr>
              <w:pStyle w:val="BodyText"/>
            </w:pPr>
            <w:r w:rsidRPr="00C50909">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6" w:history="1">
              <w:r w:rsidR="00A30113" w:rsidRPr="00773A48">
                <w:rPr>
                  <w:rStyle w:val="Hyperlink"/>
                </w:rPr>
                <w:t>121-1982</w:t>
              </w:r>
            </w:hyperlink>
          </w:p>
        </w:tc>
        <w:tc>
          <w:tcPr>
            <w:tcW w:w="5940" w:type="dxa"/>
            <w:shd w:val="clear" w:color="auto" w:fill="auto"/>
          </w:tcPr>
          <w:p w:rsidR="00C50909" w:rsidRDefault="00C50909" w:rsidP="00C50909">
            <w:pPr>
              <w:jc w:val="both"/>
              <w:rPr>
                <w:rFonts w:ascii="Arial" w:hAnsi="Arial" w:cs="Arial"/>
                <w:sz w:val="20"/>
                <w:szCs w:val="20"/>
              </w:rPr>
            </w:pPr>
            <w:r>
              <w:rPr>
                <w:rFonts w:ascii="Arial" w:hAnsi="Arial" w:cs="Arial"/>
                <w:sz w:val="20"/>
                <w:szCs w:val="20"/>
              </w:rPr>
              <w:t>AN ORDINANCE AMENDING CHAPTER 6, "ANIMALS AND FOWL" BY AMENDING CERTAIN SECTIONS AS SET OUT BELOW; PROVIDING A SEVERABILITY CLAUSE; AND DECLARING A PENALTY.</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7" w:history="1">
              <w:r w:rsidR="00A30113" w:rsidRPr="00773A48">
                <w:rPr>
                  <w:rStyle w:val="Hyperlink"/>
                </w:rPr>
                <w:t>122-1982</w:t>
              </w:r>
            </w:hyperlink>
          </w:p>
        </w:tc>
        <w:tc>
          <w:tcPr>
            <w:tcW w:w="5940" w:type="dxa"/>
            <w:shd w:val="clear" w:color="auto" w:fill="auto"/>
          </w:tcPr>
          <w:p w:rsidR="004C0EB0" w:rsidRDefault="004C0EB0" w:rsidP="00F53845">
            <w:pPr>
              <w:pStyle w:val="BodyText"/>
            </w:pPr>
            <w:r>
              <w:t>Bonds</w:t>
            </w: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A30113" w:rsidP="00C50909">
            <w:pPr>
              <w:jc w:val="center"/>
            </w:pPr>
            <w:r>
              <w:t>123-1982</w:t>
            </w:r>
          </w:p>
        </w:tc>
        <w:tc>
          <w:tcPr>
            <w:tcW w:w="5940" w:type="dxa"/>
            <w:shd w:val="clear" w:color="auto" w:fill="auto"/>
          </w:tcPr>
          <w:p w:rsidR="00A30113" w:rsidRDefault="004C0EB0" w:rsidP="00F53845">
            <w:pPr>
              <w:pStyle w:val="BodyText"/>
            </w:pPr>
            <w:r>
              <w:t>Bonds together with 122-1982</w:t>
            </w: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8" w:history="1">
              <w:r w:rsidR="00A30113" w:rsidRPr="00773A48">
                <w:rPr>
                  <w:rStyle w:val="Hyperlink"/>
                </w:rPr>
                <w:t>124-1982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29" w:history="1">
              <w:r w:rsidR="00A30113" w:rsidRPr="00773A48">
                <w:rPr>
                  <w:rStyle w:val="Hyperlink"/>
                </w:rPr>
                <w:t>125-1982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0" w:history="1">
              <w:r w:rsidR="00A30113" w:rsidRPr="00773A48">
                <w:rPr>
                  <w:rStyle w:val="Hyperlink"/>
                </w:rPr>
                <w:t>126-1982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1" w:history="1">
              <w:r w:rsidR="00A30113" w:rsidRPr="00773A48">
                <w:rPr>
                  <w:rStyle w:val="Hyperlink"/>
                </w:rPr>
                <w:t>127-1982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2" w:history="1">
              <w:r w:rsidR="00A30113" w:rsidRPr="00773A48">
                <w:rPr>
                  <w:rStyle w:val="Hyperlink"/>
                </w:rPr>
                <w:t>128-1982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3" w:history="1">
              <w:r w:rsidR="00A30113" w:rsidRPr="00773A48">
                <w:rPr>
                  <w:rStyle w:val="Hyperlink"/>
                </w:rPr>
                <w:t>129-1982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4" w:history="1">
              <w:r w:rsidR="00A30113" w:rsidRPr="00773A48">
                <w:rPr>
                  <w:rStyle w:val="Hyperlink"/>
                </w:rPr>
                <w:t>130-1982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5" w:history="1">
              <w:r w:rsidR="00A30113" w:rsidRPr="00773A48">
                <w:rPr>
                  <w:rStyle w:val="Hyperlink"/>
                </w:rPr>
                <w:t>131-1982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OF THE CITY OF ABILENE, TEXAS, AMENDING CHAPTER 23, SUBPART E</w:t>
            </w:r>
            <w:r w:rsidR="00123C68">
              <w:rPr>
                <w:rFonts w:ascii="Arial" w:hAnsi="Arial" w:cs="Arial"/>
                <w:sz w:val="20"/>
                <w:szCs w:val="20"/>
              </w:rPr>
              <w:t>,</w:t>
            </w:r>
            <w:r>
              <w:rPr>
                <w:rFonts w:ascii="Arial" w:hAnsi="Arial" w:cs="Arial"/>
                <w:sz w:val="20"/>
                <w:szCs w:val="20"/>
              </w:rPr>
              <w:t xml:space="preserve">"ZONING," OF THE ABILENE MUNICIPAL CODE AND ORDINANCE NO. 53-1982, CONCERNING THE </w:t>
            </w:r>
            <w:r>
              <w:rPr>
                <w:rFonts w:ascii="Arial" w:hAnsi="Arial" w:cs="Arial"/>
                <w:b/>
                <w:bCs/>
                <w:sz w:val="20"/>
                <w:szCs w:val="20"/>
              </w:rPr>
              <w:t>RHODES PLAZA</w:t>
            </w:r>
            <w:r>
              <w:rPr>
                <w:rFonts w:ascii="Arial" w:hAnsi="Arial" w:cs="Arial"/>
                <w:sz w:val="20"/>
                <w:szCs w:val="20"/>
              </w:rPr>
              <w:t xml:space="preserve"> PLANNED DEVELOPMENT DISTRICT; CALLING A PUBLIC HEARING; PROVIDING A PENALTY AND AN EFFECTIVE DATE.</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6" w:history="1">
              <w:r w:rsidR="00A30113" w:rsidRPr="00773A48">
                <w:rPr>
                  <w:rStyle w:val="Hyperlink"/>
                </w:rPr>
                <w:t>132-1982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PROVIDING A SEVERABILITY CLAUSE; DECLARING A PENALTY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7" w:history="1">
              <w:r w:rsidR="00A30113" w:rsidRPr="00773A48">
                <w:rPr>
                  <w:rStyle w:val="Hyperlink"/>
                </w:rPr>
                <w:t>133-1982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8" w:history="1">
              <w:r w:rsidR="00A30113" w:rsidRPr="00773A48">
                <w:rPr>
                  <w:rStyle w:val="Hyperlink"/>
                </w:rPr>
                <w:t>134-1982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30113" w:rsidRDefault="00A30113" w:rsidP="00F53845">
            <w:pPr>
              <w:pStyle w:val="BodyText"/>
            </w:pPr>
          </w:p>
        </w:tc>
        <w:tc>
          <w:tcPr>
            <w:tcW w:w="1377" w:type="dxa"/>
            <w:shd w:val="clear" w:color="auto" w:fill="auto"/>
          </w:tcPr>
          <w:p w:rsidR="00A30113" w:rsidRDefault="00A30113" w:rsidP="00E71D82">
            <w:pPr>
              <w:jc w:val="center"/>
            </w:pPr>
          </w:p>
        </w:tc>
      </w:tr>
      <w:tr w:rsidR="00A30113" w:rsidTr="00E71D82">
        <w:trPr>
          <w:jc w:val="center"/>
        </w:trPr>
        <w:tc>
          <w:tcPr>
            <w:tcW w:w="1917" w:type="dxa"/>
            <w:shd w:val="clear" w:color="auto" w:fill="auto"/>
          </w:tcPr>
          <w:p w:rsidR="00A30113" w:rsidRDefault="00B96855" w:rsidP="00C50909">
            <w:pPr>
              <w:jc w:val="center"/>
            </w:pPr>
            <w:hyperlink r:id="rId139" w:history="1">
              <w:r w:rsidR="00A30113" w:rsidRPr="00773A48">
                <w:rPr>
                  <w:rStyle w:val="Hyperlink"/>
                </w:rPr>
                <w:t>135-1982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30113" w:rsidRDefault="00A30113" w:rsidP="00F53845">
            <w:pPr>
              <w:pStyle w:val="BodyText"/>
            </w:pPr>
          </w:p>
        </w:tc>
        <w:tc>
          <w:tcPr>
            <w:tcW w:w="1377" w:type="dxa"/>
            <w:shd w:val="clear" w:color="auto" w:fill="auto"/>
          </w:tcPr>
          <w:p w:rsidR="00A30113" w:rsidRDefault="00A30113" w:rsidP="00E71D82">
            <w:pPr>
              <w:jc w:val="center"/>
            </w:pPr>
          </w:p>
        </w:tc>
      </w:tr>
      <w:tr w:rsidR="004C0EB0" w:rsidTr="00E71D82">
        <w:trPr>
          <w:jc w:val="center"/>
        </w:trPr>
        <w:tc>
          <w:tcPr>
            <w:tcW w:w="1917" w:type="dxa"/>
            <w:shd w:val="clear" w:color="auto" w:fill="auto"/>
          </w:tcPr>
          <w:p w:rsidR="004C0EB0" w:rsidRDefault="00B96855" w:rsidP="00C50909">
            <w:pPr>
              <w:jc w:val="center"/>
            </w:pPr>
            <w:hyperlink r:id="rId140" w:history="1">
              <w:r w:rsidR="004C0EB0" w:rsidRPr="004C0EB0">
                <w:rPr>
                  <w:rStyle w:val="Hyperlink"/>
                </w:rPr>
                <w:t>136-1982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AN ORDINANCE AUTHORIZING AND ALLOWING, UNDER THE ACT GOVERNING TEXAS MUNICIPAL RETIREMENT SYSTEM, "UPDATED SERVICE CREDITS" IN SAID SYSTEM FOR SERVICE PERFORMED BY QUALIFYING MEMBERS OF SUCH SYSTEM IN THE EMPLOYMENT OF THE CITY OF ABILENE; AND ESTABLISHING AN EFFECTIVE DATE FOR SUCH ACTIONS.</w:t>
            </w:r>
          </w:p>
          <w:p w:rsidR="004C0EB0" w:rsidRDefault="004C0EB0" w:rsidP="004C0EB0">
            <w:pPr>
              <w:jc w:val="both"/>
              <w:rPr>
                <w:rFonts w:ascii="Arial" w:hAnsi="Arial" w:cs="Arial"/>
                <w:sz w:val="20"/>
                <w:szCs w:val="20"/>
              </w:rPr>
            </w:pPr>
          </w:p>
        </w:tc>
        <w:tc>
          <w:tcPr>
            <w:tcW w:w="1377" w:type="dxa"/>
            <w:shd w:val="clear" w:color="auto" w:fill="auto"/>
          </w:tcPr>
          <w:p w:rsidR="004C0EB0" w:rsidRDefault="004C0EB0" w:rsidP="00E71D82">
            <w:pPr>
              <w:jc w:val="center"/>
            </w:pPr>
          </w:p>
        </w:tc>
      </w:tr>
      <w:tr w:rsidR="004C0EB0" w:rsidTr="00E71D82">
        <w:trPr>
          <w:jc w:val="center"/>
        </w:trPr>
        <w:tc>
          <w:tcPr>
            <w:tcW w:w="1917" w:type="dxa"/>
            <w:shd w:val="clear" w:color="auto" w:fill="auto"/>
          </w:tcPr>
          <w:p w:rsidR="004C0EB0" w:rsidRDefault="00B96855" w:rsidP="00C50909">
            <w:pPr>
              <w:jc w:val="center"/>
            </w:pPr>
            <w:hyperlink r:id="rId141" w:history="1">
              <w:r w:rsidR="004C0EB0" w:rsidRPr="004C0EB0">
                <w:rPr>
                  <w:rStyle w:val="Hyperlink"/>
                </w:rPr>
                <w:t>137-1982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 xml:space="preserve">AN ORDINANCE APPROVING RATE SCHEDULES TO BE CHARGED BY WEST TEXAS UTILITIES COMPANY IN THE CITY OF ABILENE, TEXAS, PROVIDING FOR SCHEDULES, CONDITIONS, SEVERABILITY; REPEAL OF </w:t>
            </w:r>
            <w:r w:rsidR="00123C68">
              <w:rPr>
                <w:rFonts w:ascii="Arial" w:hAnsi="Arial" w:cs="Arial"/>
                <w:sz w:val="20"/>
                <w:szCs w:val="20"/>
              </w:rPr>
              <w:t>CONFLICTING</w:t>
            </w:r>
            <w:r>
              <w:rPr>
                <w:rFonts w:ascii="Arial" w:hAnsi="Arial" w:cs="Arial"/>
                <w:sz w:val="20"/>
                <w:szCs w:val="20"/>
              </w:rPr>
              <w:t xml:space="preserve"> ORDINANCES.</w:t>
            </w:r>
          </w:p>
          <w:p w:rsidR="004C0EB0" w:rsidRDefault="004C0EB0" w:rsidP="004C0EB0">
            <w:pPr>
              <w:jc w:val="both"/>
              <w:rPr>
                <w:rFonts w:ascii="Arial" w:hAnsi="Arial" w:cs="Arial"/>
                <w:sz w:val="20"/>
                <w:szCs w:val="20"/>
              </w:rPr>
            </w:pPr>
          </w:p>
        </w:tc>
        <w:tc>
          <w:tcPr>
            <w:tcW w:w="1377" w:type="dxa"/>
            <w:shd w:val="clear" w:color="auto" w:fill="auto"/>
          </w:tcPr>
          <w:p w:rsidR="004C0EB0" w:rsidRDefault="004C0EB0" w:rsidP="00E71D82">
            <w:pPr>
              <w:jc w:val="center"/>
            </w:pPr>
          </w:p>
        </w:tc>
      </w:tr>
      <w:tr w:rsidR="004C0EB0" w:rsidTr="00E71D82">
        <w:trPr>
          <w:jc w:val="center"/>
        </w:trPr>
        <w:tc>
          <w:tcPr>
            <w:tcW w:w="1917" w:type="dxa"/>
            <w:shd w:val="clear" w:color="auto" w:fill="auto"/>
          </w:tcPr>
          <w:p w:rsidR="004C0EB0" w:rsidRDefault="00B96855" w:rsidP="00C50909">
            <w:pPr>
              <w:jc w:val="center"/>
            </w:pPr>
            <w:hyperlink r:id="rId142" w:history="1">
              <w:r w:rsidR="004C0EB0" w:rsidRPr="004C0EB0">
                <w:rPr>
                  <w:rStyle w:val="Hyperlink"/>
                </w:rPr>
                <w:t>138-1982</w:t>
              </w:r>
            </w:hyperlink>
          </w:p>
        </w:tc>
        <w:tc>
          <w:tcPr>
            <w:tcW w:w="5940" w:type="dxa"/>
            <w:shd w:val="clear" w:color="auto" w:fill="auto"/>
          </w:tcPr>
          <w:p w:rsidR="004C0EB0" w:rsidRDefault="004C0EB0" w:rsidP="004C0EB0">
            <w:pPr>
              <w:jc w:val="both"/>
              <w:rPr>
                <w:rFonts w:ascii="Arial" w:hAnsi="Arial" w:cs="Arial"/>
                <w:sz w:val="20"/>
                <w:szCs w:val="20"/>
              </w:rPr>
            </w:pPr>
            <w:r>
              <w:rPr>
                <w:rFonts w:ascii="Arial" w:hAnsi="Arial" w:cs="Arial"/>
                <w:sz w:val="20"/>
                <w:szCs w:val="20"/>
              </w:rPr>
              <w:t>PROVIDING FOR A REINVESTMENT ZONE AND AUTHORIZING A HEARING IN CONNECTION THEREWITH AND PRESCRIBING OTHER MATTERS RELATED THERETO.</w:t>
            </w:r>
          </w:p>
          <w:p w:rsidR="004C0EB0" w:rsidRDefault="004C0EB0" w:rsidP="004C0EB0">
            <w:pPr>
              <w:jc w:val="both"/>
              <w:rPr>
                <w:rFonts w:ascii="Arial" w:hAnsi="Arial" w:cs="Arial"/>
                <w:sz w:val="20"/>
                <w:szCs w:val="20"/>
              </w:rPr>
            </w:pPr>
          </w:p>
        </w:tc>
        <w:tc>
          <w:tcPr>
            <w:tcW w:w="1377" w:type="dxa"/>
            <w:shd w:val="clear" w:color="auto" w:fill="auto"/>
          </w:tcPr>
          <w:p w:rsidR="004C0EB0" w:rsidRDefault="004C0EB0" w:rsidP="00E71D82">
            <w:pPr>
              <w:jc w:val="center"/>
            </w:pPr>
          </w:p>
        </w:tc>
      </w:tr>
    </w:tbl>
    <w:p w:rsidR="003B3702" w:rsidRDefault="003B3702"/>
    <w:sectPr w:rsidR="003B3702" w:rsidSect="000B109B">
      <w:headerReference w:type="default" r:id="rId14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06" w:rsidRDefault="00A30C06">
      <w:r>
        <w:separator/>
      </w:r>
    </w:p>
  </w:endnote>
  <w:endnote w:type="continuationSeparator" w:id="0">
    <w:p w:rsidR="00A30C06" w:rsidRDefault="00A30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06" w:rsidRDefault="00A30C06">
      <w:r>
        <w:separator/>
      </w:r>
    </w:p>
  </w:footnote>
  <w:footnote w:type="continuationSeparator" w:id="0">
    <w:p w:rsidR="00A30C06" w:rsidRDefault="00A30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06" w:rsidRPr="00643371" w:rsidRDefault="00A30C06"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A30C06" w:rsidRDefault="00A30C06" w:rsidP="007A6D99">
    <w:pPr>
      <w:pStyle w:val="Header"/>
      <w:jc w:val="center"/>
      <w:rPr>
        <w:b/>
      </w:rPr>
    </w:pPr>
    <w:r>
      <w:rPr>
        <w:b/>
      </w:rPr>
      <w:t>List of Ordinances for 1982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3C22"/>
    <w:rsid w:val="00116EEE"/>
    <w:rsid w:val="001203A1"/>
    <w:rsid w:val="00123C68"/>
    <w:rsid w:val="00136D8F"/>
    <w:rsid w:val="001374F6"/>
    <w:rsid w:val="00140A0C"/>
    <w:rsid w:val="00161E72"/>
    <w:rsid w:val="00180379"/>
    <w:rsid w:val="001946C8"/>
    <w:rsid w:val="0019745A"/>
    <w:rsid w:val="001A64C4"/>
    <w:rsid w:val="001B1BD0"/>
    <w:rsid w:val="001B5782"/>
    <w:rsid w:val="001C0338"/>
    <w:rsid w:val="001E3999"/>
    <w:rsid w:val="001F624C"/>
    <w:rsid w:val="00200FE2"/>
    <w:rsid w:val="00206847"/>
    <w:rsid w:val="00215FF5"/>
    <w:rsid w:val="002255D1"/>
    <w:rsid w:val="00241DAC"/>
    <w:rsid w:val="00243467"/>
    <w:rsid w:val="00255784"/>
    <w:rsid w:val="00257940"/>
    <w:rsid w:val="00260422"/>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618BB"/>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053E"/>
    <w:rsid w:val="004C0EB0"/>
    <w:rsid w:val="004C0F98"/>
    <w:rsid w:val="004C7977"/>
    <w:rsid w:val="004E1469"/>
    <w:rsid w:val="004E40DE"/>
    <w:rsid w:val="0050141E"/>
    <w:rsid w:val="0051298A"/>
    <w:rsid w:val="00523B9B"/>
    <w:rsid w:val="00533E7C"/>
    <w:rsid w:val="00534754"/>
    <w:rsid w:val="0056059D"/>
    <w:rsid w:val="005654E9"/>
    <w:rsid w:val="00585ABA"/>
    <w:rsid w:val="00587853"/>
    <w:rsid w:val="00595024"/>
    <w:rsid w:val="005A06F7"/>
    <w:rsid w:val="005A261D"/>
    <w:rsid w:val="005B6550"/>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B4AF4"/>
    <w:rsid w:val="006C2206"/>
    <w:rsid w:val="006D096D"/>
    <w:rsid w:val="006D153E"/>
    <w:rsid w:val="006D3432"/>
    <w:rsid w:val="006D6540"/>
    <w:rsid w:val="006E56A0"/>
    <w:rsid w:val="006F2073"/>
    <w:rsid w:val="006F3126"/>
    <w:rsid w:val="006F35C6"/>
    <w:rsid w:val="0070019D"/>
    <w:rsid w:val="007018B3"/>
    <w:rsid w:val="00706FA1"/>
    <w:rsid w:val="00707B2B"/>
    <w:rsid w:val="00711B0D"/>
    <w:rsid w:val="0071335C"/>
    <w:rsid w:val="00713ABB"/>
    <w:rsid w:val="00717F5A"/>
    <w:rsid w:val="00763543"/>
    <w:rsid w:val="00773A48"/>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0113"/>
    <w:rsid w:val="00A30C06"/>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872EE"/>
    <w:rsid w:val="00B9084E"/>
    <w:rsid w:val="00B943D4"/>
    <w:rsid w:val="00B9637F"/>
    <w:rsid w:val="00B96855"/>
    <w:rsid w:val="00BB108D"/>
    <w:rsid w:val="00BC6CEB"/>
    <w:rsid w:val="00BC753C"/>
    <w:rsid w:val="00BD0F9B"/>
    <w:rsid w:val="00BD6880"/>
    <w:rsid w:val="00BF7EFA"/>
    <w:rsid w:val="00C045ED"/>
    <w:rsid w:val="00C1216D"/>
    <w:rsid w:val="00C37C20"/>
    <w:rsid w:val="00C50909"/>
    <w:rsid w:val="00C559F9"/>
    <w:rsid w:val="00C630D0"/>
    <w:rsid w:val="00C759DC"/>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9138495">
      <w:bodyDiv w:val="1"/>
      <w:marLeft w:val="0"/>
      <w:marRight w:val="0"/>
      <w:marTop w:val="0"/>
      <w:marBottom w:val="0"/>
      <w:divBdr>
        <w:top w:val="none" w:sz="0" w:space="0" w:color="auto"/>
        <w:left w:val="none" w:sz="0" w:space="0" w:color="auto"/>
        <w:bottom w:val="none" w:sz="0" w:space="0" w:color="auto"/>
        <w:right w:val="none" w:sz="0" w:space="0" w:color="auto"/>
      </w:divBdr>
    </w:div>
    <w:div w:id="73669089">
      <w:bodyDiv w:val="1"/>
      <w:marLeft w:val="0"/>
      <w:marRight w:val="0"/>
      <w:marTop w:val="0"/>
      <w:marBottom w:val="0"/>
      <w:divBdr>
        <w:top w:val="none" w:sz="0" w:space="0" w:color="auto"/>
        <w:left w:val="none" w:sz="0" w:space="0" w:color="auto"/>
        <w:bottom w:val="none" w:sz="0" w:space="0" w:color="auto"/>
        <w:right w:val="none" w:sz="0" w:space="0" w:color="auto"/>
      </w:divBdr>
    </w:div>
    <w:div w:id="77675333">
      <w:bodyDiv w:val="1"/>
      <w:marLeft w:val="0"/>
      <w:marRight w:val="0"/>
      <w:marTop w:val="0"/>
      <w:marBottom w:val="0"/>
      <w:divBdr>
        <w:top w:val="none" w:sz="0" w:space="0" w:color="auto"/>
        <w:left w:val="none" w:sz="0" w:space="0" w:color="auto"/>
        <w:bottom w:val="none" w:sz="0" w:space="0" w:color="auto"/>
        <w:right w:val="none" w:sz="0" w:space="0" w:color="auto"/>
      </w:divBdr>
    </w:div>
    <w:div w:id="110444222">
      <w:bodyDiv w:val="1"/>
      <w:marLeft w:val="0"/>
      <w:marRight w:val="0"/>
      <w:marTop w:val="0"/>
      <w:marBottom w:val="0"/>
      <w:divBdr>
        <w:top w:val="none" w:sz="0" w:space="0" w:color="auto"/>
        <w:left w:val="none" w:sz="0" w:space="0" w:color="auto"/>
        <w:bottom w:val="none" w:sz="0" w:space="0" w:color="auto"/>
        <w:right w:val="none" w:sz="0" w:space="0" w:color="auto"/>
      </w:divBdr>
    </w:div>
    <w:div w:id="135267647">
      <w:bodyDiv w:val="1"/>
      <w:marLeft w:val="0"/>
      <w:marRight w:val="0"/>
      <w:marTop w:val="0"/>
      <w:marBottom w:val="0"/>
      <w:divBdr>
        <w:top w:val="none" w:sz="0" w:space="0" w:color="auto"/>
        <w:left w:val="none" w:sz="0" w:space="0" w:color="auto"/>
        <w:bottom w:val="none" w:sz="0" w:space="0" w:color="auto"/>
        <w:right w:val="none" w:sz="0" w:space="0" w:color="auto"/>
      </w:divBdr>
    </w:div>
    <w:div w:id="147940676">
      <w:bodyDiv w:val="1"/>
      <w:marLeft w:val="0"/>
      <w:marRight w:val="0"/>
      <w:marTop w:val="0"/>
      <w:marBottom w:val="0"/>
      <w:divBdr>
        <w:top w:val="none" w:sz="0" w:space="0" w:color="auto"/>
        <w:left w:val="none" w:sz="0" w:space="0" w:color="auto"/>
        <w:bottom w:val="none" w:sz="0" w:space="0" w:color="auto"/>
        <w:right w:val="none" w:sz="0" w:space="0" w:color="auto"/>
      </w:divBdr>
    </w:div>
    <w:div w:id="149444100">
      <w:bodyDiv w:val="1"/>
      <w:marLeft w:val="0"/>
      <w:marRight w:val="0"/>
      <w:marTop w:val="0"/>
      <w:marBottom w:val="0"/>
      <w:divBdr>
        <w:top w:val="none" w:sz="0" w:space="0" w:color="auto"/>
        <w:left w:val="none" w:sz="0" w:space="0" w:color="auto"/>
        <w:bottom w:val="none" w:sz="0" w:space="0" w:color="auto"/>
        <w:right w:val="none" w:sz="0" w:space="0" w:color="auto"/>
      </w:divBdr>
    </w:div>
    <w:div w:id="149445597">
      <w:bodyDiv w:val="1"/>
      <w:marLeft w:val="0"/>
      <w:marRight w:val="0"/>
      <w:marTop w:val="0"/>
      <w:marBottom w:val="0"/>
      <w:divBdr>
        <w:top w:val="none" w:sz="0" w:space="0" w:color="auto"/>
        <w:left w:val="none" w:sz="0" w:space="0" w:color="auto"/>
        <w:bottom w:val="none" w:sz="0" w:space="0" w:color="auto"/>
        <w:right w:val="none" w:sz="0" w:space="0" w:color="auto"/>
      </w:divBdr>
    </w:div>
    <w:div w:id="152063367">
      <w:bodyDiv w:val="1"/>
      <w:marLeft w:val="0"/>
      <w:marRight w:val="0"/>
      <w:marTop w:val="0"/>
      <w:marBottom w:val="0"/>
      <w:divBdr>
        <w:top w:val="none" w:sz="0" w:space="0" w:color="auto"/>
        <w:left w:val="none" w:sz="0" w:space="0" w:color="auto"/>
        <w:bottom w:val="none" w:sz="0" w:space="0" w:color="auto"/>
        <w:right w:val="none" w:sz="0" w:space="0" w:color="auto"/>
      </w:divBdr>
    </w:div>
    <w:div w:id="170529006">
      <w:bodyDiv w:val="1"/>
      <w:marLeft w:val="0"/>
      <w:marRight w:val="0"/>
      <w:marTop w:val="0"/>
      <w:marBottom w:val="0"/>
      <w:divBdr>
        <w:top w:val="none" w:sz="0" w:space="0" w:color="auto"/>
        <w:left w:val="none" w:sz="0" w:space="0" w:color="auto"/>
        <w:bottom w:val="none" w:sz="0" w:space="0" w:color="auto"/>
        <w:right w:val="none" w:sz="0" w:space="0" w:color="auto"/>
      </w:divBdr>
    </w:div>
    <w:div w:id="181628577">
      <w:bodyDiv w:val="1"/>
      <w:marLeft w:val="0"/>
      <w:marRight w:val="0"/>
      <w:marTop w:val="0"/>
      <w:marBottom w:val="0"/>
      <w:divBdr>
        <w:top w:val="none" w:sz="0" w:space="0" w:color="auto"/>
        <w:left w:val="none" w:sz="0" w:space="0" w:color="auto"/>
        <w:bottom w:val="none" w:sz="0" w:space="0" w:color="auto"/>
        <w:right w:val="none" w:sz="0" w:space="0" w:color="auto"/>
      </w:divBdr>
    </w:div>
    <w:div w:id="182015059">
      <w:bodyDiv w:val="1"/>
      <w:marLeft w:val="0"/>
      <w:marRight w:val="0"/>
      <w:marTop w:val="0"/>
      <w:marBottom w:val="0"/>
      <w:divBdr>
        <w:top w:val="none" w:sz="0" w:space="0" w:color="auto"/>
        <w:left w:val="none" w:sz="0" w:space="0" w:color="auto"/>
        <w:bottom w:val="none" w:sz="0" w:space="0" w:color="auto"/>
        <w:right w:val="none" w:sz="0" w:space="0" w:color="auto"/>
      </w:divBdr>
    </w:div>
    <w:div w:id="214899217">
      <w:bodyDiv w:val="1"/>
      <w:marLeft w:val="0"/>
      <w:marRight w:val="0"/>
      <w:marTop w:val="0"/>
      <w:marBottom w:val="0"/>
      <w:divBdr>
        <w:top w:val="none" w:sz="0" w:space="0" w:color="auto"/>
        <w:left w:val="none" w:sz="0" w:space="0" w:color="auto"/>
        <w:bottom w:val="none" w:sz="0" w:space="0" w:color="auto"/>
        <w:right w:val="none" w:sz="0" w:space="0" w:color="auto"/>
      </w:divBdr>
    </w:div>
    <w:div w:id="215894532">
      <w:bodyDiv w:val="1"/>
      <w:marLeft w:val="0"/>
      <w:marRight w:val="0"/>
      <w:marTop w:val="0"/>
      <w:marBottom w:val="0"/>
      <w:divBdr>
        <w:top w:val="none" w:sz="0" w:space="0" w:color="auto"/>
        <w:left w:val="none" w:sz="0" w:space="0" w:color="auto"/>
        <w:bottom w:val="none" w:sz="0" w:space="0" w:color="auto"/>
        <w:right w:val="none" w:sz="0" w:space="0" w:color="auto"/>
      </w:divBdr>
    </w:div>
    <w:div w:id="219362068">
      <w:bodyDiv w:val="1"/>
      <w:marLeft w:val="0"/>
      <w:marRight w:val="0"/>
      <w:marTop w:val="0"/>
      <w:marBottom w:val="0"/>
      <w:divBdr>
        <w:top w:val="none" w:sz="0" w:space="0" w:color="auto"/>
        <w:left w:val="none" w:sz="0" w:space="0" w:color="auto"/>
        <w:bottom w:val="none" w:sz="0" w:space="0" w:color="auto"/>
        <w:right w:val="none" w:sz="0" w:space="0" w:color="auto"/>
      </w:divBdr>
    </w:div>
    <w:div w:id="251620872">
      <w:bodyDiv w:val="1"/>
      <w:marLeft w:val="0"/>
      <w:marRight w:val="0"/>
      <w:marTop w:val="0"/>
      <w:marBottom w:val="0"/>
      <w:divBdr>
        <w:top w:val="none" w:sz="0" w:space="0" w:color="auto"/>
        <w:left w:val="none" w:sz="0" w:space="0" w:color="auto"/>
        <w:bottom w:val="none" w:sz="0" w:space="0" w:color="auto"/>
        <w:right w:val="none" w:sz="0" w:space="0" w:color="auto"/>
      </w:divBdr>
    </w:div>
    <w:div w:id="259141914">
      <w:bodyDiv w:val="1"/>
      <w:marLeft w:val="0"/>
      <w:marRight w:val="0"/>
      <w:marTop w:val="0"/>
      <w:marBottom w:val="0"/>
      <w:divBdr>
        <w:top w:val="none" w:sz="0" w:space="0" w:color="auto"/>
        <w:left w:val="none" w:sz="0" w:space="0" w:color="auto"/>
        <w:bottom w:val="none" w:sz="0" w:space="0" w:color="auto"/>
        <w:right w:val="none" w:sz="0" w:space="0" w:color="auto"/>
      </w:divBdr>
    </w:div>
    <w:div w:id="268239145">
      <w:bodyDiv w:val="1"/>
      <w:marLeft w:val="0"/>
      <w:marRight w:val="0"/>
      <w:marTop w:val="0"/>
      <w:marBottom w:val="0"/>
      <w:divBdr>
        <w:top w:val="none" w:sz="0" w:space="0" w:color="auto"/>
        <w:left w:val="none" w:sz="0" w:space="0" w:color="auto"/>
        <w:bottom w:val="none" w:sz="0" w:space="0" w:color="auto"/>
        <w:right w:val="none" w:sz="0" w:space="0" w:color="auto"/>
      </w:divBdr>
    </w:div>
    <w:div w:id="289365995">
      <w:bodyDiv w:val="1"/>
      <w:marLeft w:val="0"/>
      <w:marRight w:val="0"/>
      <w:marTop w:val="0"/>
      <w:marBottom w:val="0"/>
      <w:divBdr>
        <w:top w:val="none" w:sz="0" w:space="0" w:color="auto"/>
        <w:left w:val="none" w:sz="0" w:space="0" w:color="auto"/>
        <w:bottom w:val="none" w:sz="0" w:space="0" w:color="auto"/>
        <w:right w:val="none" w:sz="0" w:space="0" w:color="auto"/>
      </w:divBdr>
    </w:div>
    <w:div w:id="293952801">
      <w:bodyDiv w:val="1"/>
      <w:marLeft w:val="0"/>
      <w:marRight w:val="0"/>
      <w:marTop w:val="0"/>
      <w:marBottom w:val="0"/>
      <w:divBdr>
        <w:top w:val="none" w:sz="0" w:space="0" w:color="auto"/>
        <w:left w:val="none" w:sz="0" w:space="0" w:color="auto"/>
        <w:bottom w:val="none" w:sz="0" w:space="0" w:color="auto"/>
        <w:right w:val="none" w:sz="0" w:space="0" w:color="auto"/>
      </w:divBdr>
    </w:div>
    <w:div w:id="308676445">
      <w:bodyDiv w:val="1"/>
      <w:marLeft w:val="0"/>
      <w:marRight w:val="0"/>
      <w:marTop w:val="0"/>
      <w:marBottom w:val="0"/>
      <w:divBdr>
        <w:top w:val="none" w:sz="0" w:space="0" w:color="auto"/>
        <w:left w:val="none" w:sz="0" w:space="0" w:color="auto"/>
        <w:bottom w:val="none" w:sz="0" w:space="0" w:color="auto"/>
        <w:right w:val="none" w:sz="0" w:space="0" w:color="auto"/>
      </w:divBdr>
    </w:div>
    <w:div w:id="326716985">
      <w:bodyDiv w:val="1"/>
      <w:marLeft w:val="0"/>
      <w:marRight w:val="0"/>
      <w:marTop w:val="0"/>
      <w:marBottom w:val="0"/>
      <w:divBdr>
        <w:top w:val="none" w:sz="0" w:space="0" w:color="auto"/>
        <w:left w:val="none" w:sz="0" w:space="0" w:color="auto"/>
        <w:bottom w:val="none" w:sz="0" w:space="0" w:color="auto"/>
        <w:right w:val="none" w:sz="0" w:space="0" w:color="auto"/>
      </w:divBdr>
    </w:div>
    <w:div w:id="332152288">
      <w:bodyDiv w:val="1"/>
      <w:marLeft w:val="0"/>
      <w:marRight w:val="0"/>
      <w:marTop w:val="0"/>
      <w:marBottom w:val="0"/>
      <w:divBdr>
        <w:top w:val="none" w:sz="0" w:space="0" w:color="auto"/>
        <w:left w:val="none" w:sz="0" w:space="0" w:color="auto"/>
        <w:bottom w:val="none" w:sz="0" w:space="0" w:color="auto"/>
        <w:right w:val="none" w:sz="0" w:space="0" w:color="auto"/>
      </w:divBdr>
    </w:div>
    <w:div w:id="334765972">
      <w:bodyDiv w:val="1"/>
      <w:marLeft w:val="0"/>
      <w:marRight w:val="0"/>
      <w:marTop w:val="0"/>
      <w:marBottom w:val="0"/>
      <w:divBdr>
        <w:top w:val="none" w:sz="0" w:space="0" w:color="auto"/>
        <w:left w:val="none" w:sz="0" w:space="0" w:color="auto"/>
        <w:bottom w:val="none" w:sz="0" w:space="0" w:color="auto"/>
        <w:right w:val="none" w:sz="0" w:space="0" w:color="auto"/>
      </w:divBdr>
    </w:div>
    <w:div w:id="359475943">
      <w:bodyDiv w:val="1"/>
      <w:marLeft w:val="0"/>
      <w:marRight w:val="0"/>
      <w:marTop w:val="0"/>
      <w:marBottom w:val="0"/>
      <w:divBdr>
        <w:top w:val="none" w:sz="0" w:space="0" w:color="auto"/>
        <w:left w:val="none" w:sz="0" w:space="0" w:color="auto"/>
        <w:bottom w:val="none" w:sz="0" w:space="0" w:color="auto"/>
        <w:right w:val="none" w:sz="0" w:space="0" w:color="auto"/>
      </w:divBdr>
    </w:div>
    <w:div w:id="364330376">
      <w:bodyDiv w:val="1"/>
      <w:marLeft w:val="0"/>
      <w:marRight w:val="0"/>
      <w:marTop w:val="0"/>
      <w:marBottom w:val="0"/>
      <w:divBdr>
        <w:top w:val="none" w:sz="0" w:space="0" w:color="auto"/>
        <w:left w:val="none" w:sz="0" w:space="0" w:color="auto"/>
        <w:bottom w:val="none" w:sz="0" w:space="0" w:color="auto"/>
        <w:right w:val="none" w:sz="0" w:space="0" w:color="auto"/>
      </w:divBdr>
    </w:div>
    <w:div w:id="369064487">
      <w:bodyDiv w:val="1"/>
      <w:marLeft w:val="0"/>
      <w:marRight w:val="0"/>
      <w:marTop w:val="0"/>
      <w:marBottom w:val="0"/>
      <w:divBdr>
        <w:top w:val="none" w:sz="0" w:space="0" w:color="auto"/>
        <w:left w:val="none" w:sz="0" w:space="0" w:color="auto"/>
        <w:bottom w:val="none" w:sz="0" w:space="0" w:color="auto"/>
        <w:right w:val="none" w:sz="0" w:space="0" w:color="auto"/>
      </w:divBdr>
    </w:div>
    <w:div w:id="390157103">
      <w:bodyDiv w:val="1"/>
      <w:marLeft w:val="0"/>
      <w:marRight w:val="0"/>
      <w:marTop w:val="0"/>
      <w:marBottom w:val="0"/>
      <w:divBdr>
        <w:top w:val="none" w:sz="0" w:space="0" w:color="auto"/>
        <w:left w:val="none" w:sz="0" w:space="0" w:color="auto"/>
        <w:bottom w:val="none" w:sz="0" w:space="0" w:color="auto"/>
        <w:right w:val="none" w:sz="0" w:space="0" w:color="auto"/>
      </w:divBdr>
    </w:div>
    <w:div w:id="390353734">
      <w:bodyDiv w:val="1"/>
      <w:marLeft w:val="0"/>
      <w:marRight w:val="0"/>
      <w:marTop w:val="0"/>
      <w:marBottom w:val="0"/>
      <w:divBdr>
        <w:top w:val="none" w:sz="0" w:space="0" w:color="auto"/>
        <w:left w:val="none" w:sz="0" w:space="0" w:color="auto"/>
        <w:bottom w:val="none" w:sz="0" w:space="0" w:color="auto"/>
        <w:right w:val="none" w:sz="0" w:space="0" w:color="auto"/>
      </w:divBdr>
    </w:div>
    <w:div w:id="390932884">
      <w:bodyDiv w:val="1"/>
      <w:marLeft w:val="0"/>
      <w:marRight w:val="0"/>
      <w:marTop w:val="0"/>
      <w:marBottom w:val="0"/>
      <w:divBdr>
        <w:top w:val="none" w:sz="0" w:space="0" w:color="auto"/>
        <w:left w:val="none" w:sz="0" w:space="0" w:color="auto"/>
        <w:bottom w:val="none" w:sz="0" w:space="0" w:color="auto"/>
        <w:right w:val="none" w:sz="0" w:space="0" w:color="auto"/>
      </w:divBdr>
    </w:div>
    <w:div w:id="391972479">
      <w:bodyDiv w:val="1"/>
      <w:marLeft w:val="0"/>
      <w:marRight w:val="0"/>
      <w:marTop w:val="0"/>
      <w:marBottom w:val="0"/>
      <w:divBdr>
        <w:top w:val="none" w:sz="0" w:space="0" w:color="auto"/>
        <w:left w:val="none" w:sz="0" w:space="0" w:color="auto"/>
        <w:bottom w:val="none" w:sz="0" w:space="0" w:color="auto"/>
        <w:right w:val="none" w:sz="0" w:space="0" w:color="auto"/>
      </w:divBdr>
    </w:div>
    <w:div w:id="398096024">
      <w:bodyDiv w:val="1"/>
      <w:marLeft w:val="0"/>
      <w:marRight w:val="0"/>
      <w:marTop w:val="0"/>
      <w:marBottom w:val="0"/>
      <w:divBdr>
        <w:top w:val="none" w:sz="0" w:space="0" w:color="auto"/>
        <w:left w:val="none" w:sz="0" w:space="0" w:color="auto"/>
        <w:bottom w:val="none" w:sz="0" w:space="0" w:color="auto"/>
        <w:right w:val="none" w:sz="0" w:space="0" w:color="auto"/>
      </w:divBdr>
    </w:div>
    <w:div w:id="408966649">
      <w:bodyDiv w:val="1"/>
      <w:marLeft w:val="0"/>
      <w:marRight w:val="0"/>
      <w:marTop w:val="0"/>
      <w:marBottom w:val="0"/>
      <w:divBdr>
        <w:top w:val="none" w:sz="0" w:space="0" w:color="auto"/>
        <w:left w:val="none" w:sz="0" w:space="0" w:color="auto"/>
        <w:bottom w:val="none" w:sz="0" w:space="0" w:color="auto"/>
        <w:right w:val="none" w:sz="0" w:space="0" w:color="auto"/>
      </w:divBdr>
    </w:div>
    <w:div w:id="432746855">
      <w:bodyDiv w:val="1"/>
      <w:marLeft w:val="0"/>
      <w:marRight w:val="0"/>
      <w:marTop w:val="0"/>
      <w:marBottom w:val="0"/>
      <w:divBdr>
        <w:top w:val="none" w:sz="0" w:space="0" w:color="auto"/>
        <w:left w:val="none" w:sz="0" w:space="0" w:color="auto"/>
        <w:bottom w:val="none" w:sz="0" w:space="0" w:color="auto"/>
        <w:right w:val="none" w:sz="0" w:space="0" w:color="auto"/>
      </w:divBdr>
    </w:div>
    <w:div w:id="440345134">
      <w:bodyDiv w:val="1"/>
      <w:marLeft w:val="0"/>
      <w:marRight w:val="0"/>
      <w:marTop w:val="0"/>
      <w:marBottom w:val="0"/>
      <w:divBdr>
        <w:top w:val="none" w:sz="0" w:space="0" w:color="auto"/>
        <w:left w:val="none" w:sz="0" w:space="0" w:color="auto"/>
        <w:bottom w:val="none" w:sz="0" w:space="0" w:color="auto"/>
        <w:right w:val="none" w:sz="0" w:space="0" w:color="auto"/>
      </w:divBdr>
    </w:div>
    <w:div w:id="449514281">
      <w:bodyDiv w:val="1"/>
      <w:marLeft w:val="0"/>
      <w:marRight w:val="0"/>
      <w:marTop w:val="0"/>
      <w:marBottom w:val="0"/>
      <w:divBdr>
        <w:top w:val="none" w:sz="0" w:space="0" w:color="auto"/>
        <w:left w:val="none" w:sz="0" w:space="0" w:color="auto"/>
        <w:bottom w:val="none" w:sz="0" w:space="0" w:color="auto"/>
        <w:right w:val="none" w:sz="0" w:space="0" w:color="auto"/>
      </w:divBdr>
    </w:div>
    <w:div w:id="469172480">
      <w:bodyDiv w:val="1"/>
      <w:marLeft w:val="0"/>
      <w:marRight w:val="0"/>
      <w:marTop w:val="0"/>
      <w:marBottom w:val="0"/>
      <w:divBdr>
        <w:top w:val="none" w:sz="0" w:space="0" w:color="auto"/>
        <w:left w:val="none" w:sz="0" w:space="0" w:color="auto"/>
        <w:bottom w:val="none" w:sz="0" w:space="0" w:color="auto"/>
        <w:right w:val="none" w:sz="0" w:space="0" w:color="auto"/>
      </w:divBdr>
    </w:div>
    <w:div w:id="487868232">
      <w:bodyDiv w:val="1"/>
      <w:marLeft w:val="0"/>
      <w:marRight w:val="0"/>
      <w:marTop w:val="0"/>
      <w:marBottom w:val="0"/>
      <w:divBdr>
        <w:top w:val="none" w:sz="0" w:space="0" w:color="auto"/>
        <w:left w:val="none" w:sz="0" w:space="0" w:color="auto"/>
        <w:bottom w:val="none" w:sz="0" w:space="0" w:color="auto"/>
        <w:right w:val="none" w:sz="0" w:space="0" w:color="auto"/>
      </w:divBdr>
    </w:div>
    <w:div w:id="499664223">
      <w:bodyDiv w:val="1"/>
      <w:marLeft w:val="0"/>
      <w:marRight w:val="0"/>
      <w:marTop w:val="0"/>
      <w:marBottom w:val="0"/>
      <w:divBdr>
        <w:top w:val="none" w:sz="0" w:space="0" w:color="auto"/>
        <w:left w:val="none" w:sz="0" w:space="0" w:color="auto"/>
        <w:bottom w:val="none" w:sz="0" w:space="0" w:color="auto"/>
        <w:right w:val="none" w:sz="0" w:space="0" w:color="auto"/>
      </w:divBdr>
    </w:div>
    <w:div w:id="514727984">
      <w:bodyDiv w:val="1"/>
      <w:marLeft w:val="0"/>
      <w:marRight w:val="0"/>
      <w:marTop w:val="0"/>
      <w:marBottom w:val="0"/>
      <w:divBdr>
        <w:top w:val="none" w:sz="0" w:space="0" w:color="auto"/>
        <w:left w:val="none" w:sz="0" w:space="0" w:color="auto"/>
        <w:bottom w:val="none" w:sz="0" w:space="0" w:color="auto"/>
        <w:right w:val="none" w:sz="0" w:space="0" w:color="auto"/>
      </w:divBdr>
    </w:div>
    <w:div w:id="565919827">
      <w:bodyDiv w:val="1"/>
      <w:marLeft w:val="0"/>
      <w:marRight w:val="0"/>
      <w:marTop w:val="0"/>
      <w:marBottom w:val="0"/>
      <w:divBdr>
        <w:top w:val="none" w:sz="0" w:space="0" w:color="auto"/>
        <w:left w:val="none" w:sz="0" w:space="0" w:color="auto"/>
        <w:bottom w:val="none" w:sz="0" w:space="0" w:color="auto"/>
        <w:right w:val="none" w:sz="0" w:space="0" w:color="auto"/>
      </w:divBdr>
    </w:div>
    <w:div w:id="570195081">
      <w:bodyDiv w:val="1"/>
      <w:marLeft w:val="0"/>
      <w:marRight w:val="0"/>
      <w:marTop w:val="0"/>
      <w:marBottom w:val="0"/>
      <w:divBdr>
        <w:top w:val="none" w:sz="0" w:space="0" w:color="auto"/>
        <w:left w:val="none" w:sz="0" w:space="0" w:color="auto"/>
        <w:bottom w:val="none" w:sz="0" w:space="0" w:color="auto"/>
        <w:right w:val="none" w:sz="0" w:space="0" w:color="auto"/>
      </w:divBdr>
    </w:div>
    <w:div w:id="590355095">
      <w:bodyDiv w:val="1"/>
      <w:marLeft w:val="0"/>
      <w:marRight w:val="0"/>
      <w:marTop w:val="0"/>
      <w:marBottom w:val="0"/>
      <w:divBdr>
        <w:top w:val="none" w:sz="0" w:space="0" w:color="auto"/>
        <w:left w:val="none" w:sz="0" w:space="0" w:color="auto"/>
        <w:bottom w:val="none" w:sz="0" w:space="0" w:color="auto"/>
        <w:right w:val="none" w:sz="0" w:space="0" w:color="auto"/>
      </w:divBdr>
    </w:div>
    <w:div w:id="603538889">
      <w:bodyDiv w:val="1"/>
      <w:marLeft w:val="0"/>
      <w:marRight w:val="0"/>
      <w:marTop w:val="0"/>
      <w:marBottom w:val="0"/>
      <w:divBdr>
        <w:top w:val="none" w:sz="0" w:space="0" w:color="auto"/>
        <w:left w:val="none" w:sz="0" w:space="0" w:color="auto"/>
        <w:bottom w:val="none" w:sz="0" w:space="0" w:color="auto"/>
        <w:right w:val="none" w:sz="0" w:space="0" w:color="auto"/>
      </w:divBdr>
    </w:div>
    <w:div w:id="611281941">
      <w:bodyDiv w:val="1"/>
      <w:marLeft w:val="0"/>
      <w:marRight w:val="0"/>
      <w:marTop w:val="0"/>
      <w:marBottom w:val="0"/>
      <w:divBdr>
        <w:top w:val="none" w:sz="0" w:space="0" w:color="auto"/>
        <w:left w:val="none" w:sz="0" w:space="0" w:color="auto"/>
        <w:bottom w:val="none" w:sz="0" w:space="0" w:color="auto"/>
        <w:right w:val="none" w:sz="0" w:space="0" w:color="auto"/>
      </w:divBdr>
    </w:div>
    <w:div w:id="615136364">
      <w:bodyDiv w:val="1"/>
      <w:marLeft w:val="0"/>
      <w:marRight w:val="0"/>
      <w:marTop w:val="0"/>
      <w:marBottom w:val="0"/>
      <w:divBdr>
        <w:top w:val="none" w:sz="0" w:space="0" w:color="auto"/>
        <w:left w:val="none" w:sz="0" w:space="0" w:color="auto"/>
        <w:bottom w:val="none" w:sz="0" w:space="0" w:color="auto"/>
        <w:right w:val="none" w:sz="0" w:space="0" w:color="auto"/>
      </w:divBdr>
    </w:div>
    <w:div w:id="676268868">
      <w:bodyDiv w:val="1"/>
      <w:marLeft w:val="0"/>
      <w:marRight w:val="0"/>
      <w:marTop w:val="0"/>
      <w:marBottom w:val="0"/>
      <w:divBdr>
        <w:top w:val="none" w:sz="0" w:space="0" w:color="auto"/>
        <w:left w:val="none" w:sz="0" w:space="0" w:color="auto"/>
        <w:bottom w:val="none" w:sz="0" w:space="0" w:color="auto"/>
        <w:right w:val="none" w:sz="0" w:space="0" w:color="auto"/>
      </w:divBdr>
    </w:div>
    <w:div w:id="678653666">
      <w:bodyDiv w:val="1"/>
      <w:marLeft w:val="0"/>
      <w:marRight w:val="0"/>
      <w:marTop w:val="0"/>
      <w:marBottom w:val="0"/>
      <w:divBdr>
        <w:top w:val="none" w:sz="0" w:space="0" w:color="auto"/>
        <w:left w:val="none" w:sz="0" w:space="0" w:color="auto"/>
        <w:bottom w:val="none" w:sz="0" w:space="0" w:color="auto"/>
        <w:right w:val="none" w:sz="0" w:space="0" w:color="auto"/>
      </w:divBdr>
    </w:div>
    <w:div w:id="678892292">
      <w:bodyDiv w:val="1"/>
      <w:marLeft w:val="0"/>
      <w:marRight w:val="0"/>
      <w:marTop w:val="0"/>
      <w:marBottom w:val="0"/>
      <w:divBdr>
        <w:top w:val="none" w:sz="0" w:space="0" w:color="auto"/>
        <w:left w:val="none" w:sz="0" w:space="0" w:color="auto"/>
        <w:bottom w:val="none" w:sz="0" w:space="0" w:color="auto"/>
        <w:right w:val="none" w:sz="0" w:space="0" w:color="auto"/>
      </w:divBdr>
    </w:div>
    <w:div w:id="733622208">
      <w:bodyDiv w:val="1"/>
      <w:marLeft w:val="0"/>
      <w:marRight w:val="0"/>
      <w:marTop w:val="0"/>
      <w:marBottom w:val="0"/>
      <w:divBdr>
        <w:top w:val="none" w:sz="0" w:space="0" w:color="auto"/>
        <w:left w:val="none" w:sz="0" w:space="0" w:color="auto"/>
        <w:bottom w:val="none" w:sz="0" w:space="0" w:color="auto"/>
        <w:right w:val="none" w:sz="0" w:space="0" w:color="auto"/>
      </w:divBdr>
    </w:div>
    <w:div w:id="750464864">
      <w:bodyDiv w:val="1"/>
      <w:marLeft w:val="0"/>
      <w:marRight w:val="0"/>
      <w:marTop w:val="0"/>
      <w:marBottom w:val="0"/>
      <w:divBdr>
        <w:top w:val="none" w:sz="0" w:space="0" w:color="auto"/>
        <w:left w:val="none" w:sz="0" w:space="0" w:color="auto"/>
        <w:bottom w:val="none" w:sz="0" w:space="0" w:color="auto"/>
        <w:right w:val="none" w:sz="0" w:space="0" w:color="auto"/>
      </w:divBdr>
    </w:div>
    <w:div w:id="753941554">
      <w:bodyDiv w:val="1"/>
      <w:marLeft w:val="0"/>
      <w:marRight w:val="0"/>
      <w:marTop w:val="0"/>
      <w:marBottom w:val="0"/>
      <w:divBdr>
        <w:top w:val="none" w:sz="0" w:space="0" w:color="auto"/>
        <w:left w:val="none" w:sz="0" w:space="0" w:color="auto"/>
        <w:bottom w:val="none" w:sz="0" w:space="0" w:color="auto"/>
        <w:right w:val="none" w:sz="0" w:space="0" w:color="auto"/>
      </w:divBdr>
    </w:div>
    <w:div w:id="761992094">
      <w:bodyDiv w:val="1"/>
      <w:marLeft w:val="0"/>
      <w:marRight w:val="0"/>
      <w:marTop w:val="0"/>
      <w:marBottom w:val="0"/>
      <w:divBdr>
        <w:top w:val="none" w:sz="0" w:space="0" w:color="auto"/>
        <w:left w:val="none" w:sz="0" w:space="0" w:color="auto"/>
        <w:bottom w:val="none" w:sz="0" w:space="0" w:color="auto"/>
        <w:right w:val="none" w:sz="0" w:space="0" w:color="auto"/>
      </w:divBdr>
    </w:div>
    <w:div w:id="824198116">
      <w:bodyDiv w:val="1"/>
      <w:marLeft w:val="0"/>
      <w:marRight w:val="0"/>
      <w:marTop w:val="0"/>
      <w:marBottom w:val="0"/>
      <w:divBdr>
        <w:top w:val="none" w:sz="0" w:space="0" w:color="auto"/>
        <w:left w:val="none" w:sz="0" w:space="0" w:color="auto"/>
        <w:bottom w:val="none" w:sz="0" w:space="0" w:color="auto"/>
        <w:right w:val="none" w:sz="0" w:space="0" w:color="auto"/>
      </w:divBdr>
    </w:div>
    <w:div w:id="841509958">
      <w:bodyDiv w:val="1"/>
      <w:marLeft w:val="0"/>
      <w:marRight w:val="0"/>
      <w:marTop w:val="0"/>
      <w:marBottom w:val="0"/>
      <w:divBdr>
        <w:top w:val="none" w:sz="0" w:space="0" w:color="auto"/>
        <w:left w:val="none" w:sz="0" w:space="0" w:color="auto"/>
        <w:bottom w:val="none" w:sz="0" w:space="0" w:color="auto"/>
        <w:right w:val="none" w:sz="0" w:space="0" w:color="auto"/>
      </w:divBdr>
    </w:div>
    <w:div w:id="883179975">
      <w:bodyDiv w:val="1"/>
      <w:marLeft w:val="0"/>
      <w:marRight w:val="0"/>
      <w:marTop w:val="0"/>
      <w:marBottom w:val="0"/>
      <w:divBdr>
        <w:top w:val="none" w:sz="0" w:space="0" w:color="auto"/>
        <w:left w:val="none" w:sz="0" w:space="0" w:color="auto"/>
        <w:bottom w:val="none" w:sz="0" w:space="0" w:color="auto"/>
        <w:right w:val="none" w:sz="0" w:space="0" w:color="auto"/>
      </w:divBdr>
    </w:div>
    <w:div w:id="898709835">
      <w:bodyDiv w:val="1"/>
      <w:marLeft w:val="0"/>
      <w:marRight w:val="0"/>
      <w:marTop w:val="0"/>
      <w:marBottom w:val="0"/>
      <w:divBdr>
        <w:top w:val="none" w:sz="0" w:space="0" w:color="auto"/>
        <w:left w:val="none" w:sz="0" w:space="0" w:color="auto"/>
        <w:bottom w:val="none" w:sz="0" w:space="0" w:color="auto"/>
        <w:right w:val="none" w:sz="0" w:space="0" w:color="auto"/>
      </w:divBdr>
    </w:div>
    <w:div w:id="903418408">
      <w:bodyDiv w:val="1"/>
      <w:marLeft w:val="0"/>
      <w:marRight w:val="0"/>
      <w:marTop w:val="0"/>
      <w:marBottom w:val="0"/>
      <w:divBdr>
        <w:top w:val="none" w:sz="0" w:space="0" w:color="auto"/>
        <w:left w:val="none" w:sz="0" w:space="0" w:color="auto"/>
        <w:bottom w:val="none" w:sz="0" w:space="0" w:color="auto"/>
        <w:right w:val="none" w:sz="0" w:space="0" w:color="auto"/>
      </w:divBdr>
    </w:div>
    <w:div w:id="920066651">
      <w:bodyDiv w:val="1"/>
      <w:marLeft w:val="0"/>
      <w:marRight w:val="0"/>
      <w:marTop w:val="0"/>
      <w:marBottom w:val="0"/>
      <w:divBdr>
        <w:top w:val="none" w:sz="0" w:space="0" w:color="auto"/>
        <w:left w:val="none" w:sz="0" w:space="0" w:color="auto"/>
        <w:bottom w:val="none" w:sz="0" w:space="0" w:color="auto"/>
        <w:right w:val="none" w:sz="0" w:space="0" w:color="auto"/>
      </w:divBdr>
    </w:div>
    <w:div w:id="921446846">
      <w:bodyDiv w:val="1"/>
      <w:marLeft w:val="0"/>
      <w:marRight w:val="0"/>
      <w:marTop w:val="0"/>
      <w:marBottom w:val="0"/>
      <w:divBdr>
        <w:top w:val="none" w:sz="0" w:space="0" w:color="auto"/>
        <w:left w:val="none" w:sz="0" w:space="0" w:color="auto"/>
        <w:bottom w:val="none" w:sz="0" w:space="0" w:color="auto"/>
        <w:right w:val="none" w:sz="0" w:space="0" w:color="auto"/>
      </w:divBdr>
    </w:div>
    <w:div w:id="941258111">
      <w:bodyDiv w:val="1"/>
      <w:marLeft w:val="0"/>
      <w:marRight w:val="0"/>
      <w:marTop w:val="0"/>
      <w:marBottom w:val="0"/>
      <w:divBdr>
        <w:top w:val="none" w:sz="0" w:space="0" w:color="auto"/>
        <w:left w:val="none" w:sz="0" w:space="0" w:color="auto"/>
        <w:bottom w:val="none" w:sz="0" w:space="0" w:color="auto"/>
        <w:right w:val="none" w:sz="0" w:space="0" w:color="auto"/>
      </w:divBdr>
    </w:div>
    <w:div w:id="963657361">
      <w:bodyDiv w:val="1"/>
      <w:marLeft w:val="0"/>
      <w:marRight w:val="0"/>
      <w:marTop w:val="0"/>
      <w:marBottom w:val="0"/>
      <w:divBdr>
        <w:top w:val="none" w:sz="0" w:space="0" w:color="auto"/>
        <w:left w:val="none" w:sz="0" w:space="0" w:color="auto"/>
        <w:bottom w:val="none" w:sz="0" w:space="0" w:color="auto"/>
        <w:right w:val="none" w:sz="0" w:space="0" w:color="auto"/>
      </w:divBdr>
    </w:div>
    <w:div w:id="967081580">
      <w:bodyDiv w:val="1"/>
      <w:marLeft w:val="0"/>
      <w:marRight w:val="0"/>
      <w:marTop w:val="0"/>
      <w:marBottom w:val="0"/>
      <w:divBdr>
        <w:top w:val="none" w:sz="0" w:space="0" w:color="auto"/>
        <w:left w:val="none" w:sz="0" w:space="0" w:color="auto"/>
        <w:bottom w:val="none" w:sz="0" w:space="0" w:color="auto"/>
        <w:right w:val="none" w:sz="0" w:space="0" w:color="auto"/>
      </w:divBdr>
    </w:div>
    <w:div w:id="985013151">
      <w:bodyDiv w:val="1"/>
      <w:marLeft w:val="0"/>
      <w:marRight w:val="0"/>
      <w:marTop w:val="0"/>
      <w:marBottom w:val="0"/>
      <w:divBdr>
        <w:top w:val="none" w:sz="0" w:space="0" w:color="auto"/>
        <w:left w:val="none" w:sz="0" w:space="0" w:color="auto"/>
        <w:bottom w:val="none" w:sz="0" w:space="0" w:color="auto"/>
        <w:right w:val="none" w:sz="0" w:space="0" w:color="auto"/>
      </w:divBdr>
    </w:div>
    <w:div w:id="1003581389">
      <w:bodyDiv w:val="1"/>
      <w:marLeft w:val="0"/>
      <w:marRight w:val="0"/>
      <w:marTop w:val="0"/>
      <w:marBottom w:val="0"/>
      <w:divBdr>
        <w:top w:val="none" w:sz="0" w:space="0" w:color="auto"/>
        <w:left w:val="none" w:sz="0" w:space="0" w:color="auto"/>
        <w:bottom w:val="none" w:sz="0" w:space="0" w:color="auto"/>
        <w:right w:val="none" w:sz="0" w:space="0" w:color="auto"/>
      </w:divBdr>
    </w:div>
    <w:div w:id="1006132555">
      <w:bodyDiv w:val="1"/>
      <w:marLeft w:val="0"/>
      <w:marRight w:val="0"/>
      <w:marTop w:val="0"/>
      <w:marBottom w:val="0"/>
      <w:divBdr>
        <w:top w:val="none" w:sz="0" w:space="0" w:color="auto"/>
        <w:left w:val="none" w:sz="0" w:space="0" w:color="auto"/>
        <w:bottom w:val="none" w:sz="0" w:space="0" w:color="auto"/>
        <w:right w:val="none" w:sz="0" w:space="0" w:color="auto"/>
      </w:divBdr>
    </w:div>
    <w:div w:id="1019818608">
      <w:bodyDiv w:val="1"/>
      <w:marLeft w:val="0"/>
      <w:marRight w:val="0"/>
      <w:marTop w:val="0"/>
      <w:marBottom w:val="0"/>
      <w:divBdr>
        <w:top w:val="none" w:sz="0" w:space="0" w:color="auto"/>
        <w:left w:val="none" w:sz="0" w:space="0" w:color="auto"/>
        <w:bottom w:val="none" w:sz="0" w:space="0" w:color="auto"/>
        <w:right w:val="none" w:sz="0" w:space="0" w:color="auto"/>
      </w:divBdr>
    </w:div>
    <w:div w:id="1020276968">
      <w:bodyDiv w:val="1"/>
      <w:marLeft w:val="0"/>
      <w:marRight w:val="0"/>
      <w:marTop w:val="0"/>
      <w:marBottom w:val="0"/>
      <w:divBdr>
        <w:top w:val="none" w:sz="0" w:space="0" w:color="auto"/>
        <w:left w:val="none" w:sz="0" w:space="0" w:color="auto"/>
        <w:bottom w:val="none" w:sz="0" w:space="0" w:color="auto"/>
        <w:right w:val="none" w:sz="0" w:space="0" w:color="auto"/>
      </w:divBdr>
    </w:div>
    <w:div w:id="1029572199">
      <w:bodyDiv w:val="1"/>
      <w:marLeft w:val="0"/>
      <w:marRight w:val="0"/>
      <w:marTop w:val="0"/>
      <w:marBottom w:val="0"/>
      <w:divBdr>
        <w:top w:val="none" w:sz="0" w:space="0" w:color="auto"/>
        <w:left w:val="none" w:sz="0" w:space="0" w:color="auto"/>
        <w:bottom w:val="none" w:sz="0" w:space="0" w:color="auto"/>
        <w:right w:val="none" w:sz="0" w:space="0" w:color="auto"/>
      </w:divBdr>
    </w:div>
    <w:div w:id="1045254042">
      <w:bodyDiv w:val="1"/>
      <w:marLeft w:val="0"/>
      <w:marRight w:val="0"/>
      <w:marTop w:val="0"/>
      <w:marBottom w:val="0"/>
      <w:divBdr>
        <w:top w:val="none" w:sz="0" w:space="0" w:color="auto"/>
        <w:left w:val="none" w:sz="0" w:space="0" w:color="auto"/>
        <w:bottom w:val="none" w:sz="0" w:space="0" w:color="auto"/>
        <w:right w:val="none" w:sz="0" w:space="0" w:color="auto"/>
      </w:divBdr>
    </w:div>
    <w:div w:id="1046760327">
      <w:bodyDiv w:val="1"/>
      <w:marLeft w:val="0"/>
      <w:marRight w:val="0"/>
      <w:marTop w:val="0"/>
      <w:marBottom w:val="0"/>
      <w:divBdr>
        <w:top w:val="none" w:sz="0" w:space="0" w:color="auto"/>
        <w:left w:val="none" w:sz="0" w:space="0" w:color="auto"/>
        <w:bottom w:val="none" w:sz="0" w:space="0" w:color="auto"/>
        <w:right w:val="none" w:sz="0" w:space="0" w:color="auto"/>
      </w:divBdr>
    </w:div>
    <w:div w:id="1062601808">
      <w:bodyDiv w:val="1"/>
      <w:marLeft w:val="0"/>
      <w:marRight w:val="0"/>
      <w:marTop w:val="0"/>
      <w:marBottom w:val="0"/>
      <w:divBdr>
        <w:top w:val="none" w:sz="0" w:space="0" w:color="auto"/>
        <w:left w:val="none" w:sz="0" w:space="0" w:color="auto"/>
        <w:bottom w:val="none" w:sz="0" w:space="0" w:color="auto"/>
        <w:right w:val="none" w:sz="0" w:space="0" w:color="auto"/>
      </w:divBdr>
    </w:div>
    <w:div w:id="1084955302">
      <w:bodyDiv w:val="1"/>
      <w:marLeft w:val="0"/>
      <w:marRight w:val="0"/>
      <w:marTop w:val="0"/>
      <w:marBottom w:val="0"/>
      <w:divBdr>
        <w:top w:val="none" w:sz="0" w:space="0" w:color="auto"/>
        <w:left w:val="none" w:sz="0" w:space="0" w:color="auto"/>
        <w:bottom w:val="none" w:sz="0" w:space="0" w:color="auto"/>
        <w:right w:val="none" w:sz="0" w:space="0" w:color="auto"/>
      </w:divBdr>
    </w:div>
    <w:div w:id="1115951551">
      <w:bodyDiv w:val="1"/>
      <w:marLeft w:val="0"/>
      <w:marRight w:val="0"/>
      <w:marTop w:val="0"/>
      <w:marBottom w:val="0"/>
      <w:divBdr>
        <w:top w:val="none" w:sz="0" w:space="0" w:color="auto"/>
        <w:left w:val="none" w:sz="0" w:space="0" w:color="auto"/>
        <w:bottom w:val="none" w:sz="0" w:space="0" w:color="auto"/>
        <w:right w:val="none" w:sz="0" w:space="0" w:color="auto"/>
      </w:divBdr>
    </w:div>
    <w:div w:id="1133448042">
      <w:bodyDiv w:val="1"/>
      <w:marLeft w:val="0"/>
      <w:marRight w:val="0"/>
      <w:marTop w:val="0"/>
      <w:marBottom w:val="0"/>
      <w:divBdr>
        <w:top w:val="none" w:sz="0" w:space="0" w:color="auto"/>
        <w:left w:val="none" w:sz="0" w:space="0" w:color="auto"/>
        <w:bottom w:val="none" w:sz="0" w:space="0" w:color="auto"/>
        <w:right w:val="none" w:sz="0" w:space="0" w:color="auto"/>
      </w:divBdr>
    </w:div>
    <w:div w:id="1145466429">
      <w:bodyDiv w:val="1"/>
      <w:marLeft w:val="0"/>
      <w:marRight w:val="0"/>
      <w:marTop w:val="0"/>
      <w:marBottom w:val="0"/>
      <w:divBdr>
        <w:top w:val="none" w:sz="0" w:space="0" w:color="auto"/>
        <w:left w:val="none" w:sz="0" w:space="0" w:color="auto"/>
        <w:bottom w:val="none" w:sz="0" w:space="0" w:color="auto"/>
        <w:right w:val="none" w:sz="0" w:space="0" w:color="auto"/>
      </w:divBdr>
    </w:div>
    <w:div w:id="1147697689">
      <w:bodyDiv w:val="1"/>
      <w:marLeft w:val="0"/>
      <w:marRight w:val="0"/>
      <w:marTop w:val="0"/>
      <w:marBottom w:val="0"/>
      <w:divBdr>
        <w:top w:val="none" w:sz="0" w:space="0" w:color="auto"/>
        <w:left w:val="none" w:sz="0" w:space="0" w:color="auto"/>
        <w:bottom w:val="none" w:sz="0" w:space="0" w:color="auto"/>
        <w:right w:val="none" w:sz="0" w:space="0" w:color="auto"/>
      </w:divBdr>
    </w:div>
    <w:div w:id="1162047028">
      <w:bodyDiv w:val="1"/>
      <w:marLeft w:val="0"/>
      <w:marRight w:val="0"/>
      <w:marTop w:val="0"/>
      <w:marBottom w:val="0"/>
      <w:divBdr>
        <w:top w:val="none" w:sz="0" w:space="0" w:color="auto"/>
        <w:left w:val="none" w:sz="0" w:space="0" w:color="auto"/>
        <w:bottom w:val="none" w:sz="0" w:space="0" w:color="auto"/>
        <w:right w:val="none" w:sz="0" w:space="0" w:color="auto"/>
      </w:divBdr>
    </w:div>
    <w:div w:id="1163934055">
      <w:bodyDiv w:val="1"/>
      <w:marLeft w:val="0"/>
      <w:marRight w:val="0"/>
      <w:marTop w:val="0"/>
      <w:marBottom w:val="0"/>
      <w:divBdr>
        <w:top w:val="none" w:sz="0" w:space="0" w:color="auto"/>
        <w:left w:val="none" w:sz="0" w:space="0" w:color="auto"/>
        <w:bottom w:val="none" w:sz="0" w:space="0" w:color="auto"/>
        <w:right w:val="none" w:sz="0" w:space="0" w:color="auto"/>
      </w:divBdr>
    </w:div>
    <w:div w:id="1169563006">
      <w:bodyDiv w:val="1"/>
      <w:marLeft w:val="0"/>
      <w:marRight w:val="0"/>
      <w:marTop w:val="0"/>
      <w:marBottom w:val="0"/>
      <w:divBdr>
        <w:top w:val="none" w:sz="0" w:space="0" w:color="auto"/>
        <w:left w:val="none" w:sz="0" w:space="0" w:color="auto"/>
        <w:bottom w:val="none" w:sz="0" w:space="0" w:color="auto"/>
        <w:right w:val="none" w:sz="0" w:space="0" w:color="auto"/>
      </w:divBdr>
    </w:div>
    <w:div w:id="1178814622">
      <w:bodyDiv w:val="1"/>
      <w:marLeft w:val="0"/>
      <w:marRight w:val="0"/>
      <w:marTop w:val="0"/>
      <w:marBottom w:val="0"/>
      <w:divBdr>
        <w:top w:val="none" w:sz="0" w:space="0" w:color="auto"/>
        <w:left w:val="none" w:sz="0" w:space="0" w:color="auto"/>
        <w:bottom w:val="none" w:sz="0" w:space="0" w:color="auto"/>
        <w:right w:val="none" w:sz="0" w:space="0" w:color="auto"/>
      </w:divBdr>
    </w:div>
    <w:div w:id="1224371914">
      <w:bodyDiv w:val="1"/>
      <w:marLeft w:val="0"/>
      <w:marRight w:val="0"/>
      <w:marTop w:val="0"/>
      <w:marBottom w:val="0"/>
      <w:divBdr>
        <w:top w:val="none" w:sz="0" w:space="0" w:color="auto"/>
        <w:left w:val="none" w:sz="0" w:space="0" w:color="auto"/>
        <w:bottom w:val="none" w:sz="0" w:space="0" w:color="auto"/>
        <w:right w:val="none" w:sz="0" w:space="0" w:color="auto"/>
      </w:divBdr>
    </w:div>
    <w:div w:id="1228761044">
      <w:bodyDiv w:val="1"/>
      <w:marLeft w:val="0"/>
      <w:marRight w:val="0"/>
      <w:marTop w:val="0"/>
      <w:marBottom w:val="0"/>
      <w:divBdr>
        <w:top w:val="none" w:sz="0" w:space="0" w:color="auto"/>
        <w:left w:val="none" w:sz="0" w:space="0" w:color="auto"/>
        <w:bottom w:val="none" w:sz="0" w:space="0" w:color="auto"/>
        <w:right w:val="none" w:sz="0" w:space="0" w:color="auto"/>
      </w:divBdr>
    </w:div>
    <w:div w:id="1229995399">
      <w:bodyDiv w:val="1"/>
      <w:marLeft w:val="0"/>
      <w:marRight w:val="0"/>
      <w:marTop w:val="0"/>
      <w:marBottom w:val="0"/>
      <w:divBdr>
        <w:top w:val="none" w:sz="0" w:space="0" w:color="auto"/>
        <w:left w:val="none" w:sz="0" w:space="0" w:color="auto"/>
        <w:bottom w:val="none" w:sz="0" w:space="0" w:color="auto"/>
        <w:right w:val="none" w:sz="0" w:space="0" w:color="auto"/>
      </w:divBdr>
    </w:div>
    <w:div w:id="1230724773">
      <w:bodyDiv w:val="1"/>
      <w:marLeft w:val="0"/>
      <w:marRight w:val="0"/>
      <w:marTop w:val="0"/>
      <w:marBottom w:val="0"/>
      <w:divBdr>
        <w:top w:val="none" w:sz="0" w:space="0" w:color="auto"/>
        <w:left w:val="none" w:sz="0" w:space="0" w:color="auto"/>
        <w:bottom w:val="none" w:sz="0" w:space="0" w:color="auto"/>
        <w:right w:val="none" w:sz="0" w:space="0" w:color="auto"/>
      </w:divBdr>
    </w:div>
    <w:div w:id="1259556935">
      <w:bodyDiv w:val="1"/>
      <w:marLeft w:val="0"/>
      <w:marRight w:val="0"/>
      <w:marTop w:val="0"/>
      <w:marBottom w:val="0"/>
      <w:divBdr>
        <w:top w:val="none" w:sz="0" w:space="0" w:color="auto"/>
        <w:left w:val="none" w:sz="0" w:space="0" w:color="auto"/>
        <w:bottom w:val="none" w:sz="0" w:space="0" w:color="auto"/>
        <w:right w:val="none" w:sz="0" w:space="0" w:color="auto"/>
      </w:divBdr>
    </w:div>
    <w:div w:id="1262565814">
      <w:bodyDiv w:val="1"/>
      <w:marLeft w:val="0"/>
      <w:marRight w:val="0"/>
      <w:marTop w:val="0"/>
      <w:marBottom w:val="0"/>
      <w:divBdr>
        <w:top w:val="none" w:sz="0" w:space="0" w:color="auto"/>
        <w:left w:val="none" w:sz="0" w:space="0" w:color="auto"/>
        <w:bottom w:val="none" w:sz="0" w:space="0" w:color="auto"/>
        <w:right w:val="none" w:sz="0" w:space="0" w:color="auto"/>
      </w:divBdr>
    </w:div>
    <w:div w:id="1285117785">
      <w:bodyDiv w:val="1"/>
      <w:marLeft w:val="0"/>
      <w:marRight w:val="0"/>
      <w:marTop w:val="0"/>
      <w:marBottom w:val="0"/>
      <w:divBdr>
        <w:top w:val="none" w:sz="0" w:space="0" w:color="auto"/>
        <w:left w:val="none" w:sz="0" w:space="0" w:color="auto"/>
        <w:bottom w:val="none" w:sz="0" w:space="0" w:color="auto"/>
        <w:right w:val="none" w:sz="0" w:space="0" w:color="auto"/>
      </w:divBdr>
    </w:div>
    <w:div w:id="1308322440">
      <w:bodyDiv w:val="1"/>
      <w:marLeft w:val="0"/>
      <w:marRight w:val="0"/>
      <w:marTop w:val="0"/>
      <w:marBottom w:val="0"/>
      <w:divBdr>
        <w:top w:val="none" w:sz="0" w:space="0" w:color="auto"/>
        <w:left w:val="none" w:sz="0" w:space="0" w:color="auto"/>
        <w:bottom w:val="none" w:sz="0" w:space="0" w:color="auto"/>
        <w:right w:val="none" w:sz="0" w:space="0" w:color="auto"/>
      </w:divBdr>
    </w:div>
    <w:div w:id="1316714832">
      <w:bodyDiv w:val="1"/>
      <w:marLeft w:val="0"/>
      <w:marRight w:val="0"/>
      <w:marTop w:val="0"/>
      <w:marBottom w:val="0"/>
      <w:divBdr>
        <w:top w:val="none" w:sz="0" w:space="0" w:color="auto"/>
        <w:left w:val="none" w:sz="0" w:space="0" w:color="auto"/>
        <w:bottom w:val="none" w:sz="0" w:space="0" w:color="auto"/>
        <w:right w:val="none" w:sz="0" w:space="0" w:color="auto"/>
      </w:divBdr>
    </w:div>
    <w:div w:id="1317418243">
      <w:bodyDiv w:val="1"/>
      <w:marLeft w:val="0"/>
      <w:marRight w:val="0"/>
      <w:marTop w:val="0"/>
      <w:marBottom w:val="0"/>
      <w:divBdr>
        <w:top w:val="none" w:sz="0" w:space="0" w:color="auto"/>
        <w:left w:val="none" w:sz="0" w:space="0" w:color="auto"/>
        <w:bottom w:val="none" w:sz="0" w:space="0" w:color="auto"/>
        <w:right w:val="none" w:sz="0" w:space="0" w:color="auto"/>
      </w:divBdr>
    </w:div>
    <w:div w:id="1323311116">
      <w:bodyDiv w:val="1"/>
      <w:marLeft w:val="0"/>
      <w:marRight w:val="0"/>
      <w:marTop w:val="0"/>
      <w:marBottom w:val="0"/>
      <w:divBdr>
        <w:top w:val="none" w:sz="0" w:space="0" w:color="auto"/>
        <w:left w:val="none" w:sz="0" w:space="0" w:color="auto"/>
        <w:bottom w:val="none" w:sz="0" w:space="0" w:color="auto"/>
        <w:right w:val="none" w:sz="0" w:space="0" w:color="auto"/>
      </w:divBdr>
    </w:div>
    <w:div w:id="1323585004">
      <w:bodyDiv w:val="1"/>
      <w:marLeft w:val="0"/>
      <w:marRight w:val="0"/>
      <w:marTop w:val="0"/>
      <w:marBottom w:val="0"/>
      <w:divBdr>
        <w:top w:val="none" w:sz="0" w:space="0" w:color="auto"/>
        <w:left w:val="none" w:sz="0" w:space="0" w:color="auto"/>
        <w:bottom w:val="none" w:sz="0" w:space="0" w:color="auto"/>
        <w:right w:val="none" w:sz="0" w:space="0" w:color="auto"/>
      </w:divBdr>
    </w:div>
    <w:div w:id="1370761555">
      <w:bodyDiv w:val="1"/>
      <w:marLeft w:val="0"/>
      <w:marRight w:val="0"/>
      <w:marTop w:val="0"/>
      <w:marBottom w:val="0"/>
      <w:divBdr>
        <w:top w:val="none" w:sz="0" w:space="0" w:color="auto"/>
        <w:left w:val="none" w:sz="0" w:space="0" w:color="auto"/>
        <w:bottom w:val="none" w:sz="0" w:space="0" w:color="auto"/>
        <w:right w:val="none" w:sz="0" w:space="0" w:color="auto"/>
      </w:divBdr>
    </w:div>
    <w:div w:id="1412656000">
      <w:bodyDiv w:val="1"/>
      <w:marLeft w:val="0"/>
      <w:marRight w:val="0"/>
      <w:marTop w:val="0"/>
      <w:marBottom w:val="0"/>
      <w:divBdr>
        <w:top w:val="none" w:sz="0" w:space="0" w:color="auto"/>
        <w:left w:val="none" w:sz="0" w:space="0" w:color="auto"/>
        <w:bottom w:val="none" w:sz="0" w:space="0" w:color="auto"/>
        <w:right w:val="none" w:sz="0" w:space="0" w:color="auto"/>
      </w:divBdr>
    </w:div>
    <w:div w:id="1424304153">
      <w:bodyDiv w:val="1"/>
      <w:marLeft w:val="0"/>
      <w:marRight w:val="0"/>
      <w:marTop w:val="0"/>
      <w:marBottom w:val="0"/>
      <w:divBdr>
        <w:top w:val="none" w:sz="0" w:space="0" w:color="auto"/>
        <w:left w:val="none" w:sz="0" w:space="0" w:color="auto"/>
        <w:bottom w:val="none" w:sz="0" w:space="0" w:color="auto"/>
        <w:right w:val="none" w:sz="0" w:space="0" w:color="auto"/>
      </w:divBdr>
    </w:div>
    <w:div w:id="1434085215">
      <w:bodyDiv w:val="1"/>
      <w:marLeft w:val="0"/>
      <w:marRight w:val="0"/>
      <w:marTop w:val="0"/>
      <w:marBottom w:val="0"/>
      <w:divBdr>
        <w:top w:val="none" w:sz="0" w:space="0" w:color="auto"/>
        <w:left w:val="none" w:sz="0" w:space="0" w:color="auto"/>
        <w:bottom w:val="none" w:sz="0" w:space="0" w:color="auto"/>
        <w:right w:val="none" w:sz="0" w:space="0" w:color="auto"/>
      </w:divBdr>
    </w:div>
    <w:div w:id="1469858351">
      <w:bodyDiv w:val="1"/>
      <w:marLeft w:val="0"/>
      <w:marRight w:val="0"/>
      <w:marTop w:val="0"/>
      <w:marBottom w:val="0"/>
      <w:divBdr>
        <w:top w:val="none" w:sz="0" w:space="0" w:color="auto"/>
        <w:left w:val="none" w:sz="0" w:space="0" w:color="auto"/>
        <w:bottom w:val="none" w:sz="0" w:space="0" w:color="auto"/>
        <w:right w:val="none" w:sz="0" w:space="0" w:color="auto"/>
      </w:divBdr>
    </w:div>
    <w:div w:id="1502547751">
      <w:bodyDiv w:val="1"/>
      <w:marLeft w:val="0"/>
      <w:marRight w:val="0"/>
      <w:marTop w:val="0"/>
      <w:marBottom w:val="0"/>
      <w:divBdr>
        <w:top w:val="none" w:sz="0" w:space="0" w:color="auto"/>
        <w:left w:val="none" w:sz="0" w:space="0" w:color="auto"/>
        <w:bottom w:val="none" w:sz="0" w:space="0" w:color="auto"/>
        <w:right w:val="none" w:sz="0" w:space="0" w:color="auto"/>
      </w:divBdr>
    </w:div>
    <w:div w:id="1516264743">
      <w:bodyDiv w:val="1"/>
      <w:marLeft w:val="0"/>
      <w:marRight w:val="0"/>
      <w:marTop w:val="0"/>
      <w:marBottom w:val="0"/>
      <w:divBdr>
        <w:top w:val="none" w:sz="0" w:space="0" w:color="auto"/>
        <w:left w:val="none" w:sz="0" w:space="0" w:color="auto"/>
        <w:bottom w:val="none" w:sz="0" w:space="0" w:color="auto"/>
        <w:right w:val="none" w:sz="0" w:space="0" w:color="auto"/>
      </w:divBdr>
    </w:div>
    <w:div w:id="1555966260">
      <w:bodyDiv w:val="1"/>
      <w:marLeft w:val="0"/>
      <w:marRight w:val="0"/>
      <w:marTop w:val="0"/>
      <w:marBottom w:val="0"/>
      <w:divBdr>
        <w:top w:val="none" w:sz="0" w:space="0" w:color="auto"/>
        <w:left w:val="none" w:sz="0" w:space="0" w:color="auto"/>
        <w:bottom w:val="none" w:sz="0" w:space="0" w:color="auto"/>
        <w:right w:val="none" w:sz="0" w:space="0" w:color="auto"/>
      </w:divBdr>
    </w:div>
    <w:div w:id="1563056440">
      <w:bodyDiv w:val="1"/>
      <w:marLeft w:val="0"/>
      <w:marRight w:val="0"/>
      <w:marTop w:val="0"/>
      <w:marBottom w:val="0"/>
      <w:divBdr>
        <w:top w:val="none" w:sz="0" w:space="0" w:color="auto"/>
        <w:left w:val="none" w:sz="0" w:space="0" w:color="auto"/>
        <w:bottom w:val="none" w:sz="0" w:space="0" w:color="auto"/>
        <w:right w:val="none" w:sz="0" w:space="0" w:color="auto"/>
      </w:divBdr>
    </w:div>
    <w:div w:id="1565992835">
      <w:bodyDiv w:val="1"/>
      <w:marLeft w:val="0"/>
      <w:marRight w:val="0"/>
      <w:marTop w:val="0"/>
      <w:marBottom w:val="0"/>
      <w:divBdr>
        <w:top w:val="none" w:sz="0" w:space="0" w:color="auto"/>
        <w:left w:val="none" w:sz="0" w:space="0" w:color="auto"/>
        <w:bottom w:val="none" w:sz="0" w:space="0" w:color="auto"/>
        <w:right w:val="none" w:sz="0" w:space="0" w:color="auto"/>
      </w:divBdr>
    </w:div>
    <w:div w:id="1570726244">
      <w:bodyDiv w:val="1"/>
      <w:marLeft w:val="0"/>
      <w:marRight w:val="0"/>
      <w:marTop w:val="0"/>
      <w:marBottom w:val="0"/>
      <w:divBdr>
        <w:top w:val="none" w:sz="0" w:space="0" w:color="auto"/>
        <w:left w:val="none" w:sz="0" w:space="0" w:color="auto"/>
        <w:bottom w:val="none" w:sz="0" w:space="0" w:color="auto"/>
        <w:right w:val="none" w:sz="0" w:space="0" w:color="auto"/>
      </w:divBdr>
    </w:div>
    <w:div w:id="1578788481">
      <w:bodyDiv w:val="1"/>
      <w:marLeft w:val="0"/>
      <w:marRight w:val="0"/>
      <w:marTop w:val="0"/>
      <w:marBottom w:val="0"/>
      <w:divBdr>
        <w:top w:val="none" w:sz="0" w:space="0" w:color="auto"/>
        <w:left w:val="none" w:sz="0" w:space="0" w:color="auto"/>
        <w:bottom w:val="none" w:sz="0" w:space="0" w:color="auto"/>
        <w:right w:val="none" w:sz="0" w:space="0" w:color="auto"/>
      </w:divBdr>
    </w:div>
    <w:div w:id="1603682884">
      <w:bodyDiv w:val="1"/>
      <w:marLeft w:val="0"/>
      <w:marRight w:val="0"/>
      <w:marTop w:val="0"/>
      <w:marBottom w:val="0"/>
      <w:divBdr>
        <w:top w:val="none" w:sz="0" w:space="0" w:color="auto"/>
        <w:left w:val="none" w:sz="0" w:space="0" w:color="auto"/>
        <w:bottom w:val="none" w:sz="0" w:space="0" w:color="auto"/>
        <w:right w:val="none" w:sz="0" w:space="0" w:color="auto"/>
      </w:divBdr>
    </w:div>
    <w:div w:id="1630698251">
      <w:bodyDiv w:val="1"/>
      <w:marLeft w:val="0"/>
      <w:marRight w:val="0"/>
      <w:marTop w:val="0"/>
      <w:marBottom w:val="0"/>
      <w:divBdr>
        <w:top w:val="none" w:sz="0" w:space="0" w:color="auto"/>
        <w:left w:val="none" w:sz="0" w:space="0" w:color="auto"/>
        <w:bottom w:val="none" w:sz="0" w:space="0" w:color="auto"/>
        <w:right w:val="none" w:sz="0" w:space="0" w:color="auto"/>
      </w:divBdr>
    </w:div>
    <w:div w:id="1653485512">
      <w:bodyDiv w:val="1"/>
      <w:marLeft w:val="0"/>
      <w:marRight w:val="0"/>
      <w:marTop w:val="0"/>
      <w:marBottom w:val="0"/>
      <w:divBdr>
        <w:top w:val="none" w:sz="0" w:space="0" w:color="auto"/>
        <w:left w:val="none" w:sz="0" w:space="0" w:color="auto"/>
        <w:bottom w:val="none" w:sz="0" w:space="0" w:color="auto"/>
        <w:right w:val="none" w:sz="0" w:space="0" w:color="auto"/>
      </w:divBdr>
    </w:div>
    <w:div w:id="1666397662">
      <w:bodyDiv w:val="1"/>
      <w:marLeft w:val="0"/>
      <w:marRight w:val="0"/>
      <w:marTop w:val="0"/>
      <w:marBottom w:val="0"/>
      <w:divBdr>
        <w:top w:val="none" w:sz="0" w:space="0" w:color="auto"/>
        <w:left w:val="none" w:sz="0" w:space="0" w:color="auto"/>
        <w:bottom w:val="none" w:sz="0" w:space="0" w:color="auto"/>
        <w:right w:val="none" w:sz="0" w:space="0" w:color="auto"/>
      </w:divBdr>
    </w:div>
    <w:div w:id="1692101618">
      <w:bodyDiv w:val="1"/>
      <w:marLeft w:val="0"/>
      <w:marRight w:val="0"/>
      <w:marTop w:val="0"/>
      <w:marBottom w:val="0"/>
      <w:divBdr>
        <w:top w:val="none" w:sz="0" w:space="0" w:color="auto"/>
        <w:left w:val="none" w:sz="0" w:space="0" w:color="auto"/>
        <w:bottom w:val="none" w:sz="0" w:space="0" w:color="auto"/>
        <w:right w:val="none" w:sz="0" w:space="0" w:color="auto"/>
      </w:divBdr>
    </w:div>
    <w:div w:id="1722703305">
      <w:bodyDiv w:val="1"/>
      <w:marLeft w:val="0"/>
      <w:marRight w:val="0"/>
      <w:marTop w:val="0"/>
      <w:marBottom w:val="0"/>
      <w:divBdr>
        <w:top w:val="none" w:sz="0" w:space="0" w:color="auto"/>
        <w:left w:val="none" w:sz="0" w:space="0" w:color="auto"/>
        <w:bottom w:val="none" w:sz="0" w:space="0" w:color="auto"/>
        <w:right w:val="none" w:sz="0" w:space="0" w:color="auto"/>
      </w:divBdr>
    </w:div>
    <w:div w:id="1780638305">
      <w:bodyDiv w:val="1"/>
      <w:marLeft w:val="0"/>
      <w:marRight w:val="0"/>
      <w:marTop w:val="0"/>
      <w:marBottom w:val="0"/>
      <w:divBdr>
        <w:top w:val="none" w:sz="0" w:space="0" w:color="auto"/>
        <w:left w:val="none" w:sz="0" w:space="0" w:color="auto"/>
        <w:bottom w:val="none" w:sz="0" w:space="0" w:color="auto"/>
        <w:right w:val="none" w:sz="0" w:space="0" w:color="auto"/>
      </w:divBdr>
    </w:div>
    <w:div w:id="1801918492">
      <w:bodyDiv w:val="1"/>
      <w:marLeft w:val="0"/>
      <w:marRight w:val="0"/>
      <w:marTop w:val="0"/>
      <w:marBottom w:val="0"/>
      <w:divBdr>
        <w:top w:val="none" w:sz="0" w:space="0" w:color="auto"/>
        <w:left w:val="none" w:sz="0" w:space="0" w:color="auto"/>
        <w:bottom w:val="none" w:sz="0" w:space="0" w:color="auto"/>
        <w:right w:val="none" w:sz="0" w:space="0" w:color="auto"/>
      </w:divBdr>
    </w:div>
    <w:div w:id="1814565809">
      <w:bodyDiv w:val="1"/>
      <w:marLeft w:val="0"/>
      <w:marRight w:val="0"/>
      <w:marTop w:val="0"/>
      <w:marBottom w:val="0"/>
      <w:divBdr>
        <w:top w:val="none" w:sz="0" w:space="0" w:color="auto"/>
        <w:left w:val="none" w:sz="0" w:space="0" w:color="auto"/>
        <w:bottom w:val="none" w:sz="0" w:space="0" w:color="auto"/>
        <w:right w:val="none" w:sz="0" w:space="0" w:color="auto"/>
      </w:divBdr>
    </w:div>
    <w:div w:id="1815760220">
      <w:bodyDiv w:val="1"/>
      <w:marLeft w:val="0"/>
      <w:marRight w:val="0"/>
      <w:marTop w:val="0"/>
      <w:marBottom w:val="0"/>
      <w:divBdr>
        <w:top w:val="none" w:sz="0" w:space="0" w:color="auto"/>
        <w:left w:val="none" w:sz="0" w:space="0" w:color="auto"/>
        <w:bottom w:val="none" w:sz="0" w:space="0" w:color="auto"/>
        <w:right w:val="none" w:sz="0" w:space="0" w:color="auto"/>
      </w:divBdr>
    </w:div>
    <w:div w:id="1860776721">
      <w:bodyDiv w:val="1"/>
      <w:marLeft w:val="0"/>
      <w:marRight w:val="0"/>
      <w:marTop w:val="0"/>
      <w:marBottom w:val="0"/>
      <w:divBdr>
        <w:top w:val="none" w:sz="0" w:space="0" w:color="auto"/>
        <w:left w:val="none" w:sz="0" w:space="0" w:color="auto"/>
        <w:bottom w:val="none" w:sz="0" w:space="0" w:color="auto"/>
        <w:right w:val="none" w:sz="0" w:space="0" w:color="auto"/>
      </w:divBdr>
    </w:div>
    <w:div w:id="1898663975">
      <w:bodyDiv w:val="1"/>
      <w:marLeft w:val="0"/>
      <w:marRight w:val="0"/>
      <w:marTop w:val="0"/>
      <w:marBottom w:val="0"/>
      <w:divBdr>
        <w:top w:val="none" w:sz="0" w:space="0" w:color="auto"/>
        <w:left w:val="none" w:sz="0" w:space="0" w:color="auto"/>
        <w:bottom w:val="none" w:sz="0" w:space="0" w:color="auto"/>
        <w:right w:val="none" w:sz="0" w:space="0" w:color="auto"/>
      </w:divBdr>
    </w:div>
    <w:div w:id="1902250399">
      <w:bodyDiv w:val="1"/>
      <w:marLeft w:val="0"/>
      <w:marRight w:val="0"/>
      <w:marTop w:val="0"/>
      <w:marBottom w:val="0"/>
      <w:divBdr>
        <w:top w:val="none" w:sz="0" w:space="0" w:color="auto"/>
        <w:left w:val="none" w:sz="0" w:space="0" w:color="auto"/>
        <w:bottom w:val="none" w:sz="0" w:space="0" w:color="auto"/>
        <w:right w:val="none" w:sz="0" w:space="0" w:color="auto"/>
      </w:divBdr>
    </w:div>
    <w:div w:id="1918980478">
      <w:bodyDiv w:val="1"/>
      <w:marLeft w:val="0"/>
      <w:marRight w:val="0"/>
      <w:marTop w:val="0"/>
      <w:marBottom w:val="0"/>
      <w:divBdr>
        <w:top w:val="none" w:sz="0" w:space="0" w:color="auto"/>
        <w:left w:val="none" w:sz="0" w:space="0" w:color="auto"/>
        <w:bottom w:val="none" w:sz="0" w:space="0" w:color="auto"/>
        <w:right w:val="none" w:sz="0" w:space="0" w:color="auto"/>
      </w:divBdr>
    </w:div>
    <w:div w:id="1943604518">
      <w:bodyDiv w:val="1"/>
      <w:marLeft w:val="0"/>
      <w:marRight w:val="0"/>
      <w:marTop w:val="0"/>
      <w:marBottom w:val="0"/>
      <w:divBdr>
        <w:top w:val="none" w:sz="0" w:space="0" w:color="auto"/>
        <w:left w:val="none" w:sz="0" w:space="0" w:color="auto"/>
        <w:bottom w:val="none" w:sz="0" w:space="0" w:color="auto"/>
        <w:right w:val="none" w:sz="0" w:space="0" w:color="auto"/>
      </w:divBdr>
    </w:div>
    <w:div w:id="1965961740">
      <w:bodyDiv w:val="1"/>
      <w:marLeft w:val="0"/>
      <w:marRight w:val="0"/>
      <w:marTop w:val="0"/>
      <w:marBottom w:val="0"/>
      <w:divBdr>
        <w:top w:val="none" w:sz="0" w:space="0" w:color="auto"/>
        <w:left w:val="none" w:sz="0" w:space="0" w:color="auto"/>
        <w:bottom w:val="none" w:sz="0" w:space="0" w:color="auto"/>
        <w:right w:val="none" w:sz="0" w:space="0" w:color="auto"/>
      </w:divBdr>
    </w:div>
    <w:div w:id="1968510187">
      <w:bodyDiv w:val="1"/>
      <w:marLeft w:val="0"/>
      <w:marRight w:val="0"/>
      <w:marTop w:val="0"/>
      <w:marBottom w:val="0"/>
      <w:divBdr>
        <w:top w:val="none" w:sz="0" w:space="0" w:color="auto"/>
        <w:left w:val="none" w:sz="0" w:space="0" w:color="auto"/>
        <w:bottom w:val="none" w:sz="0" w:space="0" w:color="auto"/>
        <w:right w:val="none" w:sz="0" w:space="0" w:color="auto"/>
      </w:divBdr>
    </w:div>
    <w:div w:id="1972441963">
      <w:bodyDiv w:val="1"/>
      <w:marLeft w:val="0"/>
      <w:marRight w:val="0"/>
      <w:marTop w:val="0"/>
      <w:marBottom w:val="0"/>
      <w:divBdr>
        <w:top w:val="none" w:sz="0" w:space="0" w:color="auto"/>
        <w:left w:val="none" w:sz="0" w:space="0" w:color="auto"/>
        <w:bottom w:val="none" w:sz="0" w:space="0" w:color="auto"/>
        <w:right w:val="none" w:sz="0" w:space="0" w:color="auto"/>
      </w:divBdr>
    </w:div>
    <w:div w:id="1972900999">
      <w:bodyDiv w:val="1"/>
      <w:marLeft w:val="0"/>
      <w:marRight w:val="0"/>
      <w:marTop w:val="0"/>
      <w:marBottom w:val="0"/>
      <w:divBdr>
        <w:top w:val="none" w:sz="0" w:space="0" w:color="auto"/>
        <w:left w:val="none" w:sz="0" w:space="0" w:color="auto"/>
        <w:bottom w:val="none" w:sz="0" w:space="0" w:color="auto"/>
        <w:right w:val="none" w:sz="0" w:space="0" w:color="auto"/>
      </w:divBdr>
    </w:div>
    <w:div w:id="1974559074">
      <w:bodyDiv w:val="1"/>
      <w:marLeft w:val="0"/>
      <w:marRight w:val="0"/>
      <w:marTop w:val="0"/>
      <w:marBottom w:val="0"/>
      <w:divBdr>
        <w:top w:val="none" w:sz="0" w:space="0" w:color="auto"/>
        <w:left w:val="none" w:sz="0" w:space="0" w:color="auto"/>
        <w:bottom w:val="none" w:sz="0" w:space="0" w:color="auto"/>
        <w:right w:val="none" w:sz="0" w:space="0" w:color="auto"/>
      </w:divBdr>
    </w:div>
    <w:div w:id="1974745963">
      <w:bodyDiv w:val="1"/>
      <w:marLeft w:val="0"/>
      <w:marRight w:val="0"/>
      <w:marTop w:val="0"/>
      <w:marBottom w:val="0"/>
      <w:divBdr>
        <w:top w:val="none" w:sz="0" w:space="0" w:color="auto"/>
        <w:left w:val="none" w:sz="0" w:space="0" w:color="auto"/>
        <w:bottom w:val="none" w:sz="0" w:space="0" w:color="auto"/>
        <w:right w:val="none" w:sz="0" w:space="0" w:color="auto"/>
      </w:divBdr>
    </w:div>
    <w:div w:id="1987389507">
      <w:bodyDiv w:val="1"/>
      <w:marLeft w:val="0"/>
      <w:marRight w:val="0"/>
      <w:marTop w:val="0"/>
      <w:marBottom w:val="0"/>
      <w:divBdr>
        <w:top w:val="none" w:sz="0" w:space="0" w:color="auto"/>
        <w:left w:val="none" w:sz="0" w:space="0" w:color="auto"/>
        <w:bottom w:val="none" w:sz="0" w:space="0" w:color="auto"/>
        <w:right w:val="none" w:sz="0" w:space="0" w:color="auto"/>
      </w:divBdr>
    </w:div>
    <w:div w:id="2009166750">
      <w:bodyDiv w:val="1"/>
      <w:marLeft w:val="0"/>
      <w:marRight w:val="0"/>
      <w:marTop w:val="0"/>
      <w:marBottom w:val="0"/>
      <w:divBdr>
        <w:top w:val="none" w:sz="0" w:space="0" w:color="auto"/>
        <w:left w:val="none" w:sz="0" w:space="0" w:color="auto"/>
        <w:bottom w:val="none" w:sz="0" w:space="0" w:color="auto"/>
        <w:right w:val="none" w:sz="0" w:space="0" w:color="auto"/>
      </w:divBdr>
    </w:div>
    <w:div w:id="2032225237">
      <w:bodyDiv w:val="1"/>
      <w:marLeft w:val="0"/>
      <w:marRight w:val="0"/>
      <w:marTop w:val="0"/>
      <w:marBottom w:val="0"/>
      <w:divBdr>
        <w:top w:val="none" w:sz="0" w:space="0" w:color="auto"/>
        <w:left w:val="none" w:sz="0" w:space="0" w:color="auto"/>
        <w:bottom w:val="none" w:sz="0" w:space="0" w:color="auto"/>
        <w:right w:val="none" w:sz="0" w:space="0" w:color="auto"/>
      </w:divBdr>
    </w:div>
    <w:div w:id="2038386140">
      <w:bodyDiv w:val="1"/>
      <w:marLeft w:val="0"/>
      <w:marRight w:val="0"/>
      <w:marTop w:val="0"/>
      <w:marBottom w:val="0"/>
      <w:divBdr>
        <w:top w:val="none" w:sz="0" w:space="0" w:color="auto"/>
        <w:left w:val="none" w:sz="0" w:space="0" w:color="auto"/>
        <w:bottom w:val="none" w:sz="0" w:space="0" w:color="auto"/>
        <w:right w:val="none" w:sz="0" w:space="0" w:color="auto"/>
      </w:divBdr>
    </w:div>
    <w:div w:id="2105496886">
      <w:bodyDiv w:val="1"/>
      <w:marLeft w:val="0"/>
      <w:marRight w:val="0"/>
      <w:marTop w:val="0"/>
      <w:marBottom w:val="0"/>
      <w:divBdr>
        <w:top w:val="none" w:sz="0" w:space="0" w:color="auto"/>
        <w:left w:val="none" w:sz="0" w:space="0" w:color="auto"/>
        <w:bottom w:val="none" w:sz="0" w:space="0" w:color="auto"/>
        <w:right w:val="none" w:sz="0" w:space="0" w:color="auto"/>
      </w:divBdr>
    </w:div>
    <w:div w:id="2116288773">
      <w:bodyDiv w:val="1"/>
      <w:marLeft w:val="0"/>
      <w:marRight w:val="0"/>
      <w:marTop w:val="0"/>
      <w:marBottom w:val="0"/>
      <w:divBdr>
        <w:top w:val="none" w:sz="0" w:space="0" w:color="auto"/>
        <w:left w:val="none" w:sz="0" w:space="0" w:color="auto"/>
        <w:bottom w:val="none" w:sz="0" w:space="0" w:color="auto"/>
        <w:right w:val="none" w:sz="0" w:space="0" w:color="auto"/>
      </w:divBdr>
    </w:div>
    <w:div w:id="2125882397">
      <w:bodyDiv w:val="1"/>
      <w:marLeft w:val="0"/>
      <w:marRight w:val="0"/>
      <w:marTop w:val="0"/>
      <w:marBottom w:val="0"/>
      <w:divBdr>
        <w:top w:val="none" w:sz="0" w:space="0" w:color="auto"/>
        <w:left w:val="none" w:sz="0" w:space="0" w:color="auto"/>
        <w:bottom w:val="none" w:sz="0" w:space="0" w:color="auto"/>
        <w:right w:val="none" w:sz="0" w:space="0" w:color="auto"/>
      </w:divBdr>
    </w:div>
    <w:div w:id="2127000551">
      <w:bodyDiv w:val="1"/>
      <w:marLeft w:val="0"/>
      <w:marRight w:val="0"/>
      <w:marTop w:val="0"/>
      <w:marBottom w:val="0"/>
      <w:divBdr>
        <w:top w:val="none" w:sz="0" w:space="0" w:color="auto"/>
        <w:left w:val="none" w:sz="0" w:space="0" w:color="auto"/>
        <w:bottom w:val="none" w:sz="0" w:space="0" w:color="auto"/>
        <w:right w:val="none" w:sz="0" w:space="0" w:color="auto"/>
      </w:divBdr>
    </w:div>
    <w:div w:id="21377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0-1982%20Zoning.TIF" TargetMode="External"/><Relationship Id="rId117" Type="http://schemas.openxmlformats.org/officeDocument/2006/relationships/hyperlink" Target="Ordinance%20112-1982%20Zoning%20Riverside%20Park.TIF" TargetMode="External"/><Relationship Id="rId21" Type="http://schemas.openxmlformats.org/officeDocument/2006/relationships/hyperlink" Target="Ordinance%2015-1982%20Abandonment.TIF" TargetMode="External"/><Relationship Id="rId42" Type="http://schemas.openxmlformats.org/officeDocument/2006/relationships/hyperlink" Target="Ordinance%2036-1982%20Subdivision%20Reguations.TIF" TargetMode="External"/><Relationship Id="rId47" Type="http://schemas.openxmlformats.org/officeDocument/2006/relationships/hyperlink" Target="Ordinance%2041-1982%20Zoning.TIF" TargetMode="External"/><Relationship Id="rId63" Type="http://schemas.openxmlformats.org/officeDocument/2006/relationships/hyperlink" Target="Ordinance%2057-1982%20Zoning.TIF" TargetMode="External"/><Relationship Id="rId68" Type="http://schemas.openxmlformats.org/officeDocument/2006/relationships/hyperlink" Target="Ordinance%2062-1982%20Zoning.TIF" TargetMode="External"/><Relationship Id="rId84" Type="http://schemas.openxmlformats.org/officeDocument/2006/relationships/hyperlink" Target="Ordinance%2079-1982%20Zoning.TIF" TargetMode="External"/><Relationship Id="rId89" Type="http://schemas.openxmlformats.org/officeDocument/2006/relationships/hyperlink" Target="Ordinance%2084-1982%20Construction%20Regulations.TIF" TargetMode="External"/><Relationship Id="rId112" Type="http://schemas.openxmlformats.org/officeDocument/2006/relationships/hyperlink" Target="Ordinance%20107-1982%20Motor%20Vehicles.TIF" TargetMode="External"/><Relationship Id="rId133" Type="http://schemas.openxmlformats.org/officeDocument/2006/relationships/hyperlink" Target="Ordinance%20129-1982%20Zoning.TIF" TargetMode="External"/><Relationship Id="rId138" Type="http://schemas.openxmlformats.org/officeDocument/2006/relationships/hyperlink" Target="Ordinance%20134-1982%20Motor%20Vehicles.TIF" TargetMode="External"/><Relationship Id="rId16" Type="http://schemas.openxmlformats.org/officeDocument/2006/relationships/hyperlink" Target="Ordinance%2010-1982%20Zoning.TIF" TargetMode="External"/><Relationship Id="rId107" Type="http://schemas.openxmlformats.org/officeDocument/2006/relationships/hyperlink" Target="Ordinance%20102-1982.pdf" TargetMode="External"/><Relationship Id="rId11" Type="http://schemas.openxmlformats.org/officeDocument/2006/relationships/hyperlink" Target="Ordinance%205-1982%20Annexation.TIF" TargetMode="External"/><Relationship Id="rId32" Type="http://schemas.openxmlformats.org/officeDocument/2006/relationships/hyperlink" Target="Ordinance%2026-1982%20Sewer.TIF" TargetMode="External"/><Relationship Id="rId37" Type="http://schemas.openxmlformats.org/officeDocument/2006/relationships/hyperlink" Target="Ordinance%2031-1982%20Utilities.TIF" TargetMode="External"/><Relationship Id="rId53" Type="http://schemas.openxmlformats.org/officeDocument/2006/relationships/hyperlink" Target="Ordinance%2047-1982%20Abandonment.TIF" TargetMode="External"/><Relationship Id="rId58" Type="http://schemas.openxmlformats.org/officeDocument/2006/relationships/hyperlink" Target="Ordinance%2052-1982%20Zoning.TIF" TargetMode="External"/><Relationship Id="rId74" Type="http://schemas.openxmlformats.org/officeDocument/2006/relationships/hyperlink" Target="Ordinance%2068-1982%20Motor%20Vehicles.TIF" TargetMode="External"/><Relationship Id="rId79" Type="http://schemas.openxmlformats.org/officeDocument/2006/relationships/hyperlink" Target="Ordinance%2074-1982%20Zoning.TIF" TargetMode="External"/><Relationship Id="rId102" Type="http://schemas.openxmlformats.org/officeDocument/2006/relationships/hyperlink" Target="Ordinance%2097-1982%20Zoning.TIF" TargetMode="External"/><Relationship Id="rId123" Type="http://schemas.openxmlformats.org/officeDocument/2006/relationships/hyperlink" Target="Ordinance%20118-1982%20Mortor%20Vehicle.TIF" TargetMode="External"/><Relationship Id="rId128" Type="http://schemas.openxmlformats.org/officeDocument/2006/relationships/hyperlink" Target="Ordinance%20124-1982%20Zoning.TIF"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Ordinance%2085-1982%20fire%20Protection.TIF" TargetMode="External"/><Relationship Id="rId95" Type="http://schemas.openxmlformats.org/officeDocument/2006/relationships/hyperlink" Target="Ordinance%2090-1982%20Motor%20Vehicles.TIF" TargetMode="External"/><Relationship Id="rId22" Type="http://schemas.openxmlformats.org/officeDocument/2006/relationships/hyperlink" Target="Ordinance%2016-1982%20Abandonment.TIF" TargetMode="External"/><Relationship Id="rId27" Type="http://schemas.openxmlformats.org/officeDocument/2006/relationships/hyperlink" Target="Ordinance%2021-1982.pdf" TargetMode="External"/><Relationship Id="rId43" Type="http://schemas.openxmlformats.org/officeDocument/2006/relationships/hyperlink" Target="Ordinance%2037-1982%20Motor%20Vehciles.TIF" TargetMode="External"/><Relationship Id="rId48" Type="http://schemas.openxmlformats.org/officeDocument/2006/relationships/hyperlink" Target="Ordinance%2042-1982%20Zoning.TIF" TargetMode="External"/><Relationship Id="rId64" Type="http://schemas.openxmlformats.org/officeDocument/2006/relationships/hyperlink" Target="Ordinance%2058-1982%20Zoning.TIF" TargetMode="External"/><Relationship Id="rId69" Type="http://schemas.openxmlformats.org/officeDocument/2006/relationships/hyperlink" Target="Ordinance%2063-1982%20Motor%20Vehcile.TIF" TargetMode="External"/><Relationship Id="rId113" Type="http://schemas.openxmlformats.org/officeDocument/2006/relationships/hyperlink" Target="Ordinance%20108-1982%20Budget.TIF" TargetMode="External"/><Relationship Id="rId118" Type="http://schemas.openxmlformats.org/officeDocument/2006/relationships/hyperlink" Target="Ordinance%20113-1982%20Zoning.TIF" TargetMode="External"/><Relationship Id="rId134" Type="http://schemas.openxmlformats.org/officeDocument/2006/relationships/hyperlink" Target="Ordinance%20130-1982%20Zoning.TIF" TargetMode="External"/><Relationship Id="rId139" Type="http://schemas.openxmlformats.org/officeDocument/2006/relationships/hyperlink" Target="Ordinance%20135-1982.pdf" TargetMode="External"/><Relationship Id="rId80" Type="http://schemas.openxmlformats.org/officeDocument/2006/relationships/hyperlink" Target="Ordinance%2075-1982%20Zoning.TIF" TargetMode="External"/><Relationship Id="rId85" Type="http://schemas.openxmlformats.org/officeDocument/2006/relationships/hyperlink" Target="Ordinance%2080-1982%20Zoning.TIF" TargetMode="External"/><Relationship Id="rId3" Type="http://schemas.openxmlformats.org/officeDocument/2006/relationships/settings" Target="settings.xml"/><Relationship Id="rId12" Type="http://schemas.openxmlformats.org/officeDocument/2006/relationships/hyperlink" Target="Ordinance%206-1982%20Zoning.TIF" TargetMode="External"/><Relationship Id="rId17" Type="http://schemas.openxmlformats.org/officeDocument/2006/relationships/hyperlink" Target="Ordinance%2011-1982%20Zoning.TIF" TargetMode="External"/><Relationship Id="rId25" Type="http://schemas.openxmlformats.org/officeDocument/2006/relationships/hyperlink" Target="Ordinance%2019-1982%20Zoning.TIF" TargetMode="External"/><Relationship Id="rId33" Type="http://schemas.openxmlformats.org/officeDocument/2006/relationships/hyperlink" Target="Ordinance%2027-1982.pdf" TargetMode="External"/><Relationship Id="rId38" Type="http://schemas.openxmlformats.org/officeDocument/2006/relationships/hyperlink" Target="Ordinance%2032-1982%20Zoning.TIF" TargetMode="External"/><Relationship Id="rId46" Type="http://schemas.openxmlformats.org/officeDocument/2006/relationships/hyperlink" Target="Ordinance%2040-1982%20Zoning.TIF" TargetMode="External"/><Relationship Id="rId59" Type="http://schemas.openxmlformats.org/officeDocument/2006/relationships/hyperlink" Target="Ordinance%2053-1982%20Zoning%20Rhodes%20Plza.TIF" TargetMode="External"/><Relationship Id="rId67" Type="http://schemas.openxmlformats.org/officeDocument/2006/relationships/hyperlink" Target="Ordinance%2061-1982%20Zoning.TIF" TargetMode="External"/><Relationship Id="rId103" Type="http://schemas.openxmlformats.org/officeDocument/2006/relationships/hyperlink" Target="Ordinance%2098-1982%20Zoning.TIF" TargetMode="External"/><Relationship Id="rId108" Type="http://schemas.openxmlformats.org/officeDocument/2006/relationships/hyperlink" Target="Ordinance%20103-1982.pdf" TargetMode="External"/><Relationship Id="rId116" Type="http://schemas.openxmlformats.org/officeDocument/2006/relationships/hyperlink" Target="Ordinance%20111-1982%20Zoning.TIF" TargetMode="External"/><Relationship Id="rId124" Type="http://schemas.openxmlformats.org/officeDocument/2006/relationships/hyperlink" Target="Ordinance%20119-1982.pdf" TargetMode="External"/><Relationship Id="rId129" Type="http://schemas.openxmlformats.org/officeDocument/2006/relationships/hyperlink" Target="Ordinance%20125-1982%20Zoning.TIF" TargetMode="External"/><Relationship Id="rId137" Type="http://schemas.openxmlformats.org/officeDocument/2006/relationships/hyperlink" Target="Ordinance%20133-1982%20Motor%20Vehicles.TIF" TargetMode="External"/><Relationship Id="rId20" Type="http://schemas.openxmlformats.org/officeDocument/2006/relationships/hyperlink" Target="Ordinance%2014-1982%20Natural%20Gas.TIF" TargetMode="External"/><Relationship Id="rId41" Type="http://schemas.openxmlformats.org/officeDocument/2006/relationships/hyperlink" Target="Ordinance%2035-1982%20Zoning.TIF" TargetMode="External"/><Relationship Id="rId54" Type="http://schemas.openxmlformats.org/officeDocument/2006/relationships/hyperlink" Target="Ordinance%2048-1982%20Motor%20Vehicles.TIF" TargetMode="External"/><Relationship Id="rId62" Type="http://schemas.openxmlformats.org/officeDocument/2006/relationships/hyperlink" Target="Ordinance%2056-1982%20Zoning.TIF" TargetMode="External"/><Relationship Id="rId70" Type="http://schemas.openxmlformats.org/officeDocument/2006/relationships/hyperlink" Target="Ordinance%2064-1982%20Zoning.TIF" TargetMode="External"/><Relationship Id="rId75" Type="http://schemas.openxmlformats.org/officeDocument/2006/relationships/hyperlink" Target="Ordinance%2070-1982%20Code%20Amendments.TIF" TargetMode="External"/><Relationship Id="rId83" Type="http://schemas.openxmlformats.org/officeDocument/2006/relationships/hyperlink" Target="Ordinance%2078-1982%20Zoning.TIF" TargetMode="External"/><Relationship Id="rId88" Type="http://schemas.openxmlformats.org/officeDocument/2006/relationships/hyperlink" Target="Ordinance%2083-1982%20Motor%20Vehicles.TIF" TargetMode="External"/><Relationship Id="rId91" Type="http://schemas.openxmlformats.org/officeDocument/2006/relationships/hyperlink" Target="Ordinance%2086-1982.pdf" TargetMode="External"/><Relationship Id="rId96" Type="http://schemas.openxmlformats.org/officeDocument/2006/relationships/hyperlink" Target="Ordinance%2091-1982%20Zoning.TIF" TargetMode="External"/><Relationship Id="rId111" Type="http://schemas.openxmlformats.org/officeDocument/2006/relationships/hyperlink" Target="Ordinance%20106-1982%20Zoning.TIF" TargetMode="External"/><Relationship Id="rId132" Type="http://schemas.openxmlformats.org/officeDocument/2006/relationships/hyperlink" Target="Ordinance%20128-1982%20Motor%20Vehicles.TIF" TargetMode="External"/><Relationship Id="rId140" Type="http://schemas.openxmlformats.org/officeDocument/2006/relationships/hyperlink" Target="Ordinance%20136-1982%20TMRS.TI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1982%20Zoning.TIF" TargetMode="External"/><Relationship Id="rId23" Type="http://schemas.openxmlformats.org/officeDocument/2006/relationships/hyperlink" Target="Ordinance%2017-1982%20Abandonment.TIF" TargetMode="External"/><Relationship Id="rId28" Type="http://schemas.openxmlformats.org/officeDocument/2006/relationships/hyperlink" Target="Ordinance%2022-1982%20Zoning.TIF" TargetMode="External"/><Relationship Id="rId36" Type="http://schemas.openxmlformats.org/officeDocument/2006/relationships/hyperlink" Target="Ordinance%2030-1982%20Motor%20Vehicles.TIF" TargetMode="External"/><Relationship Id="rId49" Type="http://schemas.openxmlformats.org/officeDocument/2006/relationships/hyperlink" Target="Ordinance%2043-1982%20Zoning.TIF" TargetMode="External"/><Relationship Id="rId57" Type="http://schemas.openxmlformats.org/officeDocument/2006/relationships/hyperlink" Target="Ordinance%2051-1982%20Zoning.TIF" TargetMode="External"/><Relationship Id="rId106" Type="http://schemas.openxmlformats.org/officeDocument/2006/relationships/hyperlink" Target="Ordinance%20101-1982%20Motor%20Vehicles.TIF" TargetMode="External"/><Relationship Id="rId114" Type="http://schemas.openxmlformats.org/officeDocument/2006/relationships/hyperlink" Target="Ordinance%20109-1982%20%20Tax%20Rate.TIF" TargetMode="External"/><Relationship Id="rId119" Type="http://schemas.openxmlformats.org/officeDocument/2006/relationships/hyperlink" Target="Ordinance%20114-1982%20Zoning.TIF" TargetMode="External"/><Relationship Id="rId127" Type="http://schemas.openxmlformats.org/officeDocument/2006/relationships/hyperlink" Target="Ordinance%20122-1982%20Bonds.TIF" TargetMode="External"/><Relationship Id="rId10" Type="http://schemas.openxmlformats.org/officeDocument/2006/relationships/hyperlink" Target="Ordinance%204-1982%20Courts,%20Fines%20and%20Imprisonment.TIF" TargetMode="External"/><Relationship Id="rId31" Type="http://schemas.openxmlformats.org/officeDocument/2006/relationships/hyperlink" Target="Ordinance%2025-1982%20Water.TIF" TargetMode="External"/><Relationship Id="rId44" Type="http://schemas.openxmlformats.org/officeDocument/2006/relationships/hyperlink" Target="Ordinance%2038-1982%20Motor%20Vehciles.TIF" TargetMode="External"/><Relationship Id="rId52" Type="http://schemas.openxmlformats.org/officeDocument/2006/relationships/hyperlink" Target="Ordinance%2046-1982%20name%20change%20executive%20drive.TIF" TargetMode="External"/><Relationship Id="rId60" Type="http://schemas.openxmlformats.org/officeDocument/2006/relationships/hyperlink" Target="Ordinance%2054-1982%20Zoning.TIF" TargetMode="External"/><Relationship Id="rId65" Type="http://schemas.openxmlformats.org/officeDocument/2006/relationships/hyperlink" Target="Ordinance%2059-1982%20zoning.TIF" TargetMode="External"/><Relationship Id="rId73" Type="http://schemas.openxmlformats.org/officeDocument/2006/relationships/hyperlink" Target="Ordinance%2067-1982%20Zoning.TIF" TargetMode="External"/><Relationship Id="rId78" Type="http://schemas.openxmlformats.org/officeDocument/2006/relationships/hyperlink" Target="Ordinance%2073-1982%20Zoning.TIF" TargetMode="External"/><Relationship Id="rId81" Type="http://schemas.openxmlformats.org/officeDocument/2006/relationships/hyperlink" Target="Ordinance%2076-1982%20Zoning.TIF" TargetMode="External"/><Relationship Id="rId86" Type="http://schemas.openxmlformats.org/officeDocument/2006/relationships/hyperlink" Target="Ordinance%2081-1982%20Nuisances.TIF" TargetMode="External"/><Relationship Id="rId94" Type="http://schemas.openxmlformats.org/officeDocument/2006/relationships/hyperlink" Target="Ordinance%2089-1982%20Naming%20Streets.TIF" TargetMode="External"/><Relationship Id="rId99" Type="http://schemas.openxmlformats.org/officeDocument/2006/relationships/hyperlink" Target="Ordinance%2094-1982%20Zoning.TIF" TargetMode="External"/><Relationship Id="rId101" Type="http://schemas.openxmlformats.org/officeDocument/2006/relationships/hyperlink" Target="Ordinance%2096-1982.pdf" TargetMode="External"/><Relationship Id="rId122" Type="http://schemas.openxmlformats.org/officeDocument/2006/relationships/hyperlink" Target="Ordinance%20117-1982%20Zoning.TIF" TargetMode="External"/><Relationship Id="rId130" Type="http://schemas.openxmlformats.org/officeDocument/2006/relationships/hyperlink" Target="Ordinance%20126-1982%20Zoning.TIF" TargetMode="External"/><Relationship Id="rId135" Type="http://schemas.openxmlformats.org/officeDocument/2006/relationships/hyperlink" Target="Ordinance%20131-1982%20Zoning%20Rhodes%20Plaza.TIF"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3-1982%20Health%20and%20Sanitation.TIF" TargetMode="External"/><Relationship Id="rId13" Type="http://schemas.openxmlformats.org/officeDocument/2006/relationships/hyperlink" Target="Ordinance%207-1982%20Zoning.TIF" TargetMode="External"/><Relationship Id="rId18" Type="http://schemas.openxmlformats.org/officeDocument/2006/relationships/hyperlink" Target="Ordinance%2012-1982%20Zoning.TIF" TargetMode="External"/><Relationship Id="rId39" Type="http://schemas.openxmlformats.org/officeDocument/2006/relationships/hyperlink" Target="Ordinance%2033-1982%20Zoning.TIF" TargetMode="External"/><Relationship Id="rId109" Type="http://schemas.openxmlformats.org/officeDocument/2006/relationships/hyperlink" Target="Ordinance%20104-1982.pdf" TargetMode="External"/><Relationship Id="rId34" Type="http://schemas.openxmlformats.org/officeDocument/2006/relationships/hyperlink" Target="Ordinance%2028-1982%20Parks%20and%20Recreation.TIF" TargetMode="External"/><Relationship Id="rId50" Type="http://schemas.openxmlformats.org/officeDocument/2006/relationships/hyperlink" Target="Ordinance%2044-1982%20Zoning.TIF" TargetMode="External"/><Relationship Id="rId55" Type="http://schemas.openxmlformats.org/officeDocument/2006/relationships/hyperlink" Target="Ordinance%2049-1982%20Buildings.TIF" TargetMode="External"/><Relationship Id="rId76" Type="http://schemas.openxmlformats.org/officeDocument/2006/relationships/hyperlink" Target="Ordinance%2071-1982%20Codeification%20of%20Amendments.TIF" TargetMode="External"/><Relationship Id="rId97" Type="http://schemas.openxmlformats.org/officeDocument/2006/relationships/hyperlink" Target="Ordinance%2092-1982%20Zoning.TIF" TargetMode="External"/><Relationship Id="rId104" Type="http://schemas.openxmlformats.org/officeDocument/2006/relationships/hyperlink" Target="Ordinance%2099-1982.pdf" TargetMode="External"/><Relationship Id="rId120" Type="http://schemas.openxmlformats.org/officeDocument/2006/relationships/hyperlink" Target="Ordinance%20115-1982%20Zoning.TIF" TargetMode="External"/><Relationship Id="rId125" Type="http://schemas.openxmlformats.org/officeDocument/2006/relationships/hyperlink" Target="Ordinance%20120-1982%20Motor%20Vehicles.TIF" TargetMode="External"/><Relationship Id="rId141" Type="http://schemas.openxmlformats.org/officeDocument/2006/relationships/hyperlink" Target="Ordinance%20137-1982%20WTU%20rate%20change.TIF" TargetMode="External"/><Relationship Id="rId7" Type="http://schemas.openxmlformats.org/officeDocument/2006/relationships/hyperlink" Target="Ordinance%201-1982%20Abandonment.TIF" TargetMode="External"/><Relationship Id="rId71" Type="http://schemas.openxmlformats.org/officeDocument/2006/relationships/hyperlink" Target="Ordinance%2065-1982%20Abandonment.TIF" TargetMode="External"/><Relationship Id="rId92" Type="http://schemas.openxmlformats.org/officeDocument/2006/relationships/hyperlink" Target="Ordinance%2087-1982%20Motor%20Vehicle.TIF" TargetMode="External"/><Relationship Id="rId2" Type="http://schemas.openxmlformats.org/officeDocument/2006/relationships/styles" Target="styles.xml"/><Relationship Id="rId29" Type="http://schemas.openxmlformats.org/officeDocument/2006/relationships/hyperlink" Target="Ordinance%2023-1982%20Zoning.TIF" TargetMode="External"/><Relationship Id="rId24" Type="http://schemas.openxmlformats.org/officeDocument/2006/relationships/hyperlink" Target="Ordinance%2018-1982%20Zoning.TIF" TargetMode="External"/><Relationship Id="rId40" Type="http://schemas.openxmlformats.org/officeDocument/2006/relationships/hyperlink" Target="Ordinance%2034-1982%20Zoning.TIF" TargetMode="External"/><Relationship Id="rId45" Type="http://schemas.openxmlformats.org/officeDocument/2006/relationships/hyperlink" Target="Ordinance%2039-1982%20Zoning.TIF" TargetMode="External"/><Relationship Id="rId66" Type="http://schemas.openxmlformats.org/officeDocument/2006/relationships/hyperlink" Target="Ordinance%2060-1982%20Zoning.TIF" TargetMode="External"/><Relationship Id="rId87" Type="http://schemas.openxmlformats.org/officeDocument/2006/relationships/hyperlink" Target="Ordinance%2082-1982%20Refuse.TIF" TargetMode="External"/><Relationship Id="rId110" Type="http://schemas.openxmlformats.org/officeDocument/2006/relationships/hyperlink" Target="Ordinance%20105-1982%20Zoning.TIF" TargetMode="External"/><Relationship Id="rId115" Type="http://schemas.openxmlformats.org/officeDocument/2006/relationships/hyperlink" Target="Ordinance%20110-1982%20Zoning.TIF" TargetMode="External"/><Relationship Id="rId131" Type="http://schemas.openxmlformats.org/officeDocument/2006/relationships/hyperlink" Target="Ordinance%20127-1982%20Zoning.TIF" TargetMode="External"/><Relationship Id="rId136" Type="http://schemas.openxmlformats.org/officeDocument/2006/relationships/hyperlink" Target="Ordinance%20132-1982%20Zoning.TIF" TargetMode="External"/><Relationship Id="rId61" Type="http://schemas.openxmlformats.org/officeDocument/2006/relationships/hyperlink" Target="Ordinance%2055-1982%20Zoning%20Kings%20Cross.TIF" TargetMode="External"/><Relationship Id="rId82" Type="http://schemas.openxmlformats.org/officeDocument/2006/relationships/hyperlink" Target="Ordinance%2077-1982%20Zoning.TIF" TargetMode="External"/><Relationship Id="rId19" Type="http://schemas.openxmlformats.org/officeDocument/2006/relationships/hyperlink" Target="Ordinance%2013-1982%20WTU.TIF" TargetMode="External"/><Relationship Id="rId14" Type="http://schemas.openxmlformats.org/officeDocument/2006/relationships/hyperlink" Target="Ordinance%208-1982%20Zoning.TIF" TargetMode="External"/><Relationship Id="rId30" Type="http://schemas.openxmlformats.org/officeDocument/2006/relationships/hyperlink" Target="Ordinance%2024-1982%20Zoning.TIF" TargetMode="External"/><Relationship Id="rId35" Type="http://schemas.openxmlformats.org/officeDocument/2006/relationships/hyperlink" Target="Ordinance%2029-1982%20Motor%20Vehicles.TIF" TargetMode="External"/><Relationship Id="rId56" Type="http://schemas.openxmlformats.org/officeDocument/2006/relationships/hyperlink" Target="Ordinance%2050-1982%20Motor%20Vehicles.TIF" TargetMode="External"/><Relationship Id="rId77" Type="http://schemas.openxmlformats.org/officeDocument/2006/relationships/hyperlink" Target="Ordinance%2072-1982%20Zoning.TIF" TargetMode="External"/><Relationship Id="rId100" Type="http://schemas.openxmlformats.org/officeDocument/2006/relationships/hyperlink" Target="Ordinance%2095-1982%20Motor%20Vehicles.TIF" TargetMode="External"/><Relationship Id="rId105" Type="http://schemas.openxmlformats.org/officeDocument/2006/relationships/hyperlink" Target="Ordinance%20100-1982%20Utilities.TIF" TargetMode="External"/><Relationship Id="rId126" Type="http://schemas.openxmlformats.org/officeDocument/2006/relationships/hyperlink" Target="Ordinance%20121-1982%20Animals%20and%20Fowl.TIF" TargetMode="External"/><Relationship Id="rId8" Type="http://schemas.openxmlformats.org/officeDocument/2006/relationships/hyperlink" Target="Ordinance%202-1982%20Zoning.TIF" TargetMode="External"/><Relationship Id="rId51" Type="http://schemas.openxmlformats.org/officeDocument/2006/relationships/hyperlink" Target="Ordinance%2045-1982%20Abandonment.TIF" TargetMode="External"/><Relationship Id="rId72" Type="http://schemas.openxmlformats.org/officeDocument/2006/relationships/hyperlink" Target="Ordinance%2066-1982%20Abandonment.TIF" TargetMode="External"/><Relationship Id="rId93" Type="http://schemas.openxmlformats.org/officeDocument/2006/relationships/hyperlink" Target="Ordinance%2088-1982%20Lakes.TIF" TargetMode="External"/><Relationship Id="rId98" Type="http://schemas.openxmlformats.org/officeDocument/2006/relationships/hyperlink" Target="Ordinance%2093-1982%20Zoning.TIF" TargetMode="External"/><Relationship Id="rId121" Type="http://schemas.openxmlformats.org/officeDocument/2006/relationships/hyperlink" Target="Ordinance%20116-1982%20Zoning.TIF" TargetMode="External"/><Relationship Id="rId142" Type="http://schemas.openxmlformats.org/officeDocument/2006/relationships/hyperlink" Target="Ordinance%20138-1982%20Bonds.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4655</Words>
  <Characters>34482</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39059</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cp:revision>
  <dcterms:created xsi:type="dcterms:W3CDTF">2009-10-30T16:32:00Z</dcterms:created>
  <dcterms:modified xsi:type="dcterms:W3CDTF">2010-03-30T20:35:00Z</dcterms:modified>
</cp:coreProperties>
</file>